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1923" w:rsidRPr="007607D5" w:rsidRDefault="00F12EBD" w:rsidP="007607D5">
      <w:pPr>
        <w:spacing w:before="120"/>
        <w:jc w:val="center"/>
        <w:rPr>
          <w:b/>
        </w:rPr>
      </w:pPr>
      <w:bookmarkStart w:id="0" w:name="loai_1"/>
      <w:bookmarkStart w:id="1" w:name="_GoBack"/>
      <w:bookmarkEnd w:id="1"/>
      <w:r w:rsidRPr="007607D5">
        <w:rPr>
          <w:b/>
        </w:rPr>
        <w:t>QCVN 15 :2021/BCT</w:t>
      </w:r>
      <w:bookmarkEnd w:id="0"/>
    </w:p>
    <w:p w:rsidR="00951923" w:rsidRPr="007607D5" w:rsidRDefault="00513A34" w:rsidP="007607D5">
      <w:pPr>
        <w:spacing w:before="120"/>
        <w:jc w:val="center"/>
        <w:rPr>
          <w:sz w:val="20"/>
          <w:lang w:val="en-US"/>
        </w:rPr>
      </w:pPr>
      <w:bookmarkStart w:id="2" w:name="loai_1_name"/>
      <w:r w:rsidRPr="00513A34">
        <w:rPr>
          <w:sz w:val="20"/>
        </w:rPr>
        <w:t>QUY CHUẨN KỸ THUẬT QUỐC GIA VỀ AN TOÀN ĐỐI VỚI KHỞI ĐỘNG TỪ PHÒNG NỔ SỬ DỤNG TRONG MỎ HẦM LÒ</w:t>
      </w:r>
      <w:bookmarkEnd w:id="2"/>
    </w:p>
    <w:p w:rsidR="00951923" w:rsidRDefault="00951923" w:rsidP="007607D5">
      <w:pPr>
        <w:spacing w:before="120"/>
        <w:jc w:val="center"/>
        <w:rPr>
          <w:i/>
          <w:sz w:val="20"/>
          <w:lang w:val="en-US"/>
        </w:rPr>
      </w:pPr>
      <w:r w:rsidRPr="00B07E30">
        <w:rPr>
          <w:i/>
          <w:sz w:val="20"/>
        </w:rPr>
        <w:t>National technical regulation on safety for explosion-proof electromagnetic starters used in underground mine</w:t>
      </w:r>
    </w:p>
    <w:p w:rsidR="00174165" w:rsidRPr="00174165" w:rsidRDefault="00174165" w:rsidP="007607D5">
      <w:pPr>
        <w:spacing w:before="120"/>
        <w:jc w:val="center"/>
        <w:rPr>
          <w:i/>
          <w:sz w:val="20"/>
          <w:lang w:val="en-US"/>
        </w:rPr>
      </w:pPr>
    </w:p>
    <w:p w:rsidR="00951923" w:rsidRPr="00B07E30" w:rsidRDefault="00B07E30" w:rsidP="00B07E30">
      <w:pPr>
        <w:spacing w:before="120"/>
        <w:jc w:val="center"/>
        <w:rPr>
          <w:b/>
          <w:sz w:val="20"/>
        </w:rPr>
      </w:pPr>
      <w:r>
        <w:rPr>
          <w:b/>
          <w:sz w:val="20"/>
        </w:rPr>
        <w:t>LỜI NÓI ĐẦU</w:t>
      </w:r>
    </w:p>
    <w:p w:rsidR="00951923" w:rsidRPr="007607D5" w:rsidRDefault="00951923" w:rsidP="007607D5">
      <w:pPr>
        <w:spacing w:before="120"/>
        <w:rPr>
          <w:sz w:val="20"/>
          <w:lang w:val="en-US"/>
        </w:rPr>
      </w:pPr>
      <w:r w:rsidRPr="007607D5">
        <w:rPr>
          <w:sz w:val="20"/>
        </w:rPr>
        <w:t xml:space="preserve">QCVN </w:t>
      </w:r>
      <w:r w:rsidR="009A03A6" w:rsidRPr="007607D5">
        <w:rPr>
          <w:sz w:val="20"/>
          <w:lang w:val="en-US"/>
        </w:rPr>
        <w:t>15</w:t>
      </w:r>
      <w:r w:rsidRPr="007607D5">
        <w:rPr>
          <w:sz w:val="20"/>
        </w:rPr>
        <w:t>:2021/BCT do Ban soạn thảo Quy chuẩn kỹ thuật Quốc gia về an toàn đối với khởi động từ phòng nổ sử dụng trong m</w:t>
      </w:r>
      <w:r w:rsidR="005366EC" w:rsidRPr="007607D5">
        <w:rPr>
          <w:sz w:val="20"/>
          <w:lang w:val="en-US"/>
        </w:rPr>
        <w:t>ỏ</w:t>
      </w:r>
      <w:r w:rsidRPr="007607D5">
        <w:rPr>
          <w:sz w:val="20"/>
        </w:rPr>
        <w:t xml:space="preserve"> hầm lò biên soạn, Cục Kỹ thuật an toàn và Môi trường công nghiệp - Bộ Công Thương tr</w:t>
      </w:r>
      <w:r w:rsidR="00AF220E" w:rsidRPr="007607D5">
        <w:rPr>
          <w:sz w:val="20"/>
          <w:lang w:val="en-US"/>
        </w:rPr>
        <w:t>ì</w:t>
      </w:r>
      <w:r w:rsidRPr="007607D5">
        <w:rPr>
          <w:sz w:val="20"/>
        </w:rPr>
        <w:t>nh duyệt, Bộ Khoa học và Công nghệ th</w:t>
      </w:r>
      <w:r w:rsidR="00AF220E" w:rsidRPr="007607D5">
        <w:rPr>
          <w:sz w:val="20"/>
          <w:lang w:val="en-US"/>
        </w:rPr>
        <w:t>ẩ</w:t>
      </w:r>
      <w:r w:rsidRPr="007607D5">
        <w:rPr>
          <w:sz w:val="20"/>
        </w:rPr>
        <w:t xml:space="preserve">m định, Bộ trưởng Bộ Công Thương ban hành theo </w:t>
      </w:r>
      <w:r w:rsidR="006F29F4" w:rsidRPr="007607D5">
        <w:rPr>
          <w:sz w:val="20"/>
        </w:rPr>
        <w:t>Thông tư số</w:t>
      </w:r>
      <w:r w:rsidR="00AF220E" w:rsidRPr="007607D5">
        <w:rPr>
          <w:sz w:val="20"/>
          <w:lang w:val="en-US"/>
        </w:rPr>
        <w:t xml:space="preserve"> 16</w:t>
      </w:r>
      <w:r w:rsidRPr="007607D5">
        <w:rPr>
          <w:sz w:val="20"/>
        </w:rPr>
        <w:t>/2021/TT-BCT ngày</w:t>
      </w:r>
      <w:r w:rsidR="00AF220E" w:rsidRPr="007607D5">
        <w:rPr>
          <w:sz w:val="20"/>
          <w:lang w:val="en-US"/>
        </w:rPr>
        <w:t xml:space="preserve"> 29</w:t>
      </w:r>
      <w:r w:rsidRPr="007607D5">
        <w:rPr>
          <w:sz w:val="20"/>
        </w:rPr>
        <w:t xml:space="preserve"> tháng</w:t>
      </w:r>
      <w:r w:rsidR="00AF220E" w:rsidRPr="007607D5">
        <w:rPr>
          <w:sz w:val="20"/>
          <w:lang w:val="en-US"/>
        </w:rPr>
        <w:t xml:space="preserve"> 10</w:t>
      </w:r>
      <w:r w:rsidRPr="007607D5">
        <w:rPr>
          <w:sz w:val="20"/>
        </w:rPr>
        <w:t xml:space="preserve"> năm 2021.</w:t>
      </w:r>
    </w:p>
    <w:p w:rsidR="00460D54" w:rsidRPr="007607D5" w:rsidRDefault="00460D54" w:rsidP="007607D5">
      <w:pPr>
        <w:spacing w:before="120"/>
        <w:rPr>
          <w:sz w:val="20"/>
          <w:lang w:val="en-US"/>
        </w:rPr>
      </w:pPr>
    </w:p>
    <w:p w:rsidR="00951923" w:rsidRPr="007607D5" w:rsidRDefault="00460D54" w:rsidP="007607D5">
      <w:pPr>
        <w:spacing w:before="120"/>
        <w:jc w:val="center"/>
        <w:rPr>
          <w:b/>
          <w:sz w:val="20"/>
        </w:rPr>
      </w:pPr>
      <w:r w:rsidRPr="007607D5">
        <w:rPr>
          <w:b/>
          <w:sz w:val="20"/>
        </w:rPr>
        <w:t>QUY CHUẨN KỸ THUẬT QUỐC GIA VỀ AN TOÀN ĐỐI VỚI KHỞI ĐỘNG TỪ PHÒNG NỔ SỬ DỤNG TRONG MỎ HẦM LÒ</w:t>
      </w:r>
    </w:p>
    <w:p w:rsidR="00951923" w:rsidRPr="009D3249" w:rsidRDefault="00951923" w:rsidP="007607D5">
      <w:pPr>
        <w:spacing w:before="120"/>
        <w:jc w:val="center"/>
        <w:rPr>
          <w:b/>
          <w:i/>
          <w:sz w:val="20"/>
        </w:rPr>
      </w:pPr>
      <w:r w:rsidRPr="009D3249">
        <w:rPr>
          <w:b/>
          <w:i/>
          <w:sz w:val="20"/>
        </w:rPr>
        <w:t>National technical regulation on safety for explosion-proof electromagnetic</w:t>
      </w:r>
      <w:r w:rsidR="009D7F86" w:rsidRPr="009D3249">
        <w:rPr>
          <w:b/>
          <w:i/>
          <w:sz w:val="20"/>
          <w:lang w:val="en-US"/>
        </w:rPr>
        <w:t xml:space="preserve"> </w:t>
      </w:r>
      <w:r w:rsidRPr="009D3249">
        <w:rPr>
          <w:b/>
          <w:i/>
          <w:sz w:val="20"/>
        </w:rPr>
        <w:t>starter used in underground mine</w:t>
      </w:r>
    </w:p>
    <w:p w:rsidR="00513A34" w:rsidRPr="00513A34" w:rsidRDefault="00513A34" w:rsidP="00513A34">
      <w:pPr>
        <w:spacing w:before="120"/>
        <w:rPr>
          <w:b/>
          <w:sz w:val="20"/>
        </w:rPr>
      </w:pPr>
      <w:bookmarkStart w:id="3" w:name="muc_1"/>
      <w:r w:rsidRPr="00513A34">
        <w:rPr>
          <w:b/>
          <w:sz w:val="20"/>
        </w:rPr>
        <w:t>I. QUY ĐỊNH CHUNG</w:t>
      </w:r>
      <w:bookmarkEnd w:id="3"/>
    </w:p>
    <w:p w:rsidR="00951923" w:rsidRPr="007607D5" w:rsidRDefault="00513A34" w:rsidP="00513A34">
      <w:pPr>
        <w:spacing w:before="120"/>
        <w:rPr>
          <w:b/>
          <w:sz w:val="20"/>
        </w:rPr>
      </w:pPr>
      <w:bookmarkStart w:id="4" w:name="dieu_1"/>
      <w:r w:rsidRPr="00513A34">
        <w:rPr>
          <w:b/>
          <w:sz w:val="20"/>
        </w:rPr>
        <w:t>1. Phạm vi điều chỉnh</w:t>
      </w:r>
      <w:bookmarkEnd w:id="4"/>
    </w:p>
    <w:p w:rsidR="00951923" w:rsidRPr="007607D5" w:rsidRDefault="00951923" w:rsidP="007607D5">
      <w:pPr>
        <w:spacing w:before="120"/>
        <w:rPr>
          <w:sz w:val="20"/>
        </w:rPr>
      </w:pPr>
      <w:r w:rsidRPr="007607D5">
        <w:rPr>
          <w:sz w:val="20"/>
        </w:rPr>
        <w:t xml:space="preserve">Quy chuẩn kỹ thuật này quy định các yêu cầu kỹ thuật an toàn và quản lý đối với khởi động từ phòng nổ trong mạng điện xoay chiều ba pha trung tính cách ly sử dụng trong mỏ hầm lò có khí cháy và bụi nổ, có mã HS được quy định tại Phụ lục A của Quy chuẩn kỹ thuật này </w:t>
      </w:r>
      <w:r w:rsidRPr="007607D5">
        <w:rPr>
          <w:i/>
          <w:sz w:val="20"/>
        </w:rPr>
        <w:t>(sau đây gọi là khởi động từ phòng nổ sử dụng trong mỏ hầm lò)</w:t>
      </w:r>
      <w:r w:rsidRPr="007607D5">
        <w:rPr>
          <w:sz w:val="20"/>
        </w:rPr>
        <w:t>.</w:t>
      </w:r>
    </w:p>
    <w:p w:rsidR="00951923" w:rsidRPr="007607D5" w:rsidRDefault="00513A34" w:rsidP="007607D5">
      <w:pPr>
        <w:spacing w:before="120"/>
        <w:rPr>
          <w:b/>
          <w:sz w:val="20"/>
        </w:rPr>
      </w:pPr>
      <w:bookmarkStart w:id="5" w:name="dieu_2"/>
      <w:r w:rsidRPr="00513A34">
        <w:rPr>
          <w:b/>
          <w:sz w:val="20"/>
        </w:rPr>
        <w:t>2. Đối tượng áp dụng</w:t>
      </w:r>
      <w:bookmarkEnd w:id="5"/>
    </w:p>
    <w:p w:rsidR="00951923" w:rsidRPr="007607D5" w:rsidRDefault="00951923" w:rsidP="007607D5">
      <w:pPr>
        <w:spacing w:before="120"/>
        <w:rPr>
          <w:sz w:val="20"/>
        </w:rPr>
      </w:pPr>
      <w:r w:rsidRPr="007607D5">
        <w:rPr>
          <w:sz w:val="20"/>
        </w:rPr>
        <w:t xml:space="preserve">Quy chuẩn kỹ thuật này áp dụng </w:t>
      </w:r>
      <w:r w:rsidR="007661A4" w:rsidRPr="00296911">
        <w:rPr>
          <w:sz w:val="20"/>
        </w:rPr>
        <w:t>đ</w:t>
      </w:r>
      <w:r w:rsidRPr="007607D5">
        <w:rPr>
          <w:sz w:val="20"/>
        </w:rPr>
        <w:t>ối với các tổ chức, cá nhân sản xuất, nhập khẩu, thử nghiệm, kiểm định, sử dụng v</w:t>
      </w:r>
      <w:r w:rsidR="004C5F31" w:rsidRPr="00296911">
        <w:rPr>
          <w:sz w:val="20"/>
        </w:rPr>
        <w:t>à</w:t>
      </w:r>
      <w:r w:rsidRPr="007607D5">
        <w:rPr>
          <w:sz w:val="20"/>
        </w:rPr>
        <w:t xml:space="preserve"> các cá nhân khác có liên quan đến khởi động từ phòng nổ trong mỏ hầm lò trên lãnh thổ Việt Nam.</w:t>
      </w:r>
    </w:p>
    <w:p w:rsidR="00951923" w:rsidRPr="007607D5" w:rsidRDefault="00513A34" w:rsidP="007607D5">
      <w:pPr>
        <w:spacing w:before="120"/>
        <w:rPr>
          <w:b/>
          <w:sz w:val="20"/>
        </w:rPr>
      </w:pPr>
      <w:bookmarkStart w:id="6" w:name="dieu_3"/>
      <w:r w:rsidRPr="00513A34">
        <w:rPr>
          <w:b/>
          <w:sz w:val="20"/>
        </w:rPr>
        <w:t>3. Giải thích từ ngữ</w:t>
      </w:r>
      <w:bookmarkEnd w:id="6"/>
    </w:p>
    <w:p w:rsidR="00951923" w:rsidRPr="007607D5" w:rsidRDefault="00951923" w:rsidP="007607D5">
      <w:pPr>
        <w:spacing w:before="120"/>
        <w:rPr>
          <w:sz w:val="20"/>
        </w:rPr>
      </w:pPr>
      <w:r w:rsidRPr="007607D5">
        <w:rPr>
          <w:sz w:val="20"/>
        </w:rPr>
        <w:t>3.1.</w:t>
      </w:r>
      <w:r w:rsidR="006F29F4" w:rsidRPr="007607D5">
        <w:rPr>
          <w:sz w:val="20"/>
        </w:rPr>
        <w:t xml:space="preserve"> </w:t>
      </w:r>
      <w:r w:rsidRPr="007607D5">
        <w:rPr>
          <w:i/>
          <w:sz w:val="20"/>
        </w:rPr>
        <w:t>Kh</w:t>
      </w:r>
      <w:r w:rsidR="008D415B" w:rsidRPr="00296911">
        <w:rPr>
          <w:i/>
          <w:sz w:val="20"/>
        </w:rPr>
        <w:t>í</w:t>
      </w:r>
      <w:r w:rsidRPr="007607D5">
        <w:rPr>
          <w:i/>
          <w:sz w:val="20"/>
        </w:rPr>
        <w:t xml:space="preserve"> quy</w:t>
      </w:r>
      <w:r w:rsidR="008D415B" w:rsidRPr="00296911">
        <w:rPr>
          <w:i/>
          <w:sz w:val="20"/>
        </w:rPr>
        <w:t>ể</w:t>
      </w:r>
      <w:r w:rsidRPr="007607D5">
        <w:rPr>
          <w:i/>
          <w:sz w:val="20"/>
        </w:rPr>
        <w:t>n nổ</w:t>
      </w:r>
      <w:r w:rsidRPr="007607D5">
        <w:rPr>
          <w:sz w:val="20"/>
        </w:rPr>
        <w:t xml:space="preserve"> là hỗn hợp của các chất dễ cháy ở dạng khí, hơi, bụi, sợi hoặc vật bay với không kh</w:t>
      </w:r>
      <w:r w:rsidR="00A2085A" w:rsidRPr="00296911">
        <w:rPr>
          <w:sz w:val="20"/>
        </w:rPr>
        <w:t>í</w:t>
      </w:r>
      <w:r w:rsidRPr="007607D5">
        <w:rPr>
          <w:sz w:val="20"/>
        </w:rPr>
        <w:t>, trong điều kiện khí quyển mà sau khi bắt cháy, cho phép ngọn lửa lan truyền tự duy trì.</w:t>
      </w:r>
    </w:p>
    <w:p w:rsidR="00951923" w:rsidRPr="007607D5" w:rsidRDefault="00951923" w:rsidP="007607D5">
      <w:pPr>
        <w:spacing w:before="120"/>
        <w:rPr>
          <w:sz w:val="20"/>
        </w:rPr>
      </w:pPr>
      <w:r w:rsidRPr="007607D5">
        <w:rPr>
          <w:sz w:val="20"/>
        </w:rPr>
        <w:t>3.2.</w:t>
      </w:r>
      <w:r w:rsidR="006F29F4" w:rsidRPr="007607D5">
        <w:rPr>
          <w:sz w:val="20"/>
        </w:rPr>
        <w:t xml:space="preserve"> </w:t>
      </w:r>
      <w:r w:rsidRPr="007607D5">
        <w:rPr>
          <w:i/>
          <w:sz w:val="20"/>
        </w:rPr>
        <w:t>Khởi động từ hay Côngt</w:t>
      </w:r>
      <w:r w:rsidR="00A2085A" w:rsidRPr="00296911">
        <w:rPr>
          <w:i/>
          <w:sz w:val="20"/>
        </w:rPr>
        <w:t>ắ</w:t>
      </w:r>
      <w:r w:rsidRPr="007607D5">
        <w:rPr>
          <w:i/>
          <w:sz w:val="20"/>
        </w:rPr>
        <w:t>ctơ</w:t>
      </w:r>
      <w:r w:rsidRPr="007607D5">
        <w:rPr>
          <w:sz w:val="20"/>
        </w:rPr>
        <w:t xml:space="preserve"> là thiết bị dùng đ</w:t>
      </w:r>
      <w:r w:rsidR="00A2085A" w:rsidRPr="00296911">
        <w:rPr>
          <w:sz w:val="20"/>
        </w:rPr>
        <w:t>ể</w:t>
      </w:r>
      <w:r w:rsidRPr="007607D5">
        <w:rPr>
          <w:sz w:val="20"/>
        </w:rPr>
        <w:t xml:space="preserve"> đóng, cắt từ xa hoặc tại chỗ mạch điện.</w:t>
      </w:r>
    </w:p>
    <w:p w:rsidR="00951923" w:rsidRPr="007607D5" w:rsidRDefault="00951923" w:rsidP="007607D5">
      <w:pPr>
        <w:spacing w:before="120"/>
        <w:rPr>
          <w:sz w:val="20"/>
        </w:rPr>
      </w:pPr>
      <w:r w:rsidRPr="007607D5">
        <w:rPr>
          <w:sz w:val="20"/>
        </w:rPr>
        <w:t>3.3.</w:t>
      </w:r>
      <w:r w:rsidR="006F29F4" w:rsidRPr="007607D5">
        <w:rPr>
          <w:sz w:val="20"/>
        </w:rPr>
        <w:t xml:space="preserve"> </w:t>
      </w:r>
      <w:r w:rsidRPr="007607D5">
        <w:rPr>
          <w:i/>
          <w:sz w:val="20"/>
        </w:rPr>
        <w:t>Mạch lực của khởi động</w:t>
      </w:r>
      <w:r w:rsidRPr="007607D5">
        <w:rPr>
          <w:sz w:val="20"/>
        </w:rPr>
        <w:t xml:space="preserve"> </w:t>
      </w:r>
      <w:r w:rsidRPr="007607D5">
        <w:rPr>
          <w:i/>
          <w:sz w:val="20"/>
        </w:rPr>
        <w:t>từ</w:t>
      </w:r>
      <w:r w:rsidRPr="007607D5">
        <w:rPr>
          <w:sz w:val="20"/>
        </w:rPr>
        <w:t xml:space="preserve"> là toàn bộ phần mang điện trong mạch được dùng để truyền năng lượng điện cho phụ t</w:t>
      </w:r>
      <w:r w:rsidR="0039293D" w:rsidRPr="00296911">
        <w:rPr>
          <w:sz w:val="20"/>
        </w:rPr>
        <w:t>ả</w:t>
      </w:r>
      <w:r w:rsidRPr="007607D5">
        <w:rPr>
          <w:sz w:val="20"/>
        </w:rPr>
        <w:t>i.</w:t>
      </w:r>
    </w:p>
    <w:p w:rsidR="00951923" w:rsidRPr="007607D5" w:rsidRDefault="00951923" w:rsidP="007607D5">
      <w:pPr>
        <w:spacing w:before="120"/>
        <w:rPr>
          <w:sz w:val="20"/>
        </w:rPr>
      </w:pPr>
      <w:r w:rsidRPr="007607D5">
        <w:rPr>
          <w:sz w:val="20"/>
        </w:rPr>
        <w:t>3.4.</w:t>
      </w:r>
      <w:r w:rsidR="006F29F4" w:rsidRPr="007607D5">
        <w:rPr>
          <w:sz w:val="20"/>
        </w:rPr>
        <w:t xml:space="preserve"> </w:t>
      </w:r>
      <w:r w:rsidRPr="007607D5">
        <w:rPr>
          <w:i/>
          <w:sz w:val="20"/>
        </w:rPr>
        <w:t>M</w:t>
      </w:r>
      <w:r w:rsidR="0039293D" w:rsidRPr="00296911">
        <w:rPr>
          <w:i/>
          <w:sz w:val="20"/>
        </w:rPr>
        <w:t>ạ</w:t>
      </w:r>
      <w:r w:rsidRPr="007607D5">
        <w:rPr>
          <w:i/>
          <w:sz w:val="20"/>
        </w:rPr>
        <w:t>ch ph</w:t>
      </w:r>
      <w:r w:rsidR="0039293D" w:rsidRPr="00296911">
        <w:rPr>
          <w:i/>
          <w:sz w:val="20"/>
        </w:rPr>
        <w:t>ụ</w:t>
      </w:r>
      <w:r w:rsidRPr="007607D5">
        <w:rPr>
          <w:i/>
          <w:sz w:val="20"/>
        </w:rPr>
        <w:t xml:space="preserve"> của khởi động từ</w:t>
      </w:r>
      <w:r w:rsidRPr="007607D5">
        <w:rPr>
          <w:sz w:val="20"/>
        </w:rPr>
        <w:t xml:space="preserve"> là toàn bộ phần mang điện có trong các mạch điều khiển, đo lường, tín hiệu.</w:t>
      </w:r>
    </w:p>
    <w:p w:rsidR="00951923" w:rsidRPr="007607D5" w:rsidRDefault="00951923" w:rsidP="007607D5">
      <w:pPr>
        <w:spacing w:before="120"/>
        <w:rPr>
          <w:sz w:val="20"/>
        </w:rPr>
      </w:pPr>
      <w:r w:rsidRPr="007607D5">
        <w:rPr>
          <w:sz w:val="20"/>
        </w:rPr>
        <w:t>3.5.</w:t>
      </w:r>
      <w:r w:rsidR="006F29F4" w:rsidRPr="007607D5">
        <w:rPr>
          <w:sz w:val="20"/>
        </w:rPr>
        <w:t xml:space="preserve"> </w:t>
      </w:r>
      <w:r w:rsidRPr="007607D5">
        <w:rPr>
          <w:i/>
          <w:sz w:val="20"/>
        </w:rPr>
        <w:t>Khởi động từ kép</w:t>
      </w:r>
      <w:r w:rsidRPr="007607D5">
        <w:rPr>
          <w:sz w:val="20"/>
        </w:rPr>
        <w:t xml:space="preserve"> là kh</w:t>
      </w:r>
      <w:r w:rsidR="00EA03B9" w:rsidRPr="00296911">
        <w:rPr>
          <w:sz w:val="20"/>
        </w:rPr>
        <w:t>ở</w:t>
      </w:r>
      <w:r w:rsidRPr="007607D5">
        <w:rPr>
          <w:sz w:val="20"/>
        </w:rPr>
        <w:t>i động từ gồm hai côngtắctơ và các mạch thành phần bảo vệ, điều khiển có khả năng hoạt động đóng cắt, điều khiển từ xa và đảo chiều quay của động cơ không đồng bộ</w:t>
      </w:r>
      <w:r w:rsidR="00AD6039" w:rsidRPr="007607D5">
        <w:rPr>
          <w:sz w:val="20"/>
        </w:rPr>
        <w:t xml:space="preserve"> rôtor lòng sóc</w:t>
      </w:r>
      <w:r w:rsidRPr="007607D5">
        <w:rPr>
          <w:sz w:val="20"/>
        </w:rPr>
        <w:t>.</w:t>
      </w:r>
    </w:p>
    <w:p w:rsidR="00951923" w:rsidRPr="007607D5" w:rsidRDefault="00951923" w:rsidP="007607D5">
      <w:pPr>
        <w:spacing w:before="120"/>
        <w:rPr>
          <w:sz w:val="20"/>
        </w:rPr>
      </w:pPr>
      <w:r w:rsidRPr="007607D5">
        <w:rPr>
          <w:sz w:val="20"/>
        </w:rPr>
        <w:t>3.6.</w:t>
      </w:r>
      <w:r w:rsidR="006F29F4" w:rsidRPr="007607D5">
        <w:rPr>
          <w:sz w:val="20"/>
        </w:rPr>
        <w:t xml:space="preserve"> </w:t>
      </w:r>
      <w:r w:rsidRPr="007607D5">
        <w:rPr>
          <w:i/>
          <w:sz w:val="20"/>
        </w:rPr>
        <w:t>Khởi động từ phòng nổ</w:t>
      </w:r>
      <w:r w:rsidRPr="007607D5">
        <w:rPr>
          <w:sz w:val="20"/>
        </w:rPr>
        <w:t xml:space="preserve"> là khởi động từ có kết cấu an toàn phòng nổ sử dụng được trong môi trường khí cháy và bụi nổ.</w:t>
      </w:r>
    </w:p>
    <w:p w:rsidR="00951923" w:rsidRPr="007607D5" w:rsidRDefault="00951923" w:rsidP="007607D5">
      <w:pPr>
        <w:spacing w:before="120"/>
        <w:rPr>
          <w:sz w:val="20"/>
        </w:rPr>
      </w:pPr>
      <w:r w:rsidRPr="007607D5">
        <w:rPr>
          <w:sz w:val="20"/>
        </w:rPr>
        <w:t>3.7.</w:t>
      </w:r>
      <w:r w:rsidR="006F29F4" w:rsidRPr="007607D5">
        <w:rPr>
          <w:sz w:val="20"/>
        </w:rPr>
        <w:t xml:space="preserve"> </w:t>
      </w:r>
      <w:r w:rsidRPr="007607D5">
        <w:rPr>
          <w:i/>
          <w:sz w:val="20"/>
        </w:rPr>
        <w:t>Dao cách ly</w:t>
      </w:r>
      <w:r w:rsidRPr="007607D5">
        <w:rPr>
          <w:sz w:val="20"/>
        </w:rPr>
        <w:t xml:space="preserve"> l</w:t>
      </w:r>
      <w:r w:rsidR="00AD6039" w:rsidRPr="00296911">
        <w:rPr>
          <w:sz w:val="20"/>
        </w:rPr>
        <w:t>à</w:t>
      </w:r>
      <w:r w:rsidRPr="007607D5">
        <w:rPr>
          <w:sz w:val="20"/>
        </w:rPr>
        <w:t xml:space="preserve"> cơ cấ</w:t>
      </w:r>
      <w:r w:rsidR="004C5F31">
        <w:rPr>
          <w:sz w:val="20"/>
        </w:rPr>
        <w:t>u cơ kh</w:t>
      </w:r>
      <w:r w:rsidR="004C5F31" w:rsidRPr="00296911">
        <w:rPr>
          <w:sz w:val="20"/>
        </w:rPr>
        <w:t>í</w:t>
      </w:r>
      <w:r w:rsidRPr="007607D5">
        <w:rPr>
          <w:sz w:val="20"/>
        </w:rPr>
        <w:t xml:space="preserve"> có khả năng đ</w:t>
      </w:r>
      <w:r w:rsidR="00AD6039" w:rsidRPr="00296911">
        <w:rPr>
          <w:sz w:val="20"/>
        </w:rPr>
        <w:t>ó</w:t>
      </w:r>
      <w:r w:rsidRPr="007607D5">
        <w:rPr>
          <w:sz w:val="20"/>
        </w:rPr>
        <w:t>ng hoặc cắt mạch trong điều kiện không tải hoặc dòng điện không đáng kể.</w:t>
      </w:r>
    </w:p>
    <w:p w:rsidR="00951923" w:rsidRPr="007607D5" w:rsidRDefault="00951923" w:rsidP="007607D5">
      <w:pPr>
        <w:spacing w:before="120"/>
        <w:rPr>
          <w:sz w:val="20"/>
        </w:rPr>
      </w:pPr>
      <w:r w:rsidRPr="007607D5">
        <w:rPr>
          <w:sz w:val="20"/>
        </w:rPr>
        <w:t>3.8.</w:t>
      </w:r>
      <w:r w:rsidR="006F29F4" w:rsidRPr="007607D5">
        <w:rPr>
          <w:sz w:val="20"/>
        </w:rPr>
        <w:t xml:space="preserve"> </w:t>
      </w:r>
      <w:r w:rsidRPr="007607D5">
        <w:rPr>
          <w:i/>
          <w:sz w:val="20"/>
        </w:rPr>
        <w:t>Cổ cáp vào, ra</w:t>
      </w:r>
      <w:r w:rsidRPr="007607D5">
        <w:rPr>
          <w:sz w:val="20"/>
        </w:rPr>
        <w:t xml:space="preserve"> là bộ phận được dùng đ</w:t>
      </w:r>
      <w:r w:rsidR="00AD6039" w:rsidRPr="00296911">
        <w:rPr>
          <w:sz w:val="20"/>
        </w:rPr>
        <w:t>ể</w:t>
      </w:r>
      <w:r w:rsidRPr="007607D5">
        <w:rPr>
          <w:sz w:val="20"/>
        </w:rPr>
        <w:t xml:space="preserve"> nhận v</w:t>
      </w:r>
      <w:r w:rsidR="00AD6039" w:rsidRPr="00296911">
        <w:rPr>
          <w:sz w:val="20"/>
        </w:rPr>
        <w:t>à</w:t>
      </w:r>
      <w:r w:rsidRPr="007607D5">
        <w:rPr>
          <w:sz w:val="20"/>
        </w:rPr>
        <w:t xml:space="preserve"> bảo vệ các đầu</w:t>
      </w:r>
      <w:r w:rsidR="00AD6039" w:rsidRPr="00296911">
        <w:rPr>
          <w:sz w:val="20"/>
        </w:rPr>
        <w:t xml:space="preserve"> </w:t>
      </w:r>
      <w:r w:rsidRPr="007607D5">
        <w:rPr>
          <w:sz w:val="20"/>
        </w:rPr>
        <w:t>cáp, l</w:t>
      </w:r>
      <w:r w:rsidR="00AD6039" w:rsidRPr="00296911">
        <w:rPr>
          <w:sz w:val="20"/>
        </w:rPr>
        <w:t>à</w:t>
      </w:r>
      <w:r w:rsidRPr="007607D5">
        <w:rPr>
          <w:sz w:val="20"/>
        </w:rPr>
        <w:t>m kín các ruột dẫn và vật liệu cách điện của cáp b</w:t>
      </w:r>
      <w:r w:rsidR="00AD6039" w:rsidRPr="00296911">
        <w:rPr>
          <w:sz w:val="20"/>
        </w:rPr>
        <w:t>ằ</w:t>
      </w:r>
      <w:r w:rsidRPr="007607D5">
        <w:rPr>
          <w:sz w:val="20"/>
        </w:rPr>
        <w:t>ng một hợp chất làm đ</w:t>
      </w:r>
      <w:r w:rsidR="00AD6039" w:rsidRPr="00296911">
        <w:rPr>
          <w:sz w:val="20"/>
        </w:rPr>
        <w:t>ầ</w:t>
      </w:r>
      <w:r w:rsidRPr="007607D5">
        <w:rPr>
          <w:sz w:val="20"/>
        </w:rPr>
        <w:t>y hoặc vòng bịt kín được gắn vào vỏ thiết bị bằng r</w:t>
      </w:r>
      <w:r w:rsidR="002A7A70" w:rsidRPr="00296911">
        <w:rPr>
          <w:sz w:val="20"/>
        </w:rPr>
        <w:t>e</w:t>
      </w:r>
      <w:r w:rsidRPr="007607D5">
        <w:rPr>
          <w:sz w:val="20"/>
        </w:rPr>
        <w:t>n ho</w:t>
      </w:r>
      <w:r w:rsidR="00273709" w:rsidRPr="00296911">
        <w:rPr>
          <w:sz w:val="20"/>
        </w:rPr>
        <w:t>ặ</w:t>
      </w:r>
      <w:r w:rsidRPr="007607D5">
        <w:rPr>
          <w:sz w:val="20"/>
        </w:rPr>
        <w:t>c b</w:t>
      </w:r>
      <w:r w:rsidR="002A7A70" w:rsidRPr="00296911">
        <w:rPr>
          <w:sz w:val="20"/>
        </w:rPr>
        <w:t>u</w:t>
      </w:r>
      <w:r w:rsidRPr="007607D5">
        <w:rPr>
          <w:sz w:val="20"/>
        </w:rPr>
        <w:t xml:space="preserve"> l</w:t>
      </w:r>
      <w:r w:rsidR="002A7A70" w:rsidRPr="00296911">
        <w:rPr>
          <w:sz w:val="20"/>
        </w:rPr>
        <w:t>ô</w:t>
      </w:r>
      <w:r w:rsidRPr="007607D5">
        <w:rPr>
          <w:sz w:val="20"/>
        </w:rPr>
        <w:t>ng.</w:t>
      </w:r>
    </w:p>
    <w:p w:rsidR="00951923" w:rsidRPr="007607D5" w:rsidRDefault="00951923" w:rsidP="007607D5">
      <w:pPr>
        <w:spacing w:before="120"/>
        <w:rPr>
          <w:sz w:val="20"/>
        </w:rPr>
      </w:pPr>
      <w:r w:rsidRPr="007607D5">
        <w:rPr>
          <w:sz w:val="20"/>
        </w:rPr>
        <w:t>3.9.</w:t>
      </w:r>
      <w:r w:rsidR="006F29F4" w:rsidRPr="007607D5">
        <w:rPr>
          <w:sz w:val="20"/>
        </w:rPr>
        <w:t xml:space="preserve"> </w:t>
      </w:r>
      <w:r w:rsidRPr="007607D5">
        <w:rPr>
          <w:i/>
          <w:sz w:val="20"/>
        </w:rPr>
        <w:t xml:space="preserve">Vỏ không xuyên nổ dạng </w:t>
      </w:r>
      <w:r w:rsidR="004C5F31" w:rsidRPr="00296911">
        <w:rPr>
          <w:i/>
          <w:sz w:val="20"/>
        </w:rPr>
        <w:t>“</w:t>
      </w:r>
      <w:r w:rsidRPr="007607D5">
        <w:rPr>
          <w:i/>
          <w:sz w:val="20"/>
        </w:rPr>
        <w:t>d”</w:t>
      </w:r>
      <w:r w:rsidRPr="007607D5">
        <w:rPr>
          <w:sz w:val="20"/>
        </w:rPr>
        <w:t xml:space="preserve"> là kết cấu trong đó chứa các bộ phận có thể m</w:t>
      </w:r>
      <w:r w:rsidR="0019189F" w:rsidRPr="00296911">
        <w:rPr>
          <w:sz w:val="20"/>
        </w:rPr>
        <w:t>ồ</w:t>
      </w:r>
      <w:r w:rsidRPr="007607D5">
        <w:rPr>
          <w:sz w:val="20"/>
        </w:rPr>
        <w:t>i cháy hỗn hợ</w:t>
      </w:r>
      <w:r w:rsidR="00460156">
        <w:rPr>
          <w:sz w:val="20"/>
        </w:rPr>
        <w:t>p kh</w:t>
      </w:r>
      <w:r w:rsidR="00460156" w:rsidRPr="00296911">
        <w:rPr>
          <w:sz w:val="20"/>
        </w:rPr>
        <w:t>í</w:t>
      </w:r>
      <w:r w:rsidRPr="007607D5">
        <w:rPr>
          <w:sz w:val="20"/>
        </w:rPr>
        <w:t xml:space="preserve"> n</w:t>
      </w:r>
      <w:r w:rsidR="0019189F" w:rsidRPr="00296911">
        <w:rPr>
          <w:sz w:val="20"/>
        </w:rPr>
        <w:t>ổ</w:t>
      </w:r>
      <w:r w:rsidRPr="007607D5">
        <w:rPr>
          <w:sz w:val="20"/>
        </w:rPr>
        <w:t xml:space="preserve"> và </w:t>
      </w:r>
      <w:r w:rsidR="006F29F4" w:rsidRPr="007607D5">
        <w:rPr>
          <w:sz w:val="20"/>
        </w:rPr>
        <w:t>có thể</w:t>
      </w:r>
      <w:r w:rsidRPr="007607D5">
        <w:rPr>
          <w:sz w:val="20"/>
        </w:rPr>
        <w:t xml:space="preserve"> chịu được áp lực </w:t>
      </w:r>
      <w:r w:rsidR="006F29F4" w:rsidRPr="007607D5">
        <w:rPr>
          <w:sz w:val="20"/>
        </w:rPr>
        <w:t>xuất</w:t>
      </w:r>
      <w:r w:rsidRPr="007607D5">
        <w:rPr>
          <w:sz w:val="20"/>
        </w:rPr>
        <w:t xml:space="preserve"> hiện trong vụ n</w:t>
      </w:r>
      <w:r w:rsidR="0019189F" w:rsidRPr="00296911">
        <w:rPr>
          <w:sz w:val="20"/>
        </w:rPr>
        <w:t>ổ</w:t>
      </w:r>
      <w:r w:rsidRPr="007607D5">
        <w:rPr>
          <w:sz w:val="20"/>
        </w:rPr>
        <w:t xml:space="preserve"> bên trong của h</w:t>
      </w:r>
      <w:r w:rsidR="0019189F" w:rsidRPr="00296911">
        <w:rPr>
          <w:sz w:val="20"/>
        </w:rPr>
        <w:t>ỗ</w:t>
      </w:r>
      <w:r w:rsidRPr="007607D5">
        <w:rPr>
          <w:sz w:val="20"/>
        </w:rPr>
        <w:t>n hợ</w:t>
      </w:r>
      <w:r w:rsidR="004C5F31">
        <w:rPr>
          <w:sz w:val="20"/>
        </w:rPr>
        <w:t>p kh</w:t>
      </w:r>
      <w:r w:rsidR="004C5F31" w:rsidRPr="00296911">
        <w:rPr>
          <w:sz w:val="20"/>
        </w:rPr>
        <w:t>í</w:t>
      </w:r>
      <w:r w:rsidRPr="007607D5">
        <w:rPr>
          <w:sz w:val="20"/>
        </w:rPr>
        <w:t xml:space="preserve"> nổ đó và ng</w:t>
      </w:r>
      <w:r w:rsidR="0019189F" w:rsidRPr="00296911">
        <w:rPr>
          <w:sz w:val="20"/>
        </w:rPr>
        <w:t>ă</w:t>
      </w:r>
      <w:r w:rsidRPr="007607D5">
        <w:rPr>
          <w:sz w:val="20"/>
        </w:rPr>
        <w:t>n ngừa sự lan truyền vụ nổ ra khí quyển nổ xung quanh vỏ.</w:t>
      </w:r>
    </w:p>
    <w:p w:rsidR="00951923" w:rsidRPr="007607D5" w:rsidRDefault="00951923" w:rsidP="007607D5">
      <w:pPr>
        <w:spacing w:before="120"/>
        <w:rPr>
          <w:sz w:val="20"/>
        </w:rPr>
      </w:pPr>
      <w:r w:rsidRPr="007607D5">
        <w:rPr>
          <w:sz w:val="20"/>
        </w:rPr>
        <w:t>3.10.</w:t>
      </w:r>
      <w:r w:rsidR="006F29F4" w:rsidRPr="007607D5">
        <w:rPr>
          <w:sz w:val="20"/>
        </w:rPr>
        <w:t xml:space="preserve"> </w:t>
      </w:r>
      <w:r w:rsidRPr="007607D5">
        <w:rPr>
          <w:i/>
          <w:sz w:val="20"/>
        </w:rPr>
        <w:t xml:space="preserve">Dạng </w:t>
      </w:r>
      <w:r w:rsidR="006F29F4" w:rsidRPr="007607D5">
        <w:rPr>
          <w:i/>
          <w:sz w:val="20"/>
        </w:rPr>
        <w:t>bảo vệ</w:t>
      </w:r>
      <w:r w:rsidRPr="007607D5">
        <w:rPr>
          <w:i/>
          <w:sz w:val="20"/>
        </w:rPr>
        <w:t xml:space="preserve"> an toàn tia lửa </w:t>
      </w:r>
      <w:r w:rsidR="0019189F" w:rsidRPr="00296911">
        <w:rPr>
          <w:i/>
          <w:sz w:val="20"/>
        </w:rPr>
        <w:t>"i"</w:t>
      </w:r>
      <w:r w:rsidRPr="007607D5">
        <w:rPr>
          <w:sz w:val="20"/>
        </w:rPr>
        <w:t xml:space="preserve"> là dạng bảo vệ m</w:t>
      </w:r>
      <w:r w:rsidR="00360D6C" w:rsidRPr="00296911">
        <w:rPr>
          <w:sz w:val="20"/>
        </w:rPr>
        <w:t>à</w:t>
      </w:r>
      <w:r w:rsidRPr="007607D5">
        <w:rPr>
          <w:sz w:val="20"/>
        </w:rPr>
        <w:t xml:space="preserve"> năng lượng điện c</w:t>
      </w:r>
      <w:r w:rsidR="00360D6C" w:rsidRPr="00296911">
        <w:rPr>
          <w:sz w:val="20"/>
        </w:rPr>
        <w:t>ủ</w:t>
      </w:r>
      <w:r w:rsidRPr="007607D5">
        <w:rPr>
          <w:sz w:val="20"/>
        </w:rPr>
        <w:t xml:space="preserve">a thiết bị và các thành </w:t>
      </w:r>
      <w:r w:rsidR="006F29F4" w:rsidRPr="007607D5">
        <w:rPr>
          <w:sz w:val="20"/>
        </w:rPr>
        <w:t>phần</w:t>
      </w:r>
      <w:r w:rsidRPr="007607D5">
        <w:rPr>
          <w:sz w:val="20"/>
        </w:rPr>
        <w:t xml:space="preserve"> đấu nối khi đặt trong khí quy</w:t>
      </w:r>
      <w:r w:rsidR="00360D6C" w:rsidRPr="00296911">
        <w:rPr>
          <w:sz w:val="20"/>
        </w:rPr>
        <w:t>ể</w:t>
      </w:r>
      <w:r w:rsidRPr="007607D5">
        <w:rPr>
          <w:sz w:val="20"/>
        </w:rPr>
        <w:t>n nổ được hạn chế th</w:t>
      </w:r>
      <w:r w:rsidR="00360D6C" w:rsidRPr="00296911">
        <w:rPr>
          <w:sz w:val="20"/>
        </w:rPr>
        <w:t>ấ</w:t>
      </w:r>
      <w:r w:rsidRPr="007607D5">
        <w:rPr>
          <w:sz w:val="20"/>
        </w:rPr>
        <w:t>p hơn mức có thể gây cháy hỗn hợp n</w:t>
      </w:r>
      <w:r w:rsidR="00360D6C" w:rsidRPr="00296911">
        <w:rPr>
          <w:sz w:val="20"/>
        </w:rPr>
        <w:t>ổ</w:t>
      </w:r>
      <w:r w:rsidRPr="007607D5">
        <w:rPr>
          <w:sz w:val="20"/>
        </w:rPr>
        <w:t xml:space="preserve"> b</w:t>
      </w:r>
      <w:r w:rsidR="00360D6C" w:rsidRPr="00296911">
        <w:rPr>
          <w:sz w:val="20"/>
        </w:rPr>
        <w:t>ằ</w:t>
      </w:r>
      <w:r w:rsidRPr="007607D5">
        <w:rPr>
          <w:sz w:val="20"/>
        </w:rPr>
        <w:t>ng các hiệu ứng tia lửa hoặc hiệu ứng nhiệt.</w:t>
      </w:r>
    </w:p>
    <w:p w:rsidR="00513A34" w:rsidRPr="00513A34" w:rsidRDefault="00513A34" w:rsidP="00513A34">
      <w:pPr>
        <w:spacing w:before="120"/>
        <w:rPr>
          <w:b/>
          <w:sz w:val="20"/>
        </w:rPr>
      </w:pPr>
      <w:bookmarkStart w:id="7" w:name="muc_2"/>
      <w:r w:rsidRPr="00513A34">
        <w:rPr>
          <w:b/>
          <w:sz w:val="20"/>
        </w:rPr>
        <w:t>II. QUY ĐỊNH VỀ KỸ THUẬT AN TOÀN</w:t>
      </w:r>
      <w:bookmarkEnd w:id="7"/>
    </w:p>
    <w:p w:rsidR="00951923" w:rsidRPr="007607D5" w:rsidRDefault="00513A34" w:rsidP="00513A34">
      <w:pPr>
        <w:spacing w:before="120"/>
        <w:rPr>
          <w:b/>
          <w:sz w:val="20"/>
        </w:rPr>
      </w:pPr>
      <w:bookmarkStart w:id="8" w:name="dieu_4"/>
      <w:r w:rsidRPr="00513A34">
        <w:rPr>
          <w:b/>
          <w:sz w:val="20"/>
        </w:rPr>
        <w:t>4. Tài liệu viện dẫn</w:t>
      </w:r>
      <w:bookmarkEnd w:id="8"/>
    </w:p>
    <w:p w:rsidR="00951923" w:rsidRPr="007607D5" w:rsidRDefault="00951923" w:rsidP="007607D5">
      <w:pPr>
        <w:spacing w:before="120"/>
        <w:rPr>
          <w:sz w:val="20"/>
        </w:rPr>
      </w:pPr>
      <w:r w:rsidRPr="007607D5">
        <w:rPr>
          <w:sz w:val="20"/>
        </w:rPr>
        <w:t>4</w:t>
      </w:r>
      <w:r w:rsidR="00460156" w:rsidRPr="00296911">
        <w:rPr>
          <w:sz w:val="20"/>
        </w:rPr>
        <w:t>.</w:t>
      </w:r>
      <w:r w:rsidRPr="007607D5">
        <w:rPr>
          <w:sz w:val="20"/>
        </w:rPr>
        <w:t xml:space="preserve">1. QCVN QTĐ-5: 2009/BCT Quy chuẩn kỹ thuật quốc gia về kỹ thuật điện - Tập 5 Kiểm định trang </w:t>
      </w:r>
      <w:r w:rsidRPr="007607D5">
        <w:rPr>
          <w:sz w:val="20"/>
        </w:rPr>
        <w:lastRenderedPageBreak/>
        <w:t>thiết bị hệ thống điện.</w:t>
      </w:r>
    </w:p>
    <w:p w:rsidR="00951923" w:rsidRPr="007607D5" w:rsidRDefault="00951923" w:rsidP="007607D5">
      <w:pPr>
        <w:spacing w:before="120"/>
        <w:rPr>
          <w:sz w:val="20"/>
        </w:rPr>
      </w:pPr>
      <w:r w:rsidRPr="007607D5">
        <w:rPr>
          <w:sz w:val="20"/>
        </w:rPr>
        <w:t>4</w:t>
      </w:r>
      <w:r w:rsidR="00460156" w:rsidRPr="00296911">
        <w:rPr>
          <w:sz w:val="20"/>
        </w:rPr>
        <w:t>.</w:t>
      </w:r>
      <w:r w:rsidRPr="007607D5">
        <w:rPr>
          <w:sz w:val="20"/>
        </w:rPr>
        <w:t>2. QCVN 01:2011/BCT Quy chuẩn kỹ thuật quốc gia về an toàn trong khai thác than hầm lò.</w:t>
      </w:r>
    </w:p>
    <w:p w:rsidR="00951923" w:rsidRPr="007607D5" w:rsidRDefault="00951923" w:rsidP="007607D5">
      <w:pPr>
        <w:spacing w:before="120"/>
        <w:rPr>
          <w:sz w:val="20"/>
        </w:rPr>
      </w:pPr>
      <w:r w:rsidRPr="007607D5">
        <w:rPr>
          <w:sz w:val="20"/>
        </w:rPr>
        <w:t>4.3.</w:t>
      </w:r>
      <w:r w:rsidR="006F29F4" w:rsidRPr="007607D5">
        <w:rPr>
          <w:sz w:val="20"/>
        </w:rPr>
        <w:t xml:space="preserve"> </w:t>
      </w:r>
      <w:r w:rsidRPr="007607D5">
        <w:rPr>
          <w:sz w:val="20"/>
        </w:rPr>
        <w:t>QCVN 04:2017/BCT Quy chuẩn kỹ thuật quốc gia về an toàn trong khai thác quặng hầm lò.</w:t>
      </w:r>
    </w:p>
    <w:p w:rsidR="00951923" w:rsidRPr="00296911" w:rsidRDefault="00951923" w:rsidP="007607D5">
      <w:pPr>
        <w:spacing w:before="120"/>
        <w:rPr>
          <w:sz w:val="20"/>
        </w:rPr>
      </w:pPr>
      <w:r w:rsidRPr="007607D5">
        <w:rPr>
          <w:sz w:val="20"/>
        </w:rPr>
        <w:t>4.4</w:t>
      </w:r>
      <w:r w:rsidR="00460156" w:rsidRPr="00296911">
        <w:rPr>
          <w:sz w:val="20"/>
        </w:rPr>
        <w:t>.</w:t>
      </w:r>
      <w:r w:rsidR="006F29F4" w:rsidRPr="007607D5">
        <w:rPr>
          <w:sz w:val="20"/>
        </w:rPr>
        <w:t xml:space="preserve"> </w:t>
      </w:r>
      <w:r w:rsidRPr="007607D5">
        <w:rPr>
          <w:sz w:val="20"/>
        </w:rPr>
        <w:t xml:space="preserve">TCVN 4255:2008 (IEC 60529:2001) </w:t>
      </w:r>
      <w:r w:rsidR="00642CB1" w:rsidRPr="00296911">
        <w:rPr>
          <w:sz w:val="20"/>
        </w:rPr>
        <w:t>Cấ</w:t>
      </w:r>
      <w:r w:rsidRPr="007607D5">
        <w:rPr>
          <w:sz w:val="20"/>
        </w:rPr>
        <w:t xml:space="preserve">p </w:t>
      </w:r>
      <w:r w:rsidR="006F29F4" w:rsidRPr="007607D5">
        <w:rPr>
          <w:sz w:val="20"/>
        </w:rPr>
        <w:t>bảo vệ</w:t>
      </w:r>
      <w:r w:rsidRPr="007607D5">
        <w:rPr>
          <w:sz w:val="20"/>
        </w:rPr>
        <w:t xml:space="preserve"> bằng vỏ ngo</w:t>
      </w:r>
      <w:r w:rsidR="00642CB1" w:rsidRPr="00296911">
        <w:rPr>
          <w:sz w:val="20"/>
        </w:rPr>
        <w:t>à</w:t>
      </w:r>
      <w:r w:rsidRPr="007607D5">
        <w:rPr>
          <w:sz w:val="20"/>
        </w:rPr>
        <w:t>i (mã IP).</w:t>
      </w:r>
    </w:p>
    <w:p w:rsidR="00951923" w:rsidRPr="007607D5" w:rsidRDefault="00951923" w:rsidP="007607D5">
      <w:pPr>
        <w:spacing w:before="120"/>
        <w:rPr>
          <w:sz w:val="20"/>
        </w:rPr>
      </w:pPr>
      <w:r w:rsidRPr="007607D5">
        <w:rPr>
          <w:sz w:val="20"/>
        </w:rPr>
        <w:t>4.5.</w:t>
      </w:r>
      <w:r w:rsidR="006F29F4" w:rsidRPr="007607D5">
        <w:rPr>
          <w:sz w:val="20"/>
        </w:rPr>
        <w:t xml:space="preserve"> </w:t>
      </w:r>
      <w:r w:rsidRPr="007607D5">
        <w:rPr>
          <w:sz w:val="20"/>
        </w:rPr>
        <w:t>TCVN 6592-1:2009 (IEC 60947-1:2007) Thiết b</w:t>
      </w:r>
      <w:r w:rsidR="00BC170C" w:rsidRPr="00296911">
        <w:rPr>
          <w:sz w:val="20"/>
        </w:rPr>
        <w:t>ị</w:t>
      </w:r>
      <w:r w:rsidRPr="007607D5">
        <w:rPr>
          <w:sz w:val="20"/>
        </w:rPr>
        <w:t xml:space="preserve"> đ</w:t>
      </w:r>
      <w:r w:rsidR="00BC170C" w:rsidRPr="00296911">
        <w:rPr>
          <w:sz w:val="20"/>
        </w:rPr>
        <w:t>ó</w:t>
      </w:r>
      <w:r w:rsidRPr="007607D5">
        <w:rPr>
          <w:sz w:val="20"/>
        </w:rPr>
        <w:t>ng cắt v</w:t>
      </w:r>
      <w:r w:rsidR="00BC170C" w:rsidRPr="00296911">
        <w:rPr>
          <w:sz w:val="20"/>
        </w:rPr>
        <w:t>à</w:t>
      </w:r>
      <w:r w:rsidRPr="007607D5">
        <w:rPr>
          <w:sz w:val="20"/>
        </w:rPr>
        <w:t xml:space="preserve"> điều khiển hạ áp - Phầ</w:t>
      </w:r>
      <w:r w:rsidR="00460156">
        <w:rPr>
          <w:sz w:val="20"/>
        </w:rPr>
        <w:t>n 1</w:t>
      </w:r>
      <w:r w:rsidRPr="007607D5">
        <w:rPr>
          <w:sz w:val="20"/>
        </w:rPr>
        <w:t>: Quy tắc chung.</w:t>
      </w:r>
    </w:p>
    <w:p w:rsidR="00951923" w:rsidRPr="007607D5" w:rsidRDefault="00951923" w:rsidP="007607D5">
      <w:pPr>
        <w:spacing w:before="120"/>
        <w:rPr>
          <w:sz w:val="20"/>
        </w:rPr>
      </w:pPr>
      <w:r w:rsidRPr="007607D5">
        <w:rPr>
          <w:sz w:val="20"/>
        </w:rPr>
        <w:t>4.6.</w:t>
      </w:r>
      <w:r w:rsidR="006F29F4" w:rsidRPr="007607D5">
        <w:rPr>
          <w:sz w:val="20"/>
        </w:rPr>
        <w:t xml:space="preserve"> </w:t>
      </w:r>
      <w:r w:rsidRPr="007607D5">
        <w:rPr>
          <w:sz w:val="20"/>
        </w:rPr>
        <w:t>TCVN 6592-4-1:2009 (IEC 60947-4-1:2002) Thiết bị đóng cắt v</w:t>
      </w:r>
      <w:r w:rsidR="00BC170C" w:rsidRPr="00296911">
        <w:rPr>
          <w:sz w:val="20"/>
        </w:rPr>
        <w:t>à</w:t>
      </w:r>
      <w:r w:rsidRPr="007607D5">
        <w:rPr>
          <w:sz w:val="20"/>
        </w:rPr>
        <w:t xml:space="preserve"> điều khiển hạ áp - Phần 4-1: Côngtắctơ và bộ khởi động động cơ - Côngtắtơ và bộ kh</w:t>
      </w:r>
      <w:r w:rsidR="00BC170C" w:rsidRPr="00296911">
        <w:rPr>
          <w:sz w:val="20"/>
        </w:rPr>
        <w:t>ở</w:t>
      </w:r>
      <w:r w:rsidRPr="007607D5">
        <w:rPr>
          <w:sz w:val="20"/>
        </w:rPr>
        <w:t>i động động cơ kiểu điện-cơ.</w:t>
      </w:r>
    </w:p>
    <w:p w:rsidR="00951923" w:rsidRPr="007607D5" w:rsidRDefault="00951923" w:rsidP="007607D5">
      <w:pPr>
        <w:spacing w:before="120"/>
        <w:rPr>
          <w:sz w:val="20"/>
        </w:rPr>
      </w:pPr>
      <w:r w:rsidRPr="007607D5">
        <w:rPr>
          <w:sz w:val="20"/>
        </w:rPr>
        <w:t>4</w:t>
      </w:r>
      <w:r w:rsidR="00460156" w:rsidRPr="00296911">
        <w:rPr>
          <w:sz w:val="20"/>
        </w:rPr>
        <w:t>.</w:t>
      </w:r>
      <w:r w:rsidRPr="007607D5">
        <w:rPr>
          <w:sz w:val="20"/>
        </w:rPr>
        <w:t>7. TCVN 7699-1:2007 (IEC 60068-1:1988), Thử nghiệm môi trường - Ph</w:t>
      </w:r>
      <w:r w:rsidR="004359D0" w:rsidRPr="00296911">
        <w:rPr>
          <w:sz w:val="20"/>
        </w:rPr>
        <w:t>ầ</w:t>
      </w:r>
      <w:r w:rsidRPr="007607D5">
        <w:rPr>
          <w:sz w:val="20"/>
        </w:rPr>
        <w:t>n 1: Quy định chung và hướng dẫn.</w:t>
      </w:r>
    </w:p>
    <w:p w:rsidR="00951923" w:rsidRPr="007607D5" w:rsidRDefault="00951923" w:rsidP="007607D5">
      <w:pPr>
        <w:spacing w:before="120"/>
        <w:rPr>
          <w:sz w:val="20"/>
        </w:rPr>
      </w:pPr>
      <w:r w:rsidRPr="007607D5">
        <w:rPr>
          <w:sz w:val="20"/>
        </w:rPr>
        <w:t>4.8.</w:t>
      </w:r>
      <w:r w:rsidR="006F29F4" w:rsidRPr="007607D5">
        <w:rPr>
          <w:sz w:val="20"/>
        </w:rPr>
        <w:t xml:space="preserve"> </w:t>
      </w:r>
      <w:r w:rsidRPr="007607D5">
        <w:rPr>
          <w:sz w:val="20"/>
        </w:rPr>
        <w:t>TCVN 10888-0:2015 (IEC 60079-0:2011) Khí quyển n</w:t>
      </w:r>
      <w:r w:rsidR="00027BC7" w:rsidRPr="00296911">
        <w:rPr>
          <w:sz w:val="20"/>
        </w:rPr>
        <w:t>ổ</w:t>
      </w:r>
      <w:r w:rsidRPr="007607D5">
        <w:rPr>
          <w:sz w:val="20"/>
        </w:rPr>
        <w:t xml:space="preserve"> - Phần 0: Thiết bị - Yêu cầu chung.</w:t>
      </w:r>
    </w:p>
    <w:p w:rsidR="00951923" w:rsidRPr="007607D5" w:rsidRDefault="00951923" w:rsidP="007607D5">
      <w:pPr>
        <w:spacing w:before="120"/>
        <w:rPr>
          <w:sz w:val="20"/>
        </w:rPr>
      </w:pPr>
      <w:r w:rsidRPr="007607D5">
        <w:rPr>
          <w:sz w:val="20"/>
        </w:rPr>
        <w:t>4.9.</w:t>
      </w:r>
      <w:r w:rsidR="006F29F4" w:rsidRPr="007607D5">
        <w:rPr>
          <w:sz w:val="20"/>
        </w:rPr>
        <w:t xml:space="preserve"> </w:t>
      </w:r>
      <w:r w:rsidRPr="007607D5">
        <w:rPr>
          <w:sz w:val="20"/>
        </w:rPr>
        <w:t xml:space="preserve">TCVN 10888-1:2015 (IEC 60079-1:2014) Khí quyển nổ - Phần 1: </w:t>
      </w:r>
      <w:r w:rsidR="006F29F4" w:rsidRPr="007607D5">
        <w:rPr>
          <w:sz w:val="20"/>
        </w:rPr>
        <w:t>Bảo vệ</w:t>
      </w:r>
      <w:r w:rsidRPr="007607D5">
        <w:rPr>
          <w:sz w:val="20"/>
        </w:rPr>
        <w:t xml:space="preserve"> thiết bị b</w:t>
      </w:r>
      <w:r w:rsidR="00027BC7" w:rsidRPr="00296911">
        <w:rPr>
          <w:sz w:val="20"/>
        </w:rPr>
        <w:t>ằ</w:t>
      </w:r>
      <w:r w:rsidRPr="007607D5">
        <w:rPr>
          <w:sz w:val="20"/>
        </w:rPr>
        <w:t>ng vỏ không xuyên n</w:t>
      </w:r>
      <w:r w:rsidR="00027BC7" w:rsidRPr="00296911">
        <w:rPr>
          <w:sz w:val="20"/>
        </w:rPr>
        <w:t>ổ</w:t>
      </w:r>
      <w:r w:rsidRPr="007607D5">
        <w:rPr>
          <w:sz w:val="20"/>
        </w:rPr>
        <w:t xml:space="preserve"> “d”.</w:t>
      </w:r>
    </w:p>
    <w:p w:rsidR="00951923" w:rsidRPr="007607D5" w:rsidRDefault="00951923" w:rsidP="007607D5">
      <w:pPr>
        <w:spacing w:before="120"/>
        <w:rPr>
          <w:sz w:val="20"/>
        </w:rPr>
      </w:pPr>
      <w:r w:rsidRPr="007607D5">
        <w:rPr>
          <w:sz w:val="20"/>
        </w:rPr>
        <w:t>4.10.</w:t>
      </w:r>
      <w:r w:rsidR="006F29F4" w:rsidRPr="007607D5">
        <w:rPr>
          <w:sz w:val="20"/>
        </w:rPr>
        <w:t xml:space="preserve"> </w:t>
      </w:r>
      <w:r w:rsidRPr="007607D5">
        <w:rPr>
          <w:sz w:val="20"/>
        </w:rPr>
        <w:t>TCVN 7079-7:2002 Thiết bị dùng trong m</w:t>
      </w:r>
      <w:r w:rsidR="00027BC7" w:rsidRPr="00296911">
        <w:rPr>
          <w:sz w:val="20"/>
        </w:rPr>
        <w:t>ỏ</w:t>
      </w:r>
      <w:r w:rsidRPr="007607D5">
        <w:rPr>
          <w:sz w:val="20"/>
        </w:rPr>
        <w:t xml:space="preserve"> hầm lò - Phần 7: T</w:t>
      </w:r>
      <w:r w:rsidR="00027BC7" w:rsidRPr="00296911">
        <w:rPr>
          <w:sz w:val="20"/>
        </w:rPr>
        <w:t>ă</w:t>
      </w:r>
      <w:r w:rsidRPr="007607D5">
        <w:rPr>
          <w:sz w:val="20"/>
        </w:rPr>
        <w:t>ng cường độ tin cậy-dạng b</w:t>
      </w:r>
      <w:r w:rsidR="00027BC7" w:rsidRPr="00296911">
        <w:rPr>
          <w:sz w:val="20"/>
        </w:rPr>
        <w:t>ả</w:t>
      </w:r>
      <w:r w:rsidRPr="007607D5">
        <w:rPr>
          <w:sz w:val="20"/>
        </w:rPr>
        <w:t>o vệ “e</w:t>
      </w:r>
      <w:r w:rsidR="00460156" w:rsidRPr="00296911">
        <w:rPr>
          <w:sz w:val="20"/>
        </w:rPr>
        <w:t>”</w:t>
      </w:r>
      <w:r w:rsidRPr="007607D5">
        <w:rPr>
          <w:sz w:val="20"/>
        </w:rPr>
        <w:t>.</w:t>
      </w:r>
    </w:p>
    <w:p w:rsidR="00951923" w:rsidRPr="007607D5" w:rsidRDefault="00951923" w:rsidP="007607D5">
      <w:pPr>
        <w:spacing w:before="120"/>
        <w:rPr>
          <w:sz w:val="20"/>
        </w:rPr>
      </w:pPr>
      <w:r w:rsidRPr="007607D5">
        <w:rPr>
          <w:sz w:val="20"/>
        </w:rPr>
        <w:t>4</w:t>
      </w:r>
      <w:r w:rsidR="00027BC7" w:rsidRPr="00296911">
        <w:rPr>
          <w:sz w:val="20"/>
        </w:rPr>
        <w:t>.</w:t>
      </w:r>
      <w:r w:rsidRPr="007607D5">
        <w:rPr>
          <w:sz w:val="20"/>
        </w:rPr>
        <w:t>11</w:t>
      </w:r>
      <w:r w:rsidR="00027BC7" w:rsidRPr="00296911">
        <w:rPr>
          <w:sz w:val="20"/>
        </w:rPr>
        <w:t>.</w:t>
      </w:r>
      <w:r w:rsidRPr="007607D5">
        <w:rPr>
          <w:sz w:val="20"/>
        </w:rPr>
        <w:t xml:space="preserve"> TCVN 7079-11:2002 Thiết bị điện dùng trong mỏ hầm lò - Phần 11</w:t>
      </w:r>
      <w:r w:rsidR="00460156" w:rsidRPr="00296911">
        <w:rPr>
          <w:sz w:val="20"/>
        </w:rPr>
        <w:t>:</w:t>
      </w:r>
      <w:r w:rsidRPr="007607D5">
        <w:rPr>
          <w:sz w:val="20"/>
        </w:rPr>
        <w:t xml:space="preserve"> An toàn tia lửa-dạng b</w:t>
      </w:r>
      <w:r w:rsidR="00273709" w:rsidRPr="00296911">
        <w:rPr>
          <w:sz w:val="20"/>
        </w:rPr>
        <w:t>ả</w:t>
      </w:r>
      <w:r w:rsidRPr="007607D5">
        <w:rPr>
          <w:sz w:val="20"/>
        </w:rPr>
        <w:t xml:space="preserve">o vệ </w:t>
      </w:r>
      <w:r w:rsidR="00D677CA" w:rsidRPr="00296911">
        <w:rPr>
          <w:sz w:val="20"/>
        </w:rPr>
        <w:t>"</w:t>
      </w:r>
      <w:r w:rsidRPr="007607D5">
        <w:rPr>
          <w:sz w:val="20"/>
        </w:rPr>
        <w:t>i".</w:t>
      </w:r>
    </w:p>
    <w:p w:rsidR="00951923" w:rsidRPr="007607D5" w:rsidRDefault="00951923" w:rsidP="007607D5">
      <w:pPr>
        <w:spacing w:before="120"/>
        <w:rPr>
          <w:sz w:val="20"/>
        </w:rPr>
      </w:pPr>
      <w:r w:rsidRPr="007607D5">
        <w:rPr>
          <w:sz w:val="20"/>
        </w:rPr>
        <w:t>4.12. TCVN 7079-17:2003 Thiết bị điện dùng trong mỏ hầm lò - Phần 17: Kiểm tra và b</w:t>
      </w:r>
      <w:r w:rsidR="00D677CA" w:rsidRPr="00296911">
        <w:rPr>
          <w:sz w:val="20"/>
        </w:rPr>
        <w:t>ả</w:t>
      </w:r>
      <w:r w:rsidRPr="007607D5">
        <w:rPr>
          <w:sz w:val="20"/>
        </w:rPr>
        <w:t>o dưỡng thiết bị.</w:t>
      </w:r>
    </w:p>
    <w:p w:rsidR="00951923" w:rsidRPr="007607D5" w:rsidRDefault="00951923" w:rsidP="007607D5">
      <w:pPr>
        <w:spacing w:before="120"/>
        <w:rPr>
          <w:sz w:val="20"/>
        </w:rPr>
      </w:pPr>
      <w:r w:rsidRPr="007607D5">
        <w:rPr>
          <w:sz w:val="20"/>
        </w:rPr>
        <w:t xml:space="preserve">4.13. IEC 60079-7:2015 Explosive atmospheres - Part 7: Equipment protection by increased safety "e" (Khí quyển nổ - Phần 7: Bảo vệ thiết bị bơi an toàn được tăng cường </w:t>
      </w:r>
      <w:r w:rsidR="00E402E7" w:rsidRPr="007607D5">
        <w:rPr>
          <w:sz w:val="20"/>
          <w:lang w:val="en-US"/>
        </w:rPr>
        <w:t>"</w:t>
      </w:r>
      <w:r w:rsidRPr="007607D5">
        <w:rPr>
          <w:sz w:val="20"/>
        </w:rPr>
        <w:t>e").</w:t>
      </w:r>
    </w:p>
    <w:p w:rsidR="00951923" w:rsidRPr="007607D5" w:rsidRDefault="00951923" w:rsidP="007607D5">
      <w:pPr>
        <w:spacing w:before="120"/>
        <w:rPr>
          <w:sz w:val="20"/>
        </w:rPr>
      </w:pPr>
      <w:r w:rsidRPr="007607D5">
        <w:rPr>
          <w:sz w:val="20"/>
        </w:rPr>
        <w:t>4</w:t>
      </w:r>
      <w:r w:rsidR="00E402E7" w:rsidRPr="007607D5">
        <w:rPr>
          <w:sz w:val="20"/>
          <w:lang w:val="en-US"/>
        </w:rPr>
        <w:t>.</w:t>
      </w:r>
      <w:r w:rsidRPr="007607D5">
        <w:rPr>
          <w:sz w:val="20"/>
        </w:rPr>
        <w:t>14</w:t>
      </w:r>
      <w:r w:rsidR="00E402E7" w:rsidRPr="007607D5">
        <w:rPr>
          <w:sz w:val="20"/>
          <w:lang w:val="en-US"/>
        </w:rPr>
        <w:t>.</w:t>
      </w:r>
      <w:r w:rsidRPr="007607D5">
        <w:rPr>
          <w:sz w:val="20"/>
        </w:rPr>
        <w:t xml:space="preserve"> IEC 60079-11:2011 Explosive atmospheres - Part 11: Equipment protection by intrinsic safety </w:t>
      </w:r>
      <w:r w:rsidR="00E402E7" w:rsidRPr="007607D5">
        <w:rPr>
          <w:sz w:val="20"/>
          <w:lang w:val="en-US"/>
        </w:rPr>
        <w:t>"i"</w:t>
      </w:r>
      <w:r w:rsidRPr="007607D5">
        <w:rPr>
          <w:sz w:val="20"/>
        </w:rPr>
        <w:t xml:space="preserve"> (Kh</w:t>
      </w:r>
      <w:r w:rsidR="008D2B8D" w:rsidRPr="007607D5">
        <w:rPr>
          <w:sz w:val="20"/>
          <w:lang w:val="en-US"/>
        </w:rPr>
        <w:t>í</w:t>
      </w:r>
      <w:r w:rsidRPr="007607D5">
        <w:rPr>
          <w:sz w:val="20"/>
        </w:rPr>
        <w:t xml:space="preserve"> quyển n</w:t>
      </w:r>
      <w:r w:rsidR="00E402E7" w:rsidRPr="007607D5">
        <w:rPr>
          <w:sz w:val="20"/>
          <w:lang w:val="en-US"/>
        </w:rPr>
        <w:t>ổ</w:t>
      </w:r>
      <w:r w:rsidRPr="007607D5">
        <w:rPr>
          <w:sz w:val="20"/>
        </w:rPr>
        <w:t xml:space="preserve"> - Phần 11</w:t>
      </w:r>
      <w:r w:rsidR="00E402E7" w:rsidRPr="007607D5">
        <w:rPr>
          <w:sz w:val="20"/>
          <w:lang w:val="en-US"/>
        </w:rPr>
        <w:t>:</w:t>
      </w:r>
      <w:r w:rsidRPr="007607D5">
        <w:rPr>
          <w:sz w:val="20"/>
        </w:rPr>
        <w:t xml:space="preserve"> Bảo vệ thiết bị bởi an toàn tia lửa </w:t>
      </w:r>
      <w:r w:rsidR="009F6628" w:rsidRPr="007607D5">
        <w:rPr>
          <w:sz w:val="20"/>
          <w:lang w:val="en-US"/>
        </w:rPr>
        <w:t>"i"</w:t>
      </w:r>
      <w:r w:rsidRPr="007607D5">
        <w:rPr>
          <w:sz w:val="20"/>
        </w:rPr>
        <w:t>).</w:t>
      </w:r>
    </w:p>
    <w:p w:rsidR="00951923" w:rsidRPr="007607D5" w:rsidRDefault="00951923" w:rsidP="007607D5">
      <w:pPr>
        <w:spacing w:before="120"/>
        <w:rPr>
          <w:sz w:val="20"/>
        </w:rPr>
      </w:pPr>
      <w:r w:rsidRPr="007607D5">
        <w:rPr>
          <w:sz w:val="20"/>
        </w:rPr>
        <w:t xml:space="preserve">4.15. IEC 60079-17:2013 Explosive atmospheres - Part 17: Electrical </w:t>
      </w:r>
      <w:r w:rsidR="00F703E6" w:rsidRPr="00296911">
        <w:rPr>
          <w:sz w:val="20"/>
        </w:rPr>
        <w:t>i</w:t>
      </w:r>
      <w:r w:rsidRPr="007607D5">
        <w:rPr>
          <w:sz w:val="20"/>
        </w:rPr>
        <w:t>nstallations inspection and maintenance (Khí quy</w:t>
      </w:r>
      <w:r w:rsidR="00200915" w:rsidRPr="00296911">
        <w:rPr>
          <w:sz w:val="20"/>
        </w:rPr>
        <w:t>ể</w:t>
      </w:r>
      <w:r w:rsidRPr="007607D5">
        <w:rPr>
          <w:sz w:val="20"/>
        </w:rPr>
        <w:t>n nổ - Phần 17: Kiểm tra và bảo dưỡng lắp đặt điện).</w:t>
      </w:r>
    </w:p>
    <w:p w:rsidR="00951923" w:rsidRPr="007607D5" w:rsidRDefault="00513A34" w:rsidP="007607D5">
      <w:pPr>
        <w:spacing w:before="120"/>
        <w:rPr>
          <w:b/>
          <w:sz w:val="20"/>
        </w:rPr>
      </w:pPr>
      <w:bookmarkStart w:id="9" w:name="dieu_5"/>
      <w:r w:rsidRPr="00513A34">
        <w:rPr>
          <w:b/>
          <w:sz w:val="20"/>
        </w:rPr>
        <w:t>5. Các yêu cầu chung</w:t>
      </w:r>
      <w:bookmarkEnd w:id="9"/>
    </w:p>
    <w:p w:rsidR="00951923" w:rsidRPr="007607D5" w:rsidRDefault="00951923" w:rsidP="007607D5">
      <w:pPr>
        <w:spacing w:before="120"/>
        <w:rPr>
          <w:sz w:val="20"/>
        </w:rPr>
      </w:pPr>
      <w:r w:rsidRPr="007607D5">
        <w:rPr>
          <w:sz w:val="20"/>
        </w:rPr>
        <w:t>5.1.</w:t>
      </w:r>
      <w:r w:rsidR="006F29F4" w:rsidRPr="007607D5">
        <w:rPr>
          <w:sz w:val="20"/>
        </w:rPr>
        <w:t xml:space="preserve"> </w:t>
      </w:r>
      <w:r w:rsidRPr="007607D5">
        <w:rPr>
          <w:sz w:val="20"/>
        </w:rPr>
        <w:t>Khởi động từ ph</w:t>
      </w:r>
      <w:r w:rsidR="00460156" w:rsidRPr="00296911">
        <w:rPr>
          <w:sz w:val="20"/>
        </w:rPr>
        <w:t>ò</w:t>
      </w:r>
      <w:r w:rsidRPr="007607D5">
        <w:rPr>
          <w:sz w:val="20"/>
        </w:rPr>
        <w:t>ng nổ dùng trong mỏ hầm lò phải đảm bảo các yêu cầu kỹ thuật an toàn đ</w:t>
      </w:r>
      <w:r w:rsidR="00193E90" w:rsidRPr="00296911">
        <w:rPr>
          <w:sz w:val="20"/>
        </w:rPr>
        <w:t>ố</w:t>
      </w:r>
      <w:r w:rsidRPr="007607D5">
        <w:rPr>
          <w:sz w:val="20"/>
        </w:rPr>
        <w:t>i v</w:t>
      </w:r>
      <w:r w:rsidR="00193E90" w:rsidRPr="00296911">
        <w:rPr>
          <w:sz w:val="20"/>
        </w:rPr>
        <w:t>ớ</w:t>
      </w:r>
      <w:r w:rsidRPr="007607D5">
        <w:rPr>
          <w:sz w:val="20"/>
        </w:rPr>
        <w:t>i kh</w:t>
      </w:r>
      <w:r w:rsidR="00193E90" w:rsidRPr="00296911">
        <w:rPr>
          <w:sz w:val="20"/>
        </w:rPr>
        <w:t>ở</w:t>
      </w:r>
      <w:r w:rsidRPr="007607D5">
        <w:rPr>
          <w:sz w:val="20"/>
        </w:rPr>
        <w:t>i động từ thông thường sử dụng trong môi trường không có khí cháy và bụi n</w:t>
      </w:r>
      <w:r w:rsidR="00193E90" w:rsidRPr="00296911">
        <w:rPr>
          <w:sz w:val="20"/>
        </w:rPr>
        <w:t>ổ</w:t>
      </w:r>
      <w:r w:rsidRPr="007607D5">
        <w:rPr>
          <w:sz w:val="20"/>
        </w:rPr>
        <w:t>.</w:t>
      </w:r>
    </w:p>
    <w:p w:rsidR="00951923" w:rsidRPr="007607D5" w:rsidRDefault="00951923" w:rsidP="007607D5">
      <w:pPr>
        <w:spacing w:before="120"/>
        <w:rPr>
          <w:sz w:val="20"/>
        </w:rPr>
      </w:pPr>
      <w:r w:rsidRPr="007607D5">
        <w:rPr>
          <w:sz w:val="20"/>
        </w:rPr>
        <w:t>5.2.</w:t>
      </w:r>
      <w:r w:rsidR="006F29F4" w:rsidRPr="007607D5">
        <w:rPr>
          <w:sz w:val="20"/>
        </w:rPr>
        <w:t xml:space="preserve"> </w:t>
      </w:r>
      <w:r w:rsidRPr="007607D5">
        <w:rPr>
          <w:sz w:val="20"/>
        </w:rPr>
        <w:t>Yêu cầu v</w:t>
      </w:r>
      <w:r w:rsidR="0018349A" w:rsidRPr="00296911">
        <w:rPr>
          <w:sz w:val="20"/>
        </w:rPr>
        <w:t>ề</w:t>
      </w:r>
      <w:r w:rsidRPr="007607D5">
        <w:rPr>
          <w:sz w:val="20"/>
        </w:rPr>
        <w:t xml:space="preserve"> thông s</w:t>
      </w:r>
      <w:r w:rsidR="0018349A" w:rsidRPr="00296911">
        <w:rPr>
          <w:sz w:val="20"/>
        </w:rPr>
        <w:t>ố</w:t>
      </w:r>
      <w:r w:rsidRPr="007607D5">
        <w:rPr>
          <w:sz w:val="20"/>
        </w:rPr>
        <w:t xml:space="preserve"> kỹ thuật cơ bản</w:t>
      </w:r>
    </w:p>
    <w:p w:rsidR="00951923" w:rsidRPr="00296911" w:rsidRDefault="00951923" w:rsidP="007607D5">
      <w:pPr>
        <w:spacing w:before="120"/>
        <w:rPr>
          <w:sz w:val="20"/>
        </w:rPr>
      </w:pPr>
      <w:r w:rsidRPr="007607D5">
        <w:rPr>
          <w:sz w:val="20"/>
        </w:rPr>
        <w:t>Quy chuẩn kỹ thuật này quy định các yêu cầu kỹ thuật an to</w:t>
      </w:r>
      <w:r w:rsidR="0018349A" w:rsidRPr="00296911">
        <w:rPr>
          <w:sz w:val="20"/>
        </w:rPr>
        <w:t>à</w:t>
      </w:r>
      <w:r w:rsidRPr="007607D5">
        <w:rPr>
          <w:sz w:val="20"/>
        </w:rPr>
        <w:t>n và quản lý đối với khởi động từ ph</w:t>
      </w:r>
      <w:r w:rsidR="0018349A" w:rsidRPr="00296911">
        <w:rPr>
          <w:sz w:val="20"/>
        </w:rPr>
        <w:t>ò</w:t>
      </w:r>
      <w:r w:rsidRPr="007607D5">
        <w:rPr>
          <w:sz w:val="20"/>
        </w:rPr>
        <w:t>ng n</w:t>
      </w:r>
      <w:r w:rsidR="0018349A" w:rsidRPr="00296911">
        <w:rPr>
          <w:sz w:val="20"/>
        </w:rPr>
        <w:t>ổ</w:t>
      </w:r>
      <w:r w:rsidRPr="007607D5">
        <w:rPr>
          <w:sz w:val="20"/>
        </w:rPr>
        <w:t xml:space="preserve"> dùng trong mạng điện xoay chiều ba pha trung tính cách ly</w:t>
      </w:r>
      <w:r w:rsidR="0018349A" w:rsidRPr="00296911">
        <w:rPr>
          <w:sz w:val="20"/>
        </w:rPr>
        <w:t>.</w:t>
      </w:r>
    </w:p>
    <w:p w:rsidR="00951923" w:rsidRPr="007607D5" w:rsidRDefault="00951923" w:rsidP="007607D5">
      <w:pPr>
        <w:spacing w:before="120"/>
        <w:rPr>
          <w:sz w:val="20"/>
        </w:rPr>
      </w:pPr>
      <w:r w:rsidRPr="007607D5">
        <w:rPr>
          <w:sz w:val="20"/>
        </w:rPr>
        <w:t>5.2.1.</w:t>
      </w:r>
      <w:r w:rsidR="006F29F4" w:rsidRPr="007607D5">
        <w:rPr>
          <w:sz w:val="20"/>
        </w:rPr>
        <w:t xml:space="preserve"> </w:t>
      </w:r>
      <w:r w:rsidRPr="007607D5">
        <w:rPr>
          <w:sz w:val="20"/>
        </w:rPr>
        <w:t>Điện áp làm việc danh định xoay chiều của mạch lực kh</w:t>
      </w:r>
      <w:r w:rsidR="00456EE5" w:rsidRPr="00296911">
        <w:rPr>
          <w:sz w:val="20"/>
        </w:rPr>
        <w:t>ở</w:t>
      </w:r>
      <w:r w:rsidRPr="007607D5">
        <w:rPr>
          <w:sz w:val="20"/>
        </w:rPr>
        <w:t>i động từ phòng n</w:t>
      </w:r>
      <w:r w:rsidR="00456EE5" w:rsidRPr="00296911">
        <w:rPr>
          <w:sz w:val="20"/>
        </w:rPr>
        <w:t>ổ</w:t>
      </w:r>
      <w:r w:rsidRPr="007607D5">
        <w:rPr>
          <w:sz w:val="20"/>
        </w:rPr>
        <w:t>: 380 V, 660 V, 1 140 V.</w:t>
      </w:r>
    </w:p>
    <w:p w:rsidR="00951923" w:rsidRPr="007607D5" w:rsidRDefault="00951923" w:rsidP="007607D5">
      <w:pPr>
        <w:spacing w:before="120"/>
        <w:rPr>
          <w:sz w:val="20"/>
        </w:rPr>
      </w:pPr>
      <w:r w:rsidRPr="007607D5">
        <w:rPr>
          <w:sz w:val="20"/>
        </w:rPr>
        <w:t>5.2.2.</w:t>
      </w:r>
      <w:r w:rsidR="006F29F4" w:rsidRPr="007607D5">
        <w:rPr>
          <w:sz w:val="20"/>
        </w:rPr>
        <w:t xml:space="preserve"> </w:t>
      </w:r>
      <w:r w:rsidRPr="007607D5">
        <w:rPr>
          <w:sz w:val="20"/>
        </w:rPr>
        <w:t>Dòng điện làm việc danh định của mạch lực khởi động từ phòng nổ từ 25 A đến 500 A.</w:t>
      </w:r>
    </w:p>
    <w:p w:rsidR="00951923" w:rsidRPr="007607D5" w:rsidRDefault="00951923" w:rsidP="007607D5">
      <w:pPr>
        <w:spacing w:before="120"/>
        <w:rPr>
          <w:sz w:val="20"/>
        </w:rPr>
      </w:pPr>
      <w:r w:rsidRPr="007607D5">
        <w:rPr>
          <w:sz w:val="20"/>
        </w:rPr>
        <w:t>5.2.3.</w:t>
      </w:r>
      <w:r w:rsidR="006F29F4" w:rsidRPr="007607D5">
        <w:rPr>
          <w:sz w:val="20"/>
        </w:rPr>
        <w:t xml:space="preserve"> </w:t>
      </w:r>
      <w:r w:rsidRPr="007607D5">
        <w:rPr>
          <w:sz w:val="20"/>
        </w:rPr>
        <w:t>Tần số danh định của dòng điện xoay chiều: 50 Hz.</w:t>
      </w:r>
    </w:p>
    <w:p w:rsidR="00951923" w:rsidRPr="007607D5" w:rsidRDefault="00951923" w:rsidP="007607D5">
      <w:pPr>
        <w:spacing w:before="120"/>
        <w:rPr>
          <w:sz w:val="20"/>
        </w:rPr>
      </w:pPr>
      <w:r w:rsidRPr="007607D5">
        <w:rPr>
          <w:sz w:val="20"/>
        </w:rPr>
        <w:t>5.2.4.</w:t>
      </w:r>
      <w:r w:rsidR="006F29F4" w:rsidRPr="007607D5">
        <w:rPr>
          <w:sz w:val="20"/>
        </w:rPr>
        <w:t xml:space="preserve"> </w:t>
      </w:r>
      <w:r w:rsidRPr="007607D5">
        <w:rPr>
          <w:sz w:val="20"/>
        </w:rPr>
        <w:t>Mạch điện điều khi</w:t>
      </w:r>
      <w:r w:rsidR="005945B7" w:rsidRPr="00296911">
        <w:rPr>
          <w:sz w:val="20"/>
        </w:rPr>
        <w:t>ể</w:t>
      </w:r>
      <w:r w:rsidRPr="007607D5">
        <w:rPr>
          <w:sz w:val="20"/>
        </w:rPr>
        <w:t>n từ xa b</w:t>
      </w:r>
      <w:r w:rsidR="005945B7" w:rsidRPr="00296911">
        <w:rPr>
          <w:sz w:val="20"/>
        </w:rPr>
        <w:t>ê</w:t>
      </w:r>
      <w:r w:rsidRPr="007607D5">
        <w:rPr>
          <w:sz w:val="20"/>
        </w:rPr>
        <w:t>n ngoài ph</w:t>
      </w:r>
      <w:r w:rsidR="005945B7" w:rsidRPr="00296911">
        <w:rPr>
          <w:sz w:val="20"/>
        </w:rPr>
        <w:t>ả</w:t>
      </w:r>
      <w:r w:rsidRPr="007607D5">
        <w:rPr>
          <w:sz w:val="20"/>
        </w:rPr>
        <w:t xml:space="preserve">i có dạng bảo vệ an toàn tia lửa </w:t>
      </w:r>
      <w:r w:rsidR="005945B7" w:rsidRPr="00296911">
        <w:rPr>
          <w:sz w:val="20"/>
        </w:rPr>
        <w:t>í</w:t>
      </w:r>
      <w:r w:rsidRPr="007607D5">
        <w:rPr>
          <w:sz w:val="20"/>
        </w:rPr>
        <w:t>t nhất “ib”.</w:t>
      </w:r>
    </w:p>
    <w:p w:rsidR="00951923" w:rsidRPr="007607D5" w:rsidRDefault="00951923" w:rsidP="007607D5">
      <w:pPr>
        <w:spacing w:before="120"/>
        <w:rPr>
          <w:sz w:val="20"/>
        </w:rPr>
      </w:pPr>
      <w:r w:rsidRPr="007607D5">
        <w:rPr>
          <w:sz w:val="20"/>
        </w:rPr>
        <w:t>5.2.5.</w:t>
      </w:r>
      <w:r w:rsidR="006F29F4" w:rsidRPr="007607D5">
        <w:rPr>
          <w:sz w:val="20"/>
        </w:rPr>
        <w:t xml:space="preserve"> </w:t>
      </w:r>
      <w:r w:rsidRPr="007607D5">
        <w:rPr>
          <w:sz w:val="20"/>
        </w:rPr>
        <w:t xml:space="preserve">Điện áp danh định xoay chiều </w:t>
      </w:r>
      <w:r w:rsidR="006F29F4" w:rsidRPr="007607D5">
        <w:rPr>
          <w:sz w:val="20"/>
        </w:rPr>
        <w:t>của</w:t>
      </w:r>
      <w:r w:rsidRPr="007607D5">
        <w:rPr>
          <w:sz w:val="20"/>
        </w:rPr>
        <w:t xml:space="preserve"> mạch phụ: 18 V, 24 V, 36 V, 42 V.</w:t>
      </w:r>
    </w:p>
    <w:p w:rsidR="00951923" w:rsidRPr="007607D5" w:rsidRDefault="00951923" w:rsidP="007607D5">
      <w:pPr>
        <w:spacing w:before="120"/>
        <w:rPr>
          <w:sz w:val="20"/>
        </w:rPr>
      </w:pPr>
      <w:r w:rsidRPr="007607D5">
        <w:rPr>
          <w:sz w:val="20"/>
        </w:rPr>
        <w:t>5.2.6.</w:t>
      </w:r>
      <w:r w:rsidR="006F29F4" w:rsidRPr="007607D5">
        <w:rPr>
          <w:sz w:val="20"/>
        </w:rPr>
        <w:t xml:space="preserve"> </w:t>
      </w:r>
      <w:r w:rsidRPr="007607D5">
        <w:rPr>
          <w:sz w:val="20"/>
        </w:rPr>
        <w:t xml:space="preserve">Dòng điện định mức của các tiếp điểm phụ: 5 A </w:t>
      </w:r>
      <w:r w:rsidR="005945B7" w:rsidRPr="00296911">
        <w:rPr>
          <w:sz w:val="20"/>
        </w:rPr>
        <w:t>ở</w:t>
      </w:r>
      <w:r w:rsidRPr="007607D5">
        <w:rPr>
          <w:sz w:val="20"/>
        </w:rPr>
        <w:t xml:space="preserve"> điện áp đến 42 V.</w:t>
      </w:r>
    </w:p>
    <w:p w:rsidR="00951923" w:rsidRPr="007607D5" w:rsidRDefault="00951923" w:rsidP="007607D5">
      <w:pPr>
        <w:spacing w:before="120"/>
        <w:rPr>
          <w:sz w:val="20"/>
        </w:rPr>
      </w:pPr>
      <w:r w:rsidRPr="007607D5">
        <w:rPr>
          <w:sz w:val="20"/>
        </w:rPr>
        <w:t>5.3.</w:t>
      </w:r>
      <w:r w:rsidR="006F29F4" w:rsidRPr="007607D5">
        <w:rPr>
          <w:sz w:val="20"/>
        </w:rPr>
        <w:t xml:space="preserve"> </w:t>
      </w:r>
      <w:r w:rsidRPr="007607D5">
        <w:rPr>
          <w:sz w:val="20"/>
        </w:rPr>
        <w:t>Yêu cầu về vị trí lắp đặt đối với khởi động từ phòng nổ</w:t>
      </w:r>
    </w:p>
    <w:p w:rsidR="00951923" w:rsidRPr="007607D5" w:rsidRDefault="00951923" w:rsidP="007607D5">
      <w:pPr>
        <w:spacing w:before="120"/>
        <w:rPr>
          <w:sz w:val="20"/>
        </w:rPr>
      </w:pPr>
      <w:r w:rsidRPr="007607D5">
        <w:rPr>
          <w:sz w:val="20"/>
        </w:rPr>
        <w:t>5.3.1.</w:t>
      </w:r>
      <w:r w:rsidR="006F29F4" w:rsidRPr="007607D5">
        <w:rPr>
          <w:sz w:val="20"/>
        </w:rPr>
        <w:t xml:space="preserve"> </w:t>
      </w:r>
      <w:r w:rsidRPr="007607D5">
        <w:rPr>
          <w:sz w:val="20"/>
        </w:rPr>
        <w:t>Độ dốc không quá ±15° so v</w:t>
      </w:r>
      <w:r w:rsidR="00DB5D1B" w:rsidRPr="00296911">
        <w:rPr>
          <w:sz w:val="20"/>
        </w:rPr>
        <w:t>ớ</w:t>
      </w:r>
      <w:r w:rsidRPr="007607D5">
        <w:rPr>
          <w:sz w:val="20"/>
        </w:rPr>
        <w:t>i vị tr</w:t>
      </w:r>
      <w:r w:rsidR="00DB5D1B" w:rsidRPr="00296911">
        <w:rPr>
          <w:sz w:val="20"/>
        </w:rPr>
        <w:t>í</w:t>
      </w:r>
      <w:r w:rsidRPr="007607D5">
        <w:rPr>
          <w:sz w:val="20"/>
        </w:rPr>
        <w:t xml:space="preserve"> cân bằng v</w:t>
      </w:r>
      <w:r w:rsidR="00DB5D1B" w:rsidRPr="00296911">
        <w:rPr>
          <w:sz w:val="20"/>
        </w:rPr>
        <w:t>à</w:t>
      </w:r>
      <w:r w:rsidRPr="007607D5">
        <w:rPr>
          <w:sz w:val="20"/>
        </w:rPr>
        <w:t xml:space="preserve"> </w:t>
      </w:r>
      <w:r w:rsidR="00DB5D1B" w:rsidRPr="00296911">
        <w:rPr>
          <w:sz w:val="20"/>
        </w:rPr>
        <w:t>ở</w:t>
      </w:r>
      <w:r w:rsidRPr="007607D5">
        <w:rPr>
          <w:sz w:val="20"/>
        </w:rPr>
        <w:t xml:space="preserve"> những khám, trạm v</w:t>
      </w:r>
      <w:r w:rsidR="00DB5D1B" w:rsidRPr="00296911">
        <w:rPr>
          <w:sz w:val="20"/>
        </w:rPr>
        <w:t>à</w:t>
      </w:r>
      <w:r w:rsidRPr="007607D5">
        <w:rPr>
          <w:sz w:val="20"/>
        </w:rPr>
        <w:t xml:space="preserve"> đ</w:t>
      </w:r>
      <w:r w:rsidR="006F29F4" w:rsidRPr="007607D5">
        <w:rPr>
          <w:sz w:val="20"/>
        </w:rPr>
        <w:t>ườ</w:t>
      </w:r>
      <w:r w:rsidRPr="007607D5">
        <w:rPr>
          <w:sz w:val="20"/>
        </w:rPr>
        <w:t xml:space="preserve">ng lò </w:t>
      </w:r>
      <w:r w:rsidR="006F29F4" w:rsidRPr="007607D5">
        <w:rPr>
          <w:sz w:val="20"/>
        </w:rPr>
        <w:t>có</w:t>
      </w:r>
      <w:r w:rsidRPr="007607D5">
        <w:rPr>
          <w:sz w:val="20"/>
        </w:rPr>
        <w:t xml:space="preserve"> kết cấu chống giữ đảm b</w:t>
      </w:r>
      <w:r w:rsidR="00DB5D1B" w:rsidRPr="00296911">
        <w:rPr>
          <w:sz w:val="20"/>
        </w:rPr>
        <w:t>ả</w:t>
      </w:r>
      <w:r w:rsidRPr="007607D5">
        <w:rPr>
          <w:sz w:val="20"/>
        </w:rPr>
        <w:t>o an toàn.</w:t>
      </w:r>
    </w:p>
    <w:p w:rsidR="00951923" w:rsidRPr="007607D5" w:rsidRDefault="00951923" w:rsidP="007607D5">
      <w:pPr>
        <w:spacing w:before="120"/>
        <w:rPr>
          <w:sz w:val="20"/>
        </w:rPr>
      </w:pPr>
      <w:r w:rsidRPr="007607D5">
        <w:rPr>
          <w:sz w:val="20"/>
        </w:rPr>
        <w:t>5.3.2.</w:t>
      </w:r>
      <w:r w:rsidR="006F29F4" w:rsidRPr="007607D5">
        <w:rPr>
          <w:sz w:val="20"/>
        </w:rPr>
        <w:t xml:space="preserve"> </w:t>
      </w:r>
      <w:r w:rsidRPr="007607D5">
        <w:rPr>
          <w:sz w:val="20"/>
        </w:rPr>
        <w:t>Khô ráo và được thông gió đ</w:t>
      </w:r>
      <w:r w:rsidR="0056102D" w:rsidRPr="00296911">
        <w:rPr>
          <w:sz w:val="20"/>
        </w:rPr>
        <w:t>ả</w:t>
      </w:r>
      <w:r w:rsidRPr="007607D5">
        <w:rPr>
          <w:sz w:val="20"/>
        </w:rPr>
        <w:t>m bảo theo quy định tại Điều 42 của QCVN 01:2011/BCT đối với mỏ than, Điều 43 của QCVN 04:2017/BCT đối với mỏ quặng.</w:t>
      </w:r>
    </w:p>
    <w:p w:rsidR="00951923" w:rsidRPr="007607D5" w:rsidRDefault="00951923" w:rsidP="007607D5">
      <w:pPr>
        <w:spacing w:before="120"/>
        <w:rPr>
          <w:sz w:val="20"/>
        </w:rPr>
      </w:pPr>
      <w:r w:rsidRPr="007607D5">
        <w:rPr>
          <w:sz w:val="20"/>
        </w:rPr>
        <w:t>5.4.</w:t>
      </w:r>
      <w:r w:rsidR="006F29F4" w:rsidRPr="007607D5">
        <w:rPr>
          <w:sz w:val="20"/>
        </w:rPr>
        <w:t xml:space="preserve"> </w:t>
      </w:r>
      <w:r w:rsidRPr="007607D5">
        <w:rPr>
          <w:sz w:val="20"/>
        </w:rPr>
        <w:t>Yêu c</w:t>
      </w:r>
      <w:r w:rsidR="0056102D" w:rsidRPr="00296911">
        <w:rPr>
          <w:sz w:val="20"/>
        </w:rPr>
        <w:t>ầ</w:t>
      </w:r>
      <w:r w:rsidRPr="007607D5">
        <w:rPr>
          <w:sz w:val="20"/>
        </w:rPr>
        <w:t>u về điều kiện vận hành</w:t>
      </w:r>
    </w:p>
    <w:p w:rsidR="00951923" w:rsidRPr="007607D5" w:rsidRDefault="00951923" w:rsidP="007607D5">
      <w:pPr>
        <w:spacing w:before="120"/>
        <w:rPr>
          <w:sz w:val="20"/>
        </w:rPr>
      </w:pPr>
      <w:r w:rsidRPr="007607D5">
        <w:rPr>
          <w:sz w:val="20"/>
        </w:rPr>
        <w:t>5.4.1.</w:t>
      </w:r>
      <w:r w:rsidR="006F29F4" w:rsidRPr="007607D5">
        <w:rPr>
          <w:sz w:val="20"/>
        </w:rPr>
        <w:t xml:space="preserve"> </w:t>
      </w:r>
      <w:r w:rsidRPr="007607D5">
        <w:rPr>
          <w:sz w:val="20"/>
        </w:rPr>
        <w:t>Nhiệt độ môi trường từ -20 °</w:t>
      </w:r>
      <w:r w:rsidR="0056102D" w:rsidRPr="00296911">
        <w:rPr>
          <w:sz w:val="20"/>
        </w:rPr>
        <w:t>C</w:t>
      </w:r>
      <w:r w:rsidRPr="007607D5">
        <w:rPr>
          <w:sz w:val="20"/>
        </w:rPr>
        <w:t xml:space="preserve"> </w:t>
      </w:r>
      <w:r w:rsidR="006F29F4" w:rsidRPr="007607D5">
        <w:rPr>
          <w:sz w:val="20"/>
        </w:rPr>
        <w:t>đến</w:t>
      </w:r>
      <w:r w:rsidRPr="007607D5">
        <w:rPr>
          <w:sz w:val="20"/>
        </w:rPr>
        <w:t xml:space="preserve"> +40 °C; gi</w:t>
      </w:r>
      <w:r w:rsidR="0056102D" w:rsidRPr="00296911">
        <w:rPr>
          <w:sz w:val="20"/>
        </w:rPr>
        <w:t>á</w:t>
      </w:r>
      <w:r w:rsidRPr="007607D5">
        <w:rPr>
          <w:sz w:val="20"/>
        </w:rPr>
        <w:t xml:space="preserve"> trị của độ ẩm tương đối đến (98 ± 2) % </w:t>
      </w:r>
      <w:r w:rsidR="0056102D" w:rsidRPr="00296911">
        <w:rPr>
          <w:sz w:val="20"/>
        </w:rPr>
        <w:t>ở</w:t>
      </w:r>
      <w:r w:rsidRPr="007607D5">
        <w:rPr>
          <w:sz w:val="20"/>
        </w:rPr>
        <w:t xml:space="preserve"> nhiệt độ 35 °</w:t>
      </w:r>
      <w:r w:rsidR="0056102D" w:rsidRPr="00296911">
        <w:rPr>
          <w:sz w:val="20"/>
        </w:rPr>
        <w:t>C</w:t>
      </w:r>
      <w:r w:rsidRPr="007607D5">
        <w:rPr>
          <w:sz w:val="20"/>
        </w:rPr>
        <w:t>.</w:t>
      </w:r>
    </w:p>
    <w:p w:rsidR="00951923" w:rsidRPr="00296911" w:rsidRDefault="00951923" w:rsidP="007607D5">
      <w:pPr>
        <w:spacing w:before="120"/>
        <w:rPr>
          <w:sz w:val="20"/>
        </w:rPr>
      </w:pPr>
      <w:r w:rsidRPr="007607D5">
        <w:rPr>
          <w:sz w:val="20"/>
        </w:rPr>
        <w:t>5.4.2.</w:t>
      </w:r>
      <w:r w:rsidR="006F29F4" w:rsidRPr="007607D5">
        <w:rPr>
          <w:sz w:val="20"/>
        </w:rPr>
        <w:t xml:space="preserve"> </w:t>
      </w:r>
      <w:r w:rsidRPr="007607D5">
        <w:rPr>
          <w:sz w:val="20"/>
        </w:rPr>
        <w:t>Độ</w:t>
      </w:r>
      <w:r w:rsidR="006F29F4" w:rsidRPr="007607D5">
        <w:rPr>
          <w:sz w:val="20"/>
        </w:rPr>
        <w:t xml:space="preserve"> </w:t>
      </w:r>
      <w:r w:rsidRPr="007607D5">
        <w:rPr>
          <w:sz w:val="20"/>
        </w:rPr>
        <w:t>cao lắp đặt khởi động từ phòng nổ</w:t>
      </w:r>
      <w:r w:rsidR="006F29F4" w:rsidRPr="007607D5">
        <w:rPr>
          <w:sz w:val="20"/>
        </w:rPr>
        <w:t xml:space="preserve"> </w:t>
      </w:r>
      <w:r w:rsidRPr="007607D5">
        <w:rPr>
          <w:sz w:val="20"/>
        </w:rPr>
        <w:t>không</w:t>
      </w:r>
      <w:r w:rsidR="006F29F4" w:rsidRPr="007607D5">
        <w:rPr>
          <w:sz w:val="20"/>
        </w:rPr>
        <w:t xml:space="preserve"> </w:t>
      </w:r>
      <w:r w:rsidRPr="007607D5">
        <w:rPr>
          <w:sz w:val="20"/>
        </w:rPr>
        <w:t>quá 2000 m</w:t>
      </w:r>
      <w:r w:rsidR="006F29F4" w:rsidRPr="007607D5">
        <w:rPr>
          <w:sz w:val="20"/>
        </w:rPr>
        <w:t xml:space="preserve"> </w:t>
      </w:r>
      <w:r w:rsidRPr="007607D5">
        <w:rPr>
          <w:sz w:val="20"/>
        </w:rPr>
        <w:t>so với</w:t>
      </w:r>
      <w:r w:rsidR="00174007" w:rsidRPr="00296911">
        <w:rPr>
          <w:sz w:val="20"/>
        </w:rPr>
        <w:t xml:space="preserve"> </w:t>
      </w:r>
      <w:r w:rsidRPr="007607D5">
        <w:rPr>
          <w:sz w:val="20"/>
        </w:rPr>
        <w:t>mực nước biển</w:t>
      </w:r>
      <w:r w:rsidR="006F29F4" w:rsidRPr="007607D5">
        <w:rPr>
          <w:sz w:val="20"/>
        </w:rPr>
        <w:t xml:space="preserve"> </w:t>
      </w:r>
      <w:r w:rsidRPr="007607D5">
        <w:rPr>
          <w:sz w:val="20"/>
        </w:rPr>
        <w:t>với bộ tiếp điểm điện từ, ở độ cao</w:t>
      </w:r>
      <w:r w:rsidR="006F29F4" w:rsidRPr="007607D5">
        <w:rPr>
          <w:sz w:val="20"/>
        </w:rPr>
        <w:t xml:space="preserve"> </w:t>
      </w:r>
      <w:r w:rsidRPr="007607D5">
        <w:rPr>
          <w:sz w:val="20"/>
        </w:rPr>
        <w:t>không</w:t>
      </w:r>
      <w:r w:rsidR="006F29F4" w:rsidRPr="007607D5">
        <w:rPr>
          <w:sz w:val="20"/>
        </w:rPr>
        <w:t xml:space="preserve"> </w:t>
      </w:r>
      <w:r w:rsidRPr="007607D5">
        <w:rPr>
          <w:sz w:val="20"/>
        </w:rPr>
        <w:t>quá 1000 m</w:t>
      </w:r>
      <w:r w:rsidR="006F29F4" w:rsidRPr="007607D5">
        <w:rPr>
          <w:sz w:val="20"/>
        </w:rPr>
        <w:t xml:space="preserve"> </w:t>
      </w:r>
      <w:r w:rsidRPr="007607D5">
        <w:rPr>
          <w:sz w:val="20"/>
        </w:rPr>
        <w:t>so với</w:t>
      </w:r>
      <w:r w:rsidR="00722FE5" w:rsidRPr="00296911">
        <w:rPr>
          <w:sz w:val="20"/>
        </w:rPr>
        <w:t xml:space="preserve"> </w:t>
      </w:r>
      <w:r w:rsidRPr="007607D5">
        <w:rPr>
          <w:sz w:val="20"/>
        </w:rPr>
        <w:t>mực nước biển</w:t>
      </w:r>
      <w:r w:rsidR="006F29F4" w:rsidRPr="007607D5">
        <w:rPr>
          <w:sz w:val="20"/>
        </w:rPr>
        <w:t xml:space="preserve"> </w:t>
      </w:r>
      <w:r w:rsidRPr="007607D5">
        <w:rPr>
          <w:sz w:val="20"/>
        </w:rPr>
        <w:t>với bộ tiếp điểm chân không, cũng</w:t>
      </w:r>
      <w:r w:rsidR="006F29F4" w:rsidRPr="007607D5">
        <w:rPr>
          <w:sz w:val="20"/>
        </w:rPr>
        <w:t xml:space="preserve"> </w:t>
      </w:r>
      <w:r w:rsidRPr="007607D5">
        <w:rPr>
          <w:sz w:val="20"/>
        </w:rPr>
        <w:t xml:space="preserve">như </w:t>
      </w:r>
      <w:r w:rsidR="00722FE5" w:rsidRPr="00296911">
        <w:rPr>
          <w:sz w:val="20"/>
        </w:rPr>
        <w:t>ở</w:t>
      </w:r>
      <w:r w:rsidR="006F29F4" w:rsidRPr="007607D5">
        <w:rPr>
          <w:sz w:val="20"/>
        </w:rPr>
        <w:t xml:space="preserve"> </w:t>
      </w:r>
      <w:r w:rsidRPr="007607D5">
        <w:rPr>
          <w:sz w:val="20"/>
        </w:rPr>
        <w:t>độ sâu không qu</w:t>
      </w:r>
      <w:r w:rsidR="00722FE5" w:rsidRPr="00296911">
        <w:rPr>
          <w:sz w:val="20"/>
        </w:rPr>
        <w:t xml:space="preserve">á </w:t>
      </w:r>
      <w:r w:rsidRPr="007607D5">
        <w:rPr>
          <w:sz w:val="20"/>
        </w:rPr>
        <w:t>1500 m dưới mực nước biển.</w:t>
      </w:r>
    </w:p>
    <w:p w:rsidR="00951923" w:rsidRPr="007607D5" w:rsidRDefault="00951923" w:rsidP="007607D5">
      <w:pPr>
        <w:spacing w:before="120"/>
        <w:rPr>
          <w:sz w:val="20"/>
        </w:rPr>
      </w:pPr>
      <w:r w:rsidRPr="007607D5">
        <w:rPr>
          <w:sz w:val="20"/>
        </w:rPr>
        <w:t>5.4.3.</w:t>
      </w:r>
      <w:r w:rsidR="006F29F4" w:rsidRPr="007607D5">
        <w:rPr>
          <w:sz w:val="20"/>
        </w:rPr>
        <w:t xml:space="preserve"> </w:t>
      </w:r>
      <w:r w:rsidRPr="007607D5">
        <w:rPr>
          <w:sz w:val="20"/>
        </w:rPr>
        <w:t>Trong môi trư</w:t>
      </w:r>
      <w:r w:rsidR="00722FE5" w:rsidRPr="00296911">
        <w:rPr>
          <w:sz w:val="20"/>
        </w:rPr>
        <w:t>ờ</w:t>
      </w:r>
      <w:r w:rsidRPr="007607D5">
        <w:rPr>
          <w:sz w:val="20"/>
        </w:rPr>
        <w:t>ng nguy hiể</w:t>
      </w:r>
      <w:r w:rsidR="00CE58EC">
        <w:rPr>
          <w:sz w:val="20"/>
        </w:rPr>
        <w:t>m kh</w:t>
      </w:r>
      <w:r w:rsidR="00CE58EC" w:rsidRPr="00296911">
        <w:rPr>
          <w:sz w:val="20"/>
        </w:rPr>
        <w:t>í</w:t>
      </w:r>
      <w:r w:rsidRPr="007607D5">
        <w:rPr>
          <w:sz w:val="20"/>
        </w:rPr>
        <w:t xml:space="preserve"> cháy và bụi n</w:t>
      </w:r>
      <w:r w:rsidR="00722FE5" w:rsidRPr="00296911">
        <w:rPr>
          <w:sz w:val="20"/>
        </w:rPr>
        <w:t>ổ</w:t>
      </w:r>
      <w:r w:rsidRPr="007607D5">
        <w:rPr>
          <w:sz w:val="20"/>
        </w:rPr>
        <w:t>, hàm lượng bụi không vượt quá 1200 mg/m</w:t>
      </w:r>
      <w:r w:rsidRPr="007607D5">
        <w:rPr>
          <w:sz w:val="20"/>
          <w:vertAlign w:val="superscript"/>
        </w:rPr>
        <w:t>3</w:t>
      </w:r>
      <w:r w:rsidRPr="007607D5">
        <w:rPr>
          <w:sz w:val="20"/>
        </w:rPr>
        <w:t>.</w:t>
      </w:r>
    </w:p>
    <w:p w:rsidR="00951923" w:rsidRPr="007607D5" w:rsidRDefault="00951923" w:rsidP="007607D5">
      <w:pPr>
        <w:spacing w:before="120"/>
        <w:rPr>
          <w:sz w:val="20"/>
        </w:rPr>
      </w:pPr>
      <w:r w:rsidRPr="007607D5">
        <w:rPr>
          <w:sz w:val="20"/>
        </w:rPr>
        <w:t>5.5.</w:t>
      </w:r>
      <w:r w:rsidR="006F29F4" w:rsidRPr="007607D5">
        <w:rPr>
          <w:sz w:val="20"/>
        </w:rPr>
        <w:t xml:space="preserve"> </w:t>
      </w:r>
      <w:r w:rsidRPr="007607D5">
        <w:rPr>
          <w:sz w:val="20"/>
        </w:rPr>
        <w:t>Yêu cầu về bộ phận nối đ</w:t>
      </w:r>
      <w:r w:rsidR="00FF799E" w:rsidRPr="00296911">
        <w:rPr>
          <w:sz w:val="20"/>
        </w:rPr>
        <w:t>ấ</w:t>
      </w:r>
      <w:r w:rsidRPr="007607D5">
        <w:rPr>
          <w:sz w:val="20"/>
        </w:rPr>
        <w:t>t</w:t>
      </w:r>
    </w:p>
    <w:p w:rsidR="00951923" w:rsidRPr="007607D5" w:rsidRDefault="00951923" w:rsidP="007607D5">
      <w:pPr>
        <w:spacing w:before="120"/>
        <w:rPr>
          <w:sz w:val="20"/>
        </w:rPr>
      </w:pPr>
      <w:r w:rsidRPr="007607D5">
        <w:rPr>
          <w:sz w:val="20"/>
        </w:rPr>
        <w:lastRenderedPageBreak/>
        <w:t>5.5.1.</w:t>
      </w:r>
      <w:r w:rsidR="006F29F4" w:rsidRPr="007607D5">
        <w:rPr>
          <w:sz w:val="20"/>
        </w:rPr>
        <w:t xml:space="preserve"> </w:t>
      </w:r>
      <w:r w:rsidRPr="007607D5">
        <w:rPr>
          <w:sz w:val="20"/>
        </w:rPr>
        <w:t>Các yêu cầu về n</w:t>
      </w:r>
      <w:r w:rsidR="00FF799E" w:rsidRPr="00296911">
        <w:rPr>
          <w:sz w:val="20"/>
        </w:rPr>
        <w:t>ố</w:t>
      </w:r>
      <w:r w:rsidRPr="007607D5">
        <w:rPr>
          <w:sz w:val="20"/>
        </w:rPr>
        <w:t>i đất phải tuân theo các yêu cầu của khoản 7.1.10 của TCVN 6592-1:2009 (IEC 60947-1:2007), khoản 20 Điều 102 của QCVN 01:2011/BCT và Điều 15 của TCVN 10888-0:2015 (IEC 60079-0:2011).</w:t>
      </w:r>
    </w:p>
    <w:p w:rsidR="00951923" w:rsidRPr="007607D5" w:rsidRDefault="00951923" w:rsidP="007607D5">
      <w:pPr>
        <w:spacing w:before="120"/>
        <w:rPr>
          <w:sz w:val="20"/>
        </w:rPr>
      </w:pPr>
      <w:r w:rsidRPr="007607D5">
        <w:rPr>
          <w:sz w:val="20"/>
        </w:rPr>
        <w:t>5.5.2.</w:t>
      </w:r>
      <w:r w:rsidR="006F29F4" w:rsidRPr="007607D5">
        <w:rPr>
          <w:sz w:val="20"/>
        </w:rPr>
        <w:t xml:space="preserve"> </w:t>
      </w:r>
      <w:r w:rsidRPr="007607D5">
        <w:rPr>
          <w:sz w:val="20"/>
        </w:rPr>
        <w:t>Trong các khoang đấu cáp phải có cơ cấu đ</w:t>
      </w:r>
      <w:r w:rsidR="00FF799E" w:rsidRPr="00296911">
        <w:rPr>
          <w:sz w:val="20"/>
        </w:rPr>
        <w:t>ể</w:t>
      </w:r>
      <w:r w:rsidRPr="007607D5">
        <w:rPr>
          <w:sz w:val="20"/>
        </w:rPr>
        <w:t xml:space="preserve"> bắt dây tiếp </w:t>
      </w:r>
      <w:r w:rsidR="006F29F4" w:rsidRPr="007607D5">
        <w:rPr>
          <w:sz w:val="20"/>
        </w:rPr>
        <w:t>đất</w:t>
      </w:r>
      <w:r w:rsidRPr="007607D5">
        <w:rPr>
          <w:sz w:val="20"/>
        </w:rPr>
        <w:t xml:space="preserve"> và được hàn vào vỏ; các c</w:t>
      </w:r>
      <w:r w:rsidR="00FF799E" w:rsidRPr="00296911">
        <w:rPr>
          <w:sz w:val="20"/>
        </w:rPr>
        <w:t>ổ</w:t>
      </w:r>
      <w:r w:rsidRPr="007607D5">
        <w:rPr>
          <w:sz w:val="20"/>
        </w:rPr>
        <w:t xml:space="preserve"> cáp phải có cơ c</w:t>
      </w:r>
      <w:r w:rsidR="00FF799E" w:rsidRPr="00296911">
        <w:rPr>
          <w:sz w:val="20"/>
        </w:rPr>
        <w:t>ấ</w:t>
      </w:r>
      <w:r w:rsidRPr="007607D5">
        <w:rPr>
          <w:sz w:val="20"/>
        </w:rPr>
        <w:t>u đ</w:t>
      </w:r>
      <w:r w:rsidR="00FF799E" w:rsidRPr="00296911">
        <w:rPr>
          <w:sz w:val="20"/>
        </w:rPr>
        <w:t>ể</w:t>
      </w:r>
      <w:r w:rsidRPr="007607D5">
        <w:rPr>
          <w:sz w:val="20"/>
        </w:rPr>
        <w:t xml:space="preserve"> bắt dây tiếp đất.</w:t>
      </w:r>
    </w:p>
    <w:p w:rsidR="00951923" w:rsidRPr="007607D5" w:rsidRDefault="00951923" w:rsidP="007607D5">
      <w:pPr>
        <w:spacing w:before="120"/>
        <w:rPr>
          <w:sz w:val="20"/>
        </w:rPr>
      </w:pPr>
      <w:r w:rsidRPr="007607D5">
        <w:rPr>
          <w:sz w:val="20"/>
        </w:rPr>
        <w:t>5.6.</w:t>
      </w:r>
      <w:r w:rsidR="006F29F4" w:rsidRPr="007607D5">
        <w:rPr>
          <w:sz w:val="20"/>
        </w:rPr>
        <w:t xml:space="preserve"> </w:t>
      </w:r>
      <w:r w:rsidRPr="007607D5">
        <w:rPr>
          <w:sz w:val="20"/>
        </w:rPr>
        <w:t xml:space="preserve">Khởi động từ phòng nổ sử dụng trong mỏ hầm lò phải có giá đỡ lắp </w:t>
      </w:r>
      <w:r w:rsidR="00F83E3C" w:rsidRPr="00296911">
        <w:rPr>
          <w:sz w:val="20"/>
        </w:rPr>
        <w:t>ở</w:t>
      </w:r>
      <w:r w:rsidRPr="007607D5">
        <w:rPr>
          <w:sz w:val="20"/>
        </w:rPr>
        <w:t xml:space="preserve"> phần dưới vỏ để thuận tiện trong qu</w:t>
      </w:r>
      <w:r w:rsidR="00F83E3C" w:rsidRPr="00296911">
        <w:rPr>
          <w:sz w:val="20"/>
        </w:rPr>
        <w:t>á</w:t>
      </w:r>
      <w:r w:rsidRPr="007607D5">
        <w:rPr>
          <w:sz w:val="20"/>
        </w:rPr>
        <w:t xml:space="preserve"> tr</w:t>
      </w:r>
      <w:r w:rsidR="00F83E3C" w:rsidRPr="00296911">
        <w:rPr>
          <w:sz w:val="20"/>
        </w:rPr>
        <w:t>ì</w:t>
      </w:r>
      <w:r w:rsidRPr="007607D5">
        <w:rPr>
          <w:sz w:val="20"/>
        </w:rPr>
        <w:t>nh lắp đặt, di chuyển và vận hành.</w:t>
      </w:r>
    </w:p>
    <w:p w:rsidR="00951923" w:rsidRPr="007607D5" w:rsidRDefault="00951923" w:rsidP="007607D5">
      <w:pPr>
        <w:spacing w:before="120"/>
        <w:rPr>
          <w:sz w:val="20"/>
        </w:rPr>
      </w:pPr>
      <w:r w:rsidRPr="007607D5">
        <w:rPr>
          <w:sz w:val="20"/>
        </w:rPr>
        <w:t>5.7.</w:t>
      </w:r>
      <w:r w:rsidR="006F29F4" w:rsidRPr="007607D5">
        <w:rPr>
          <w:sz w:val="20"/>
        </w:rPr>
        <w:t xml:space="preserve"> </w:t>
      </w:r>
      <w:r w:rsidRPr="007607D5">
        <w:rPr>
          <w:sz w:val="20"/>
        </w:rPr>
        <w:t>Khởi động từ phải được trang bị:</w:t>
      </w:r>
    </w:p>
    <w:p w:rsidR="00951923" w:rsidRPr="007607D5" w:rsidRDefault="00951923" w:rsidP="007607D5">
      <w:pPr>
        <w:spacing w:before="120"/>
        <w:rPr>
          <w:sz w:val="20"/>
        </w:rPr>
      </w:pPr>
      <w:r w:rsidRPr="007607D5">
        <w:rPr>
          <w:sz w:val="20"/>
        </w:rPr>
        <w:t>5.7.1.</w:t>
      </w:r>
      <w:r w:rsidR="006F29F4" w:rsidRPr="007607D5">
        <w:rPr>
          <w:sz w:val="20"/>
        </w:rPr>
        <w:t xml:space="preserve"> </w:t>
      </w:r>
      <w:r w:rsidRPr="007607D5">
        <w:rPr>
          <w:sz w:val="20"/>
        </w:rPr>
        <w:t xml:space="preserve">Bộ dao cách ly </w:t>
      </w:r>
      <w:r w:rsidR="00F83E3C" w:rsidRPr="00296911">
        <w:rPr>
          <w:sz w:val="20"/>
        </w:rPr>
        <w:t>ở</w:t>
      </w:r>
      <w:r w:rsidRPr="007607D5">
        <w:rPr>
          <w:sz w:val="20"/>
        </w:rPr>
        <w:t xml:space="preserve"> đầu vào để cắt tất cả các mạch nguy hiểm do tia lửa điện;</w:t>
      </w:r>
    </w:p>
    <w:p w:rsidR="00951923" w:rsidRPr="007607D5" w:rsidRDefault="00951923" w:rsidP="007607D5">
      <w:pPr>
        <w:spacing w:before="120"/>
        <w:rPr>
          <w:sz w:val="20"/>
        </w:rPr>
      </w:pPr>
      <w:r w:rsidRPr="007607D5">
        <w:rPr>
          <w:sz w:val="20"/>
        </w:rPr>
        <w:t>5.7.2.</w:t>
      </w:r>
      <w:r w:rsidR="006F29F4" w:rsidRPr="007607D5">
        <w:rPr>
          <w:sz w:val="20"/>
        </w:rPr>
        <w:t xml:space="preserve"> </w:t>
      </w:r>
      <w:r w:rsidRPr="007607D5">
        <w:rPr>
          <w:sz w:val="20"/>
        </w:rPr>
        <w:t>Kh</w:t>
      </w:r>
      <w:r w:rsidR="00F83E3C" w:rsidRPr="00296911">
        <w:rPr>
          <w:sz w:val="20"/>
        </w:rPr>
        <w:t>ó</w:t>
      </w:r>
      <w:r w:rsidRPr="007607D5">
        <w:rPr>
          <w:sz w:val="20"/>
        </w:rPr>
        <w:t>a liên động điện - cơ với côngtắctơ và cắt trước dao cách ly ít nhất 0,1 s;</w:t>
      </w:r>
    </w:p>
    <w:p w:rsidR="00951923" w:rsidRPr="007607D5" w:rsidRDefault="00951923" w:rsidP="007607D5">
      <w:pPr>
        <w:spacing w:before="120"/>
        <w:rPr>
          <w:sz w:val="20"/>
        </w:rPr>
      </w:pPr>
      <w:r w:rsidRPr="007607D5">
        <w:rPr>
          <w:sz w:val="20"/>
        </w:rPr>
        <w:t>5.8.</w:t>
      </w:r>
      <w:r w:rsidR="006F29F4" w:rsidRPr="007607D5">
        <w:rPr>
          <w:sz w:val="20"/>
        </w:rPr>
        <w:t xml:space="preserve"> </w:t>
      </w:r>
      <w:r w:rsidRPr="007607D5">
        <w:rPr>
          <w:sz w:val="20"/>
        </w:rPr>
        <w:t>Nắp của ngăn c</w:t>
      </w:r>
      <w:r w:rsidR="00F83E3C" w:rsidRPr="00296911">
        <w:rPr>
          <w:sz w:val="20"/>
        </w:rPr>
        <w:t>ô</w:t>
      </w:r>
      <w:r w:rsidRPr="007607D5">
        <w:rPr>
          <w:sz w:val="20"/>
        </w:rPr>
        <w:t>ngtắctơ:</w:t>
      </w:r>
    </w:p>
    <w:p w:rsidR="00951923" w:rsidRPr="007607D5" w:rsidRDefault="00951923" w:rsidP="007607D5">
      <w:pPr>
        <w:spacing w:before="120"/>
        <w:rPr>
          <w:sz w:val="20"/>
        </w:rPr>
      </w:pPr>
      <w:r w:rsidRPr="007607D5">
        <w:rPr>
          <w:sz w:val="20"/>
        </w:rPr>
        <w:t>5.8.1.</w:t>
      </w:r>
      <w:r w:rsidR="006F29F4" w:rsidRPr="007607D5">
        <w:rPr>
          <w:sz w:val="20"/>
        </w:rPr>
        <w:t xml:space="preserve"> </w:t>
      </w:r>
      <w:r w:rsidRPr="007607D5">
        <w:rPr>
          <w:sz w:val="20"/>
        </w:rPr>
        <w:t>Phải là nắp mở nhanh;</w:t>
      </w:r>
    </w:p>
    <w:p w:rsidR="00951923" w:rsidRPr="007607D5" w:rsidRDefault="00951923" w:rsidP="007607D5">
      <w:pPr>
        <w:spacing w:before="120"/>
        <w:rPr>
          <w:sz w:val="20"/>
        </w:rPr>
      </w:pPr>
      <w:r w:rsidRPr="007607D5">
        <w:rPr>
          <w:sz w:val="20"/>
        </w:rPr>
        <w:t>5.8.2.</w:t>
      </w:r>
      <w:r w:rsidR="006F29F4" w:rsidRPr="007607D5">
        <w:rPr>
          <w:sz w:val="20"/>
        </w:rPr>
        <w:t xml:space="preserve"> </w:t>
      </w:r>
      <w:r w:rsidRPr="007607D5">
        <w:rPr>
          <w:sz w:val="20"/>
        </w:rPr>
        <w:t>Phải có khóa liên động cơ khí với bộ dao cách ly;</w:t>
      </w:r>
    </w:p>
    <w:p w:rsidR="00951923" w:rsidRPr="007607D5" w:rsidRDefault="00951923" w:rsidP="007607D5">
      <w:pPr>
        <w:spacing w:before="120"/>
        <w:rPr>
          <w:sz w:val="20"/>
        </w:rPr>
      </w:pPr>
      <w:r w:rsidRPr="007607D5">
        <w:rPr>
          <w:sz w:val="20"/>
        </w:rPr>
        <w:t>5.8.3.</w:t>
      </w:r>
      <w:r w:rsidR="006F29F4" w:rsidRPr="007607D5">
        <w:rPr>
          <w:sz w:val="20"/>
        </w:rPr>
        <w:t xml:space="preserve"> </w:t>
      </w:r>
      <w:r w:rsidRPr="007607D5">
        <w:rPr>
          <w:sz w:val="20"/>
        </w:rPr>
        <w:t>Chỉ m</w:t>
      </w:r>
      <w:r w:rsidR="003E5B02" w:rsidRPr="00296911">
        <w:rPr>
          <w:sz w:val="20"/>
        </w:rPr>
        <w:t>ở</w:t>
      </w:r>
      <w:r w:rsidRPr="007607D5">
        <w:rPr>
          <w:sz w:val="20"/>
        </w:rPr>
        <w:t xml:space="preserve"> được khi dao cách ly đã cắt và không thể đ</w:t>
      </w:r>
      <w:r w:rsidR="003E5B02" w:rsidRPr="00296911">
        <w:rPr>
          <w:sz w:val="20"/>
        </w:rPr>
        <w:t>ó</w:t>
      </w:r>
      <w:r w:rsidRPr="007607D5">
        <w:rPr>
          <w:sz w:val="20"/>
        </w:rPr>
        <w:t>ng dao cách ly khi nắp đang mở;</w:t>
      </w:r>
    </w:p>
    <w:p w:rsidR="00951923" w:rsidRPr="007607D5" w:rsidRDefault="00951923" w:rsidP="007607D5">
      <w:pPr>
        <w:spacing w:before="120"/>
        <w:rPr>
          <w:sz w:val="20"/>
        </w:rPr>
      </w:pPr>
      <w:r w:rsidRPr="007607D5">
        <w:rPr>
          <w:sz w:val="20"/>
        </w:rPr>
        <w:t>5.9.</w:t>
      </w:r>
      <w:r w:rsidR="006F29F4" w:rsidRPr="007607D5">
        <w:rPr>
          <w:sz w:val="20"/>
        </w:rPr>
        <w:t xml:space="preserve"> </w:t>
      </w:r>
      <w:r w:rsidRPr="007607D5">
        <w:rPr>
          <w:sz w:val="20"/>
        </w:rPr>
        <w:t>Lực tác động lên tay cầm dao cách ly của kh</w:t>
      </w:r>
      <w:r w:rsidR="003E5B02" w:rsidRPr="00296911">
        <w:rPr>
          <w:sz w:val="20"/>
        </w:rPr>
        <w:t>ở</w:t>
      </w:r>
      <w:r w:rsidRPr="007607D5">
        <w:rPr>
          <w:sz w:val="20"/>
        </w:rPr>
        <w:t>i động từ phòng nổ không vượt quá:</w:t>
      </w:r>
    </w:p>
    <w:p w:rsidR="00951923" w:rsidRPr="007607D5" w:rsidRDefault="00951923" w:rsidP="007607D5">
      <w:pPr>
        <w:spacing w:before="120"/>
        <w:rPr>
          <w:sz w:val="20"/>
        </w:rPr>
      </w:pPr>
      <w:r w:rsidRPr="007607D5">
        <w:rPr>
          <w:sz w:val="20"/>
        </w:rPr>
        <w:t>5.9.1.</w:t>
      </w:r>
      <w:r w:rsidR="006F29F4" w:rsidRPr="007607D5">
        <w:rPr>
          <w:sz w:val="20"/>
        </w:rPr>
        <w:t xml:space="preserve"> </w:t>
      </w:r>
      <w:r w:rsidRPr="007607D5">
        <w:rPr>
          <w:sz w:val="20"/>
        </w:rPr>
        <w:t>200 N đối với dòng điện danh định đến 160 A;</w:t>
      </w:r>
    </w:p>
    <w:p w:rsidR="00951923" w:rsidRPr="007607D5" w:rsidRDefault="00951923" w:rsidP="007607D5">
      <w:pPr>
        <w:spacing w:before="120"/>
        <w:rPr>
          <w:sz w:val="20"/>
        </w:rPr>
      </w:pPr>
      <w:r w:rsidRPr="007607D5">
        <w:rPr>
          <w:sz w:val="20"/>
        </w:rPr>
        <w:t>5.9.2.</w:t>
      </w:r>
      <w:r w:rsidR="006F29F4" w:rsidRPr="007607D5">
        <w:rPr>
          <w:sz w:val="20"/>
        </w:rPr>
        <w:t xml:space="preserve"> </w:t>
      </w:r>
      <w:r w:rsidRPr="007607D5">
        <w:rPr>
          <w:sz w:val="20"/>
        </w:rPr>
        <w:t>250 N đối với dòng điện danh định trên 160 A đến 250 A;</w:t>
      </w:r>
    </w:p>
    <w:p w:rsidR="00951923" w:rsidRPr="007607D5" w:rsidRDefault="00951923" w:rsidP="007607D5">
      <w:pPr>
        <w:spacing w:before="120"/>
        <w:rPr>
          <w:sz w:val="20"/>
        </w:rPr>
      </w:pPr>
      <w:r w:rsidRPr="007607D5">
        <w:rPr>
          <w:sz w:val="20"/>
        </w:rPr>
        <w:t>5.9.3.</w:t>
      </w:r>
      <w:r w:rsidR="006F29F4" w:rsidRPr="007607D5">
        <w:rPr>
          <w:sz w:val="20"/>
        </w:rPr>
        <w:t xml:space="preserve"> </w:t>
      </w:r>
      <w:r w:rsidRPr="007607D5">
        <w:rPr>
          <w:sz w:val="20"/>
        </w:rPr>
        <w:t xml:space="preserve">340 N đối với dòng điện </w:t>
      </w:r>
      <w:r w:rsidR="006F29F4" w:rsidRPr="007607D5">
        <w:rPr>
          <w:sz w:val="20"/>
        </w:rPr>
        <w:t>trên</w:t>
      </w:r>
      <w:r w:rsidRPr="007607D5">
        <w:rPr>
          <w:sz w:val="20"/>
        </w:rPr>
        <w:t xml:space="preserve"> 250 A;</w:t>
      </w:r>
    </w:p>
    <w:p w:rsidR="00951923" w:rsidRPr="007607D5" w:rsidRDefault="00951923" w:rsidP="007607D5">
      <w:pPr>
        <w:spacing w:before="120"/>
        <w:rPr>
          <w:sz w:val="20"/>
        </w:rPr>
      </w:pPr>
      <w:r w:rsidRPr="007607D5">
        <w:rPr>
          <w:sz w:val="20"/>
        </w:rPr>
        <w:t>5.10.</w:t>
      </w:r>
      <w:r w:rsidR="006F29F4" w:rsidRPr="007607D5">
        <w:rPr>
          <w:sz w:val="20"/>
        </w:rPr>
        <w:t xml:space="preserve"> </w:t>
      </w:r>
      <w:r w:rsidRPr="007607D5">
        <w:rPr>
          <w:sz w:val="20"/>
        </w:rPr>
        <w:t>Các nút bấm, vị trí tay cầm c</w:t>
      </w:r>
      <w:r w:rsidR="003E5B02" w:rsidRPr="00296911">
        <w:rPr>
          <w:sz w:val="20"/>
        </w:rPr>
        <w:t>ủ</w:t>
      </w:r>
      <w:r w:rsidRPr="007607D5">
        <w:rPr>
          <w:sz w:val="20"/>
        </w:rPr>
        <w:t>a kh</w:t>
      </w:r>
      <w:r w:rsidR="003E5B02" w:rsidRPr="00296911">
        <w:rPr>
          <w:sz w:val="20"/>
        </w:rPr>
        <w:t>ở</w:t>
      </w:r>
      <w:r w:rsidRPr="007607D5">
        <w:rPr>
          <w:sz w:val="20"/>
        </w:rPr>
        <w:t>i động từ phòng nổ phải có kí hiệu thao tác tương ứng không thể t</w:t>
      </w:r>
      <w:r w:rsidR="003E5B02" w:rsidRPr="00296911">
        <w:rPr>
          <w:sz w:val="20"/>
        </w:rPr>
        <w:t>ẩ</w:t>
      </w:r>
      <w:r w:rsidRPr="007607D5">
        <w:rPr>
          <w:sz w:val="20"/>
        </w:rPr>
        <w:t>y xóa được.</w:t>
      </w:r>
    </w:p>
    <w:p w:rsidR="00951923" w:rsidRPr="007607D5" w:rsidRDefault="00951923" w:rsidP="007607D5">
      <w:pPr>
        <w:spacing w:before="120"/>
        <w:rPr>
          <w:sz w:val="20"/>
        </w:rPr>
      </w:pPr>
      <w:r w:rsidRPr="007607D5">
        <w:rPr>
          <w:sz w:val="20"/>
        </w:rPr>
        <w:t>5.11.</w:t>
      </w:r>
      <w:r w:rsidR="006F29F4" w:rsidRPr="007607D5">
        <w:rPr>
          <w:sz w:val="20"/>
        </w:rPr>
        <w:t xml:space="preserve"> </w:t>
      </w:r>
      <w:r w:rsidRPr="007607D5">
        <w:rPr>
          <w:sz w:val="20"/>
        </w:rPr>
        <w:t>Nút dừng và vị tr</w:t>
      </w:r>
      <w:r w:rsidR="003E5B02" w:rsidRPr="00296911">
        <w:rPr>
          <w:sz w:val="20"/>
        </w:rPr>
        <w:t>í</w:t>
      </w:r>
      <w:r w:rsidRPr="007607D5">
        <w:rPr>
          <w:sz w:val="20"/>
        </w:rPr>
        <w:t xml:space="preserve"> đấu nối dây tiếp đất phải có màu đỏ.</w:t>
      </w:r>
    </w:p>
    <w:p w:rsidR="00951923" w:rsidRPr="007607D5" w:rsidRDefault="00513A34" w:rsidP="007607D5">
      <w:pPr>
        <w:spacing w:before="120"/>
        <w:rPr>
          <w:b/>
          <w:sz w:val="20"/>
        </w:rPr>
      </w:pPr>
      <w:bookmarkStart w:id="10" w:name="dieu_6"/>
      <w:r w:rsidRPr="00513A34">
        <w:rPr>
          <w:b/>
          <w:sz w:val="20"/>
        </w:rPr>
        <w:t>6. Yêu cầu đối với các cấu trúc phòng nổ của khởi động từ</w:t>
      </w:r>
      <w:bookmarkEnd w:id="10"/>
    </w:p>
    <w:p w:rsidR="00951923" w:rsidRPr="007607D5" w:rsidRDefault="00951923" w:rsidP="007607D5">
      <w:pPr>
        <w:spacing w:before="120"/>
        <w:rPr>
          <w:sz w:val="20"/>
        </w:rPr>
      </w:pPr>
      <w:r w:rsidRPr="007607D5">
        <w:rPr>
          <w:sz w:val="20"/>
        </w:rPr>
        <w:t>6.1.</w:t>
      </w:r>
      <w:r w:rsidR="006F29F4" w:rsidRPr="007607D5">
        <w:rPr>
          <w:sz w:val="20"/>
        </w:rPr>
        <w:t xml:space="preserve"> </w:t>
      </w:r>
      <w:r w:rsidRPr="007607D5">
        <w:rPr>
          <w:sz w:val="20"/>
        </w:rPr>
        <w:t>Khởi động từ phòng nổ sử dụng trong mỏ h</w:t>
      </w:r>
      <w:r w:rsidR="004A25A0" w:rsidRPr="00296911">
        <w:rPr>
          <w:sz w:val="20"/>
        </w:rPr>
        <w:t>ầ</w:t>
      </w:r>
      <w:r w:rsidRPr="007607D5">
        <w:rPr>
          <w:sz w:val="20"/>
        </w:rPr>
        <w:t>m lò có khí cháy, nổ và bụi nổ phải được thiết k</w:t>
      </w:r>
      <w:r w:rsidR="004A25A0" w:rsidRPr="00296911">
        <w:rPr>
          <w:sz w:val="20"/>
        </w:rPr>
        <w:t>ế</w:t>
      </w:r>
      <w:r w:rsidRPr="007607D5">
        <w:rPr>
          <w:sz w:val="20"/>
        </w:rPr>
        <w:t>, chế tạo tuân thủ theo các quy định tại các tiêu chuẩn TCVN 10888-0:2015 (IEC 60079-0:2011), TCVN 10888-1:2015 (IEC 60079-1:2014), TCVN 7079-7:2002, TCVN 7079-11:2002, IEC 60079-7:2015, IEC 60079-11:2011.</w:t>
      </w:r>
    </w:p>
    <w:p w:rsidR="00951923" w:rsidRPr="00296911" w:rsidRDefault="00951923" w:rsidP="007607D5">
      <w:pPr>
        <w:spacing w:before="120"/>
        <w:rPr>
          <w:sz w:val="20"/>
        </w:rPr>
      </w:pPr>
      <w:r w:rsidRPr="007607D5">
        <w:rPr>
          <w:sz w:val="20"/>
        </w:rPr>
        <w:t>6.2.</w:t>
      </w:r>
      <w:r w:rsidR="006F29F4" w:rsidRPr="007607D5">
        <w:rPr>
          <w:sz w:val="20"/>
        </w:rPr>
        <w:t xml:space="preserve"> </w:t>
      </w:r>
      <w:r w:rsidRPr="007607D5">
        <w:rPr>
          <w:sz w:val="20"/>
        </w:rPr>
        <w:t>Các bộ phận ch</w:t>
      </w:r>
      <w:r w:rsidR="00517820" w:rsidRPr="00296911">
        <w:rPr>
          <w:sz w:val="20"/>
        </w:rPr>
        <w:t>í</w:t>
      </w:r>
      <w:r w:rsidRPr="007607D5">
        <w:rPr>
          <w:sz w:val="20"/>
        </w:rPr>
        <w:t>nh của bảo vệ vỏ không xuyên nổ dạ</w:t>
      </w:r>
      <w:r w:rsidR="00637C0A">
        <w:rPr>
          <w:sz w:val="20"/>
        </w:rPr>
        <w:t>ng “d</w:t>
      </w:r>
      <w:r w:rsidR="00637C0A" w:rsidRPr="00296911">
        <w:rPr>
          <w:sz w:val="20"/>
        </w:rPr>
        <w:t>”</w:t>
      </w:r>
      <w:r w:rsidRPr="007607D5">
        <w:rPr>
          <w:sz w:val="20"/>
        </w:rPr>
        <w:t xml:space="preserve"> gồm:</w:t>
      </w:r>
    </w:p>
    <w:p w:rsidR="00951923" w:rsidRPr="007607D5" w:rsidRDefault="00951923" w:rsidP="007607D5">
      <w:pPr>
        <w:spacing w:before="120"/>
        <w:rPr>
          <w:sz w:val="20"/>
        </w:rPr>
      </w:pPr>
      <w:r w:rsidRPr="007607D5">
        <w:rPr>
          <w:sz w:val="20"/>
        </w:rPr>
        <w:t>6.2.1.</w:t>
      </w:r>
      <w:r w:rsidR="006F29F4" w:rsidRPr="007607D5">
        <w:rPr>
          <w:sz w:val="20"/>
        </w:rPr>
        <w:t xml:space="preserve"> </w:t>
      </w:r>
      <w:r w:rsidRPr="007607D5">
        <w:rPr>
          <w:sz w:val="20"/>
        </w:rPr>
        <w:t>Khoang đ</w:t>
      </w:r>
      <w:r w:rsidR="00517820" w:rsidRPr="00296911">
        <w:rPr>
          <w:sz w:val="20"/>
        </w:rPr>
        <w:t>ấ</w:t>
      </w:r>
      <w:r w:rsidRPr="007607D5">
        <w:rPr>
          <w:sz w:val="20"/>
        </w:rPr>
        <w:t>u cáp;</w:t>
      </w:r>
    </w:p>
    <w:p w:rsidR="00951923" w:rsidRPr="00296911" w:rsidRDefault="00951923" w:rsidP="007607D5">
      <w:pPr>
        <w:spacing w:before="120"/>
        <w:rPr>
          <w:sz w:val="20"/>
        </w:rPr>
      </w:pPr>
      <w:r w:rsidRPr="007607D5">
        <w:rPr>
          <w:sz w:val="20"/>
        </w:rPr>
        <w:t>6</w:t>
      </w:r>
      <w:r w:rsidR="00637C0A" w:rsidRPr="00296911">
        <w:rPr>
          <w:sz w:val="20"/>
        </w:rPr>
        <w:t>.</w:t>
      </w:r>
      <w:r w:rsidRPr="007607D5">
        <w:rPr>
          <w:sz w:val="20"/>
        </w:rPr>
        <w:t>2.2</w:t>
      </w:r>
      <w:r w:rsidR="00637C0A" w:rsidRPr="00296911">
        <w:rPr>
          <w:sz w:val="20"/>
        </w:rPr>
        <w:t>.</w:t>
      </w:r>
      <w:r w:rsidRPr="007607D5">
        <w:rPr>
          <w:sz w:val="20"/>
        </w:rPr>
        <w:t xml:space="preserve"> Cổ cáp đầu vào v</w:t>
      </w:r>
      <w:r w:rsidR="005A405C" w:rsidRPr="00296911">
        <w:rPr>
          <w:sz w:val="20"/>
        </w:rPr>
        <w:t>à</w:t>
      </w:r>
      <w:r w:rsidRPr="007607D5">
        <w:rPr>
          <w:sz w:val="20"/>
        </w:rPr>
        <w:t xml:space="preserve"> c</w:t>
      </w:r>
      <w:r w:rsidR="005A405C" w:rsidRPr="00296911">
        <w:rPr>
          <w:sz w:val="20"/>
        </w:rPr>
        <w:t>ổ</w:t>
      </w:r>
      <w:r w:rsidRPr="007607D5">
        <w:rPr>
          <w:sz w:val="20"/>
        </w:rPr>
        <w:t xml:space="preserve"> cáp </w:t>
      </w:r>
      <w:r w:rsidR="005A405C" w:rsidRPr="00296911">
        <w:rPr>
          <w:sz w:val="20"/>
        </w:rPr>
        <w:t>đ</w:t>
      </w:r>
      <w:r w:rsidRPr="007607D5">
        <w:rPr>
          <w:sz w:val="20"/>
        </w:rPr>
        <w:t>ầu ra, các phễu cáp</w:t>
      </w:r>
      <w:r w:rsidR="005A405C" w:rsidRPr="00296911">
        <w:rPr>
          <w:sz w:val="20"/>
        </w:rPr>
        <w:t>;</w:t>
      </w:r>
    </w:p>
    <w:p w:rsidR="00951923" w:rsidRPr="00296911" w:rsidRDefault="00951923" w:rsidP="007607D5">
      <w:pPr>
        <w:spacing w:before="120"/>
        <w:rPr>
          <w:sz w:val="20"/>
        </w:rPr>
      </w:pPr>
      <w:r w:rsidRPr="007607D5">
        <w:rPr>
          <w:sz w:val="20"/>
        </w:rPr>
        <w:t>6.2.3.</w:t>
      </w:r>
      <w:r w:rsidR="006F29F4" w:rsidRPr="007607D5">
        <w:rPr>
          <w:sz w:val="20"/>
        </w:rPr>
        <w:t xml:space="preserve"> </w:t>
      </w:r>
      <w:r w:rsidRPr="007607D5">
        <w:rPr>
          <w:sz w:val="20"/>
        </w:rPr>
        <w:t>Bộ phận s</w:t>
      </w:r>
      <w:r w:rsidR="005A405C" w:rsidRPr="00296911">
        <w:rPr>
          <w:sz w:val="20"/>
        </w:rPr>
        <w:t>ứ</w:t>
      </w:r>
      <w:r w:rsidRPr="007607D5">
        <w:rPr>
          <w:sz w:val="20"/>
        </w:rPr>
        <w:t xml:space="preserve"> xuyên qua th</w:t>
      </w:r>
      <w:r w:rsidR="005A405C" w:rsidRPr="00296911">
        <w:rPr>
          <w:sz w:val="20"/>
        </w:rPr>
        <w:t>à</w:t>
      </w:r>
      <w:r w:rsidRPr="007607D5">
        <w:rPr>
          <w:sz w:val="20"/>
        </w:rPr>
        <w:t>nh v</w:t>
      </w:r>
      <w:r w:rsidR="005A405C" w:rsidRPr="00296911">
        <w:rPr>
          <w:sz w:val="20"/>
        </w:rPr>
        <w:t>à</w:t>
      </w:r>
      <w:r w:rsidRPr="007607D5">
        <w:rPr>
          <w:sz w:val="20"/>
        </w:rPr>
        <w:t xml:space="preserve"> vách phòng nổ</w:t>
      </w:r>
      <w:r w:rsidR="005A405C" w:rsidRPr="00296911">
        <w:rPr>
          <w:sz w:val="20"/>
        </w:rPr>
        <w:t>;</w:t>
      </w:r>
    </w:p>
    <w:p w:rsidR="00951923" w:rsidRPr="007607D5" w:rsidRDefault="00951923" w:rsidP="007607D5">
      <w:pPr>
        <w:spacing w:before="120"/>
        <w:rPr>
          <w:sz w:val="20"/>
        </w:rPr>
      </w:pPr>
      <w:r w:rsidRPr="007607D5">
        <w:rPr>
          <w:sz w:val="20"/>
        </w:rPr>
        <w:t>6.2.4.</w:t>
      </w:r>
      <w:r w:rsidR="006F29F4" w:rsidRPr="007607D5">
        <w:rPr>
          <w:sz w:val="20"/>
        </w:rPr>
        <w:t xml:space="preserve"> </w:t>
      </w:r>
      <w:r w:rsidRPr="007607D5">
        <w:rPr>
          <w:sz w:val="20"/>
        </w:rPr>
        <w:t>Phần tử xuyên sáng;</w:t>
      </w:r>
    </w:p>
    <w:p w:rsidR="00951923" w:rsidRPr="007607D5" w:rsidRDefault="00951923" w:rsidP="007607D5">
      <w:pPr>
        <w:spacing w:before="120"/>
        <w:rPr>
          <w:sz w:val="20"/>
        </w:rPr>
      </w:pPr>
      <w:r w:rsidRPr="007607D5">
        <w:rPr>
          <w:sz w:val="20"/>
        </w:rPr>
        <w:t>6.2.5.</w:t>
      </w:r>
      <w:r w:rsidR="006F29F4" w:rsidRPr="007607D5">
        <w:rPr>
          <w:sz w:val="20"/>
        </w:rPr>
        <w:t xml:space="preserve"> </w:t>
      </w:r>
      <w:r w:rsidRPr="007607D5">
        <w:rPr>
          <w:sz w:val="20"/>
        </w:rPr>
        <w:t>Nút bấm điều khiển, khóa chuyển mạch;</w:t>
      </w:r>
    </w:p>
    <w:p w:rsidR="00951923" w:rsidRPr="00296911" w:rsidRDefault="00951923" w:rsidP="007607D5">
      <w:pPr>
        <w:spacing w:before="120"/>
        <w:rPr>
          <w:sz w:val="20"/>
        </w:rPr>
      </w:pPr>
      <w:r w:rsidRPr="007607D5">
        <w:rPr>
          <w:sz w:val="20"/>
        </w:rPr>
        <w:t>6.2.6.</w:t>
      </w:r>
      <w:r w:rsidR="006F29F4" w:rsidRPr="007607D5">
        <w:rPr>
          <w:sz w:val="20"/>
        </w:rPr>
        <w:t xml:space="preserve"> Cơ cấu</w:t>
      </w:r>
      <w:r w:rsidRPr="007607D5">
        <w:rPr>
          <w:sz w:val="20"/>
        </w:rPr>
        <w:t xml:space="preserve"> điều khiển truyền chuyển động quay hoặc tịnh tiến</w:t>
      </w:r>
      <w:r w:rsidR="00811603" w:rsidRPr="00296911">
        <w:rPr>
          <w:sz w:val="20"/>
        </w:rPr>
        <w:t>;</w:t>
      </w:r>
    </w:p>
    <w:p w:rsidR="00951923" w:rsidRPr="007607D5" w:rsidRDefault="00951923" w:rsidP="007607D5">
      <w:pPr>
        <w:spacing w:before="120"/>
        <w:rPr>
          <w:sz w:val="20"/>
        </w:rPr>
      </w:pPr>
      <w:r w:rsidRPr="007607D5">
        <w:rPr>
          <w:sz w:val="20"/>
        </w:rPr>
        <w:t>6.2.7.</w:t>
      </w:r>
      <w:r w:rsidR="006F29F4" w:rsidRPr="007607D5">
        <w:rPr>
          <w:sz w:val="20"/>
        </w:rPr>
        <w:t xml:space="preserve"> </w:t>
      </w:r>
      <w:r w:rsidRPr="007607D5">
        <w:rPr>
          <w:sz w:val="20"/>
        </w:rPr>
        <w:t xml:space="preserve">Chốt, lỗ liên quan và </w:t>
      </w:r>
      <w:r w:rsidR="006F29F4" w:rsidRPr="007607D5">
        <w:rPr>
          <w:sz w:val="20"/>
        </w:rPr>
        <w:t>các</w:t>
      </w:r>
      <w:r w:rsidRPr="007607D5">
        <w:rPr>
          <w:sz w:val="20"/>
        </w:rPr>
        <w:t xml:space="preserve"> phần tử trống;</w:t>
      </w:r>
    </w:p>
    <w:p w:rsidR="00951923" w:rsidRPr="007607D5" w:rsidRDefault="00951923" w:rsidP="007607D5">
      <w:pPr>
        <w:spacing w:before="120"/>
        <w:rPr>
          <w:sz w:val="20"/>
        </w:rPr>
      </w:pPr>
      <w:r w:rsidRPr="007607D5">
        <w:rPr>
          <w:sz w:val="20"/>
        </w:rPr>
        <w:t>6.2.8.</w:t>
      </w:r>
      <w:r w:rsidR="006F29F4" w:rsidRPr="007607D5">
        <w:rPr>
          <w:sz w:val="20"/>
        </w:rPr>
        <w:t xml:space="preserve"> </w:t>
      </w:r>
      <w:r w:rsidRPr="007607D5">
        <w:rPr>
          <w:sz w:val="20"/>
        </w:rPr>
        <w:t>Cơ cấu bắt chặt đặc biệt;</w:t>
      </w:r>
    </w:p>
    <w:p w:rsidR="00951923" w:rsidRPr="007607D5" w:rsidRDefault="00951923" w:rsidP="007607D5">
      <w:pPr>
        <w:spacing w:before="120"/>
        <w:rPr>
          <w:sz w:val="20"/>
        </w:rPr>
      </w:pPr>
      <w:r w:rsidRPr="007607D5">
        <w:rPr>
          <w:sz w:val="20"/>
        </w:rPr>
        <w:t>6.2.9.</w:t>
      </w:r>
      <w:r w:rsidR="006F29F4" w:rsidRPr="007607D5">
        <w:rPr>
          <w:sz w:val="20"/>
        </w:rPr>
        <w:t xml:space="preserve"> </w:t>
      </w:r>
      <w:r w:rsidR="00637C0A">
        <w:rPr>
          <w:sz w:val="20"/>
        </w:rPr>
        <w:t>Cơ c</w:t>
      </w:r>
      <w:r w:rsidR="00637C0A" w:rsidRPr="00296911">
        <w:rPr>
          <w:sz w:val="20"/>
        </w:rPr>
        <w:t>ấ</w:t>
      </w:r>
      <w:r w:rsidRPr="007607D5">
        <w:rPr>
          <w:sz w:val="20"/>
        </w:rPr>
        <w:t>u khóa liên động;</w:t>
      </w:r>
    </w:p>
    <w:p w:rsidR="00951923" w:rsidRPr="007607D5" w:rsidRDefault="00951923" w:rsidP="007607D5">
      <w:pPr>
        <w:spacing w:before="120"/>
        <w:rPr>
          <w:sz w:val="20"/>
        </w:rPr>
      </w:pPr>
      <w:r w:rsidRPr="007607D5">
        <w:rPr>
          <w:sz w:val="20"/>
        </w:rPr>
        <w:t>6.2.10.</w:t>
      </w:r>
      <w:r w:rsidR="006F29F4" w:rsidRPr="007607D5">
        <w:rPr>
          <w:sz w:val="20"/>
        </w:rPr>
        <w:t xml:space="preserve"> </w:t>
      </w:r>
      <w:r w:rsidRPr="007607D5">
        <w:rPr>
          <w:sz w:val="20"/>
        </w:rPr>
        <w:t>Nắp m</w:t>
      </w:r>
      <w:r w:rsidR="004B6F36" w:rsidRPr="00296911">
        <w:rPr>
          <w:sz w:val="20"/>
        </w:rPr>
        <w:t>ở</w:t>
      </w:r>
      <w:r w:rsidRPr="007607D5">
        <w:rPr>
          <w:sz w:val="20"/>
        </w:rPr>
        <w:t xml:space="preserve"> nhanh.</w:t>
      </w:r>
    </w:p>
    <w:p w:rsidR="00951923" w:rsidRPr="007607D5" w:rsidRDefault="00951923" w:rsidP="007607D5">
      <w:pPr>
        <w:spacing w:before="120"/>
        <w:rPr>
          <w:sz w:val="20"/>
        </w:rPr>
      </w:pPr>
      <w:r w:rsidRPr="007607D5">
        <w:rPr>
          <w:sz w:val="20"/>
        </w:rPr>
        <w:t>6.3.</w:t>
      </w:r>
      <w:r w:rsidR="006F29F4" w:rsidRPr="007607D5">
        <w:rPr>
          <w:sz w:val="20"/>
        </w:rPr>
        <w:t xml:space="preserve"> </w:t>
      </w:r>
      <w:r w:rsidRPr="007607D5">
        <w:rPr>
          <w:sz w:val="20"/>
        </w:rPr>
        <w:t>Yêu cầu đối với vỏ không xuyên n</w:t>
      </w:r>
      <w:r w:rsidR="006B6DC8" w:rsidRPr="00296911">
        <w:rPr>
          <w:sz w:val="20"/>
        </w:rPr>
        <w:t>ổ</w:t>
      </w:r>
      <w:r w:rsidRPr="007607D5">
        <w:rPr>
          <w:sz w:val="20"/>
        </w:rPr>
        <w:t xml:space="preserve"> dạng “d”</w:t>
      </w:r>
    </w:p>
    <w:p w:rsidR="00951923" w:rsidRPr="007607D5" w:rsidRDefault="00951923" w:rsidP="007607D5">
      <w:pPr>
        <w:spacing w:before="120"/>
        <w:rPr>
          <w:sz w:val="20"/>
        </w:rPr>
      </w:pPr>
      <w:r w:rsidRPr="007607D5">
        <w:rPr>
          <w:sz w:val="20"/>
        </w:rPr>
        <w:t>6.3.1.</w:t>
      </w:r>
      <w:r w:rsidR="006F29F4" w:rsidRPr="007607D5">
        <w:rPr>
          <w:sz w:val="20"/>
        </w:rPr>
        <w:t xml:space="preserve"> </w:t>
      </w:r>
      <w:r w:rsidRPr="007607D5">
        <w:rPr>
          <w:sz w:val="20"/>
        </w:rPr>
        <w:t>Các mối ghép phòng n</w:t>
      </w:r>
      <w:r w:rsidR="004B6F36" w:rsidRPr="00296911">
        <w:rPr>
          <w:sz w:val="20"/>
        </w:rPr>
        <w:t>ổ</w:t>
      </w:r>
      <w:r w:rsidRPr="007607D5">
        <w:rPr>
          <w:sz w:val="20"/>
        </w:rPr>
        <w:t xml:space="preserve"> phải tuân thủ theo Điều 5, Đi</w:t>
      </w:r>
      <w:r w:rsidR="004B6F36" w:rsidRPr="00296911">
        <w:rPr>
          <w:sz w:val="20"/>
        </w:rPr>
        <w:t>ề</w:t>
      </w:r>
      <w:r w:rsidRPr="007607D5">
        <w:rPr>
          <w:sz w:val="20"/>
        </w:rPr>
        <w:t>u 6, Điều 7 và Điều 8 của TCVN 10888-1:2015 (IEC 60079-1:2014).</w:t>
      </w:r>
    </w:p>
    <w:p w:rsidR="00951923" w:rsidRPr="00296911" w:rsidRDefault="00951923" w:rsidP="007607D5">
      <w:pPr>
        <w:spacing w:before="120"/>
        <w:rPr>
          <w:sz w:val="20"/>
        </w:rPr>
      </w:pPr>
      <w:r w:rsidRPr="007607D5">
        <w:rPr>
          <w:sz w:val="20"/>
        </w:rPr>
        <w:t>6.3.1.1.</w:t>
      </w:r>
      <w:r w:rsidR="006F29F4" w:rsidRPr="007607D5">
        <w:rPr>
          <w:sz w:val="20"/>
        </w:rPr>
        <w:t xml:space="preserve"> </w:t>
      </w:r>
      <w:r w:rsidRPr="007607D5">
        <w:rPr>
          <w:sz w:val="20"/>
        </w:rPr>
        <w:t xml:space="preserve">Mối ghép phòng nổ dạng nút ống, hình trụ không </w:t>
      </w:r>
      <w:r w:rsidR="006F29F4" w:rsidRPr="007607D5">
        <w:rPr>
          <w:sz w:val="20"/>
        </w:rPr>
        <w:t>có</w:t>
      </w:r>
      <w:r w:rsidRPr="007607D5">
        <w:rPr>
          <w:sz w:val="20"/>
        </w:rPr>
        <w:t xml:space="preserve"> lỗ bắt bu lông như Hình 1.</w:t>
      </w:r>
    </w:p>
    <w:p w:rsidR="00A73ED7" w:rsidRPr="007607D5" w:rsidRDefault="00FE6804" w:rsidP="007607D5">
      <w:pPr>
        <w:spacing w:before="120"/>
        <w:jc w:val="center"/>
        <w:rPr>
          <w:sz w:val="20"/>
          <w:lang w:val="en-US"/>
        </w:rPr>
      </w:pPr>
      <w:r w:rsidRPr="007607D5">
        <w:rPr>
          <w:noProof/>
          <w:sz w:val="20"/>
          <w:lang w:val="en-US" w:eastAsia="zh-CN"/>
        </w:rPr>
        <w:lastRenderedPageBreak/>
        <w:drawing>
          <wp:inline distT="0" distB="0" distL="0" distR="0">
            <wp:extent cx="5486400" cy="22002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86400" cy="2200275"/>
                    </a:xfrm>
                    <a:prstGeom prst="rect">
                      <a:avLst/>
                    </a:prstGeom>
                    <a:noFill/>
                    <a:ln>
                      <a:noFill/>
                    </a:ln>
                  </pic:spPr>
                </pic:pic>
              </a:graphicData>
            </a:graphic>
          </wp:inline>
        </w:drawing>
      </w:r>
    </w:p>
    <w:p w:rsidR="00951923" w:rsidRPr="007607D5" w:rsidRDefault="00951923" w:rsidP="007607D5">
      <w:pPr>
        <w:spacing w:before="120"/>
        <w:rPr>
          <w:sz w:val="20"/>
        </w:rPr>
      </w:pPr>
      <w:r w:rsidRPr="007607D5">
        <w:rPr>
          <w:sz w:val="20"/>
        </w:rPr>
        <w:t>Chú dẫn:</w:t>
      </w:r>
    </w:p>
    <w:p w:rsidR="00990C96" w:rsidRPr="007607D5" w:rsidRDefault="00951923" w:rsidP="007607D5">
      <w:pPr>
        <w:spacing w:before="120"/>
        <w:rPr>
          <w:sz w:val="20"/>
          <w:lang w:val="en-US"/>
        </w:rPr>
      </w:pPr>
      <w:r w:rsidRPr="007607D5">
        <w:rPr>
          <w:sz w:val="20"/>
        </w:rPr>
        <w:t xml:space="preserve">c - Bề rộng mối ghép phòng nổ phần mặt phẳng, mm. </w:t>
      </w:r>
    </w:p>
    <w:p w:rsidR="00990C96" w:rsidRPr="007607D5" w:rsidRDefault="00951923" w:rsidP="007607D5">
      <w:pPr>
        <w:spacing w:before="120"/>
        <w:rPr>
          <w:sz w:val="20"/>
          <w:lang w:val="en-US"/>
        </w:rPr>
      </w:pPr>
      <w:r w:rsidRPr="007607D5">
        <w:rPr>
          <w:sz w:val="20"/>
        </w:rPr>
        <w:t>d - Bề rộng mối ghép phòng n</w:t>
      </w:r>
      <w:r w:rsidR="00990C96" w:rsidRPr="007607D5">
        <w:rPr>
          <w:sz w:val="20"/>
          <w:lang w:val="en-US"/>
        </w:rPr>
        <w:t>ổ</w:t>
      </w:r>
      <w:r w:rsidRPr="007607D5">
        <w:rPr>
          <w:sz w:val="20"/>
        </w:rPr>
        <w:t xml:space="preserve"> phần hình trụ, mm. </w:t>
      </w:r>
    </w:p>
    <w:p w:rsidR="00951923" w:rsidRPr="007607D5" w:rsidRDefault="00951923" w:rsidP="007607D5">
      <w:pPr>
        <w:spacing w:before="120"/>
        <w:rPr>
          <w:sz w:val="20"/>
        </w:rPr>
      </w:pPr>
      <w:r w:rsidRPr="007607D5">
        <w:rPr>
          <w:i/>
          <w:sz w:val="20"/>
        </w:rPr>
        <w:t>f</w:t>
      </w:r>
      <w:r w:rsidR="00A305C5">
        <w:rPr>
          <w:i/>
          <w:sz w:val="20"/>
          <w:lang w:val="en-US"/>
        </w:rPr>
        <w:t xml:space="preserve"> </w:t>
      </w:r>
      <w:r w:rsidRPr="007607D5">
        <w:rPr>
          <w:sz w:val="20"/>
        </w:rPr>
        <w:t>- Khoảng h</w:t>
      </w:r>
      <w:r w:rsidR="00990C96" w:rsidRPr="007607D5">
        <w:rPr>
          <w:sz w:val="20"/>
          <w:lang w:val="en-US"/>
        </w:rPr>
        <w:t>ở</w:t>
      </w:r>
      <w:r w:rsidRPr="007607D5">
        <w:rPr>
          <w:sz w:val="20"/>
        </w:rPr>
        <w:t xml:space="preserve"> của mép vát, mm.</w:t>
      </w:r>
    </w:p>
    <w:p w:rsidR="00951923" w:rsidRPr="007607D5" w:rsidRDefault="00951923" w:rsidP="007607D5">
      <w:pPr>
        <w:spacing w:before="120"/>
        <w:rPr>
          <w:sz w:val="20"/>
        </w:rPr>
      </w:pPr>
      <w:r w:rsidRPr="007607D5">
        <w:rPr>
          <w:sz w:val="20"/>
        </w:rPr>
        <w:t>L - Bề rộng nh</w:t>
      </w:r>
      <w:r w:rsidR="0007125A" w:rsidRPr="00296911">
        <w:rPr>
          <w:sz w:val="20"/>
        </w:rPr>
        <w:t>ỏ</w:t>
      </w:r>
      <w:r w:rsidRPr="007607D5">
        <w:rPr>
          <w:sz w:val="20"/>
        </w:rPr>
        <w:t xml:space="preserve"> nhất của mối ghép phòng nổ, mm; L = c + d với điều kiện: c </w:t>
      </w:r>
      <w:r w:rsidR="00D44081" w:rsidRPr="00296911">
        <w:rPr>
          <w:sz w:val="20"/>
        </w:rPr>
        <w:t>≥</w:t>
      </w:r>
      <w:r w:rsidRPr="007607D5">
        <w:rPr>
          <w:sz w:val="20"/>
        </w:rPr>
        <w:t xml:space="preserve"> 3,0 mm, f </w:t>
      </w:r>
      <w:r w:rsidR="00D44081" w:rsidRPr="00296911">
        <w:rPr>
          <w:sz w:val="20"/>
        </w:rPr>
        <w:t>≤</w:t>
      </w:r>
      <w:r w:rsidRPr="007607D5">
        <w:rPr>
          <w:sz w:val="20"/>
        </w:rPr>
        <w:t xml:space="preserve"> 1,0 mm.</w:t>
      </w:r>
    </w:p>
    <w:p w:rsidR="00951923" w:rsidRPr="007607D5" w:rsidRDefault="00951923" w:rsidP="007607D5">
      <w:pPr>
        <w:spacing w:before="120"/>
        <w:rPr>
          <w:sz w:val="20"/>
        </w:rPr>
      </w:pPr>
      <w:r w:rsidRPr="007607D5">
        <w:rPr>
          <w:sz w:val="20"/>
        </w:rPr>
        <w:t>T - Phía bên trong của vỏ thiết bị.</w:t>
      </w:r>
    </w:p>
    <w:p w:rsidR="00951923" w:rsidRPr="007607D5" w:rsidRDefault="00951923" w:rsidP="007607D5">
      <w:pPr>
        <w:spacing w:before="120"/>
        <w:jc w:val="center"/>
        <w:rPr>
          <w:b/>
          <w:sz w:val="20"/>
        </w:rPr>
      </w:pPr>
      <w:r w:rsidRPr="007607D5">
        <w:rPr>
          <w:b/>
          <w:sz w:val="20"/>
        </w:rPr>
        <w:t>Hình 1. Mối ghép phòng nổ dạng nút ống, hình trụ không có lỗ bắt bu lông</w:t>
      </w:r>
    </w:p>
    <w:p w:rsidR="00951923" w:rsidRPr="00296911" w:rsidRDefault="00951923" w:rsidP="007607D5">
      <w:pPr>
        <w:spacing w:before="120"/>
        <w:rPr>
          <w:sz w:val="20"/>
        </w:rPr>
      </w:pPr>
      <w:r w:rsidRPr="007607D5">
        <w:rPr>
          <w:sz w:val="20"/>
        </w:rPr>
        <w:t>6.3.1.2.</w:t>
      </w:r>
      <w:r w:rsidR="006F29F4" w:rsidRPr="007607D5">
        <w:rPr>
          <w:sz w:val="20"/>
        </w:rPr>
        <w:t xml:space="preserve"> </w:t>
      </w:r>
      <w:r w:rsidRPr="007607D5">
        <w:rPr>
          <w:sz w:val="20"/>
        </w:rPr>
        <w:t>Mối ghép ph</w:t>
      </w:r>
      <w:r w:rsidR="00E33021" w:rsidRPr="00296911">
        <w:rPr>
          <w:sz w:val="20"/>
        </w:rPr>
        <w:t>ò</w:t>
      </w:r>
      <w:r w:rsidRPr="007607D5">
        <w:rPr>
          <w:sz w:val="20"/>
        </w:rPr>
        <w:t>ng nổ dạng nút ống, h</w:t>
      </w:r>
      <w:r w:rsidR="00E33021" w:rsidRPr="00296911">
        <w:rPr>
          <w:sz w:val="20"/>
        </w:rPr>
        <w:t>ì</w:t>
      </w:r>
      <w:r w:rsidRPr="007607D5">
        <w:rPr>
          <w:sz w:val="20"/>
        </w:rPr>
        <w:t>nh trụ có lỗ bắt bu l</w:t>
      </w:r>
      <w:r w:rsidR="00E33021" w:rsidRPr="00296911">
        <w:rPr>
          <w:sz w:val="20"/>
        </w:rPr>
        <w:t>ô</w:t>
      </w:r>
      <w:r w:rsidRPr="007607D5">
        <w:rPr>
          <w:sz w:val="20"/>
        </w:rPr>
        <w:t>ng như Hình 2.</w:t>
      </w:r>
    </w:p>
    <w:p w:rsidR="00E33021" w:rsidRPr="007607D5" w:rsidRDefault="00FE6804" w:rsidP="007607D5">
      <w:pPr>
        <w:spacing w:before="120"/>
        <w:jc w:val="center"/>
        <w:rPr>
          <w:sz w:val="20"/>
          <w:lang w:val="en-US"/>
        </w:rPr>
      </w:pPr>
      <w:r w:rsidRPr="007607D5">
        <w:rPr>
          <w:noProof/>
          <w:sz w:val="20"/>
          <w:lang w:val="en-US" w:eastAsia="zh-CN"/>
        </w:rPr>
        <w:drawing>
          <wp:inline distT="0" distB="0" distL="0" distR="0">
            <wp:extent cx="3276600" cy="35909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76600" cy="3590925"/>
                    </a:xfrm>
                    <a:prstGeom prst="rect">
                      <a:avLst/>
                    </a:prstGeom>
                    <a:noFill/>
                    <a:ln>
                      <a:noFill/>
                    </a:ln>
                  </pic:spPr>
                </pic:pic>
              </a:graphicData>
            </a:graphic>
          </wp:inline>
        </w:drawing>
      </w:r>
    </w:p>
    <w:p w:rsidR="00951923" w:rsidRPr="007607D5" w:rsidRDefault="00951923" w:rsidP="007607D5">
      <w:pPr>
        <w:spacing w:before="120"/>
        <w:rPr>
          <w:sz w:val="20"/>
        </w:rPr>
      </w:pPr>
      <w:r w:rsidRPr="007607D5">
        <w:rPr>
          <w:sz w:val="20"/>
        </w:rPr>
        <w:t>Chú d</w:t>
      </w:r>
      <w:r w:rsidR="00E33021" w:rsidRPr="007607D5">
        <w:rPr>
          <w:sz w:val="20"/>
          <w:lang w:val="en-US"/>
        </w:rPr>
        <w:t>ẫ</w:t>
      </w:r>
      <w:r w:rsidRPr="007607D5">
        <w:rPr>
          <w:sz w:val="20"/>
        </w:rPr>
        <w:t>n:</w:t>
      </w:r>
    </w:p>
    <w:p w:rsidR="00913324" w:rsidRPr="007607D5" w:rsidRDefault="00951923" w:rsidP="007607D5">
      <w:pPr>
        <w:spacing w:before="120"/>
        <w:rPr>
          <w:sz w:val="20"/>
          <w:lang w:val="en-US"/>
        </w:rPr>
      </w:pPr>
      <w:r w:rsidRPr="007607D5">
        <w:rPr>
          <w:sz w:val="20"/>
        </w:rPr>
        <w:t>a - Bề rộng m</w:t>
      </w:r>
      <w:r w:rsidR="00425BE3">
        <w:rPr>
          <w:sz w:val="20"/>
          <w:lang w:val="en-US"/>
        </w:rPr>
        <w:t>ố</w:t>
      </w:r>
      <w:r w:rsidRPr="007607D5">
        <w:rPr>
          <w:sz w:val="20"/>
        </w:rPr>
        <w:t>i ghép phần h</w:t>
      </w:r>
      <w:r w:rsidR="00913324" w:rsidRPr="007607D5">
        <w:rPr>
          <w:sz w:val="20"/>
          <w:lang w:val="en-US"/>
        </w:rPr>
        <w:t>ì</w:t>
      </w:r>
      <w:r w:rsidRPr="007607D5">
        <w:rPr>
          <w:sz w:val="20"/>
        </w:rPr>
        <w:t xml:space="preserve">nh trụ, mm. </w:t>
      </w:r>
    </w:p>
    <w:p w:rsidR="00913324" w:rsidRPr="007607D5" w:rsidRDefault="00951923" w:rsidP="007607D5">
      <w:pPr>
        <w:spacing w:before="120"/>
        <w:rPr>
          <w:sz w:val="20"/>
          <w:lang w:val="en-US"/>
        </w:rPr>
      </w:pPr>
      <w:r w:rsidRPr="007607D5">
        <w:rPr>
          <w:sz w:val="20"/>
        </w:rPr>
        <w:t>b - Bề rộng mối ghép phần mặt ph</w:t>
      </w:r>
      <w:r w:rsidR="00913324" w:rsidRPr="007607D5">
        <w:rPr>
          <w:sz w:val="20"/>
          <w:lang w:val="en-US"/>
        </w:rPr>
        <w:t>ẳ</w:t>
      </w:r>
      <w:r w:rsidRPr="007607D5">
        <w:rPr>
          <w:sz w:val="20"/>
        </w:rPr>
        <w:t xml:space="preserve">ng </w:t>
      </w:r>
      <w:r w:rsidR="006F29F4" w:rsidRPr="007607D5">
        <w:rPr>
          <w:sz w:val="20"/>
        </w:rPr>
        <w:t>đến</w:t>
      </w:r>
      <w:r w:rsidRPr="007607D5">
        <w:rPr>
          <w:sz w:val="20"/>
        </w:rPr>
        <w:t xml:space="preserve"> lỗ bu lông</w:t>
      </w:r>
      <w:r w:rsidR="00425BE3">
        <w:rPr>
          <w:sz w:val="20"/>
          <w:lang w:val="en-US"/>
        </w:rPr>
        <w:t>,</w:t>
      </w:r>
      <w:r w:rsidRPr="007607D5">
        <w:rPr>
          <w:sz w:val="20"/>
        </w:rPr>
        <w:t xml:space="preserve"> mm. </w:t>
      </w:r>
    </w:p>
    <w:p w:rsidR="00951923" w:rsidRPr="007607D5" w:rsidRDefault="00951923" w:rsidP="007607D5">
      <w:pPr>
        <w:spacing w:before="120"/>
        <w:rPr>
          <w:sz w:val="20"/>
        </w:rPr>
      </w:pPr>
      <w:r w:rsidRPr="007607D5">
        <w:rPr>
          <w:sz w:val="20"/>
        </w:rPr>
        <w:t>i - Khe h</w:t>
      </w:r>
      <w:r w:rsidR="00913324" w:rsidRPr="007607D5">
        <w:rPr>
          <w:sz w:val="20"/>
          <w:lang w:val="en-US"/>
        </w:rPr>
        <w:t>ở</w:t>
      </w:r>
      <w:r w:rsidRPr="007607D5">
        <w:rPr>
          <w:sz w:val="20"/>
        </w:rPr>
        <w:t xml:space="preserve"> của mối ghép hình trụ, mm.</w:t>
      </w:r>
    </w:p>
    <w:p w:rsidR="00951923" w:rsidRPr="007607D5" w:rsidRDefault="00425BE3" w:rsidP="007607D5">
      <w:pPr>
        <w:spacing w:before="120"/>
        <w:rPr>
          <w:sz w:val="20"/>
        </w:rPr>
      </w:pPr>
      <w:r w:rsidRPr="00296911">
        <w:rPr>
          <w:sz w:val="20"/>
        </w:rPr>
        <w:t>l</w:t>
      </w:r>
      <w:r w:rsidR="006F29F4" w:rsidRPr="007607D5">
        <w:rPr>
          <w:sz w:val="20"/>
        </w:rPr>
        <w:t xml:space="preserve"> </w:t>
      </w:r>
      <w:r w:rsidR="00951923" w:rsidRPr="007607D5">
        <w:rPr>
          <w:sz w:val="20"/>
        </w:rPr>
        <w:t>- Kho</w:t>
      </w:r>
      <w:r w:rsidR="00913324" w:rsidRPr="00296911">
        <w:rPr>
          <w:sz w:val="20"/>
        </w:rPr>
        <w:t>ả</w:t>
      </w:r>
      <w:r w:rsidR="00951923" w:rsidRPr="007607D5">
        <w:rPr>
          <w:sz w:val="20"/>
        </w:rPr>
        <w:t>ng cách nh</w:t>
      </w:r>
      <w:r w:rsidR="00913324" w:rsidRPr="00296911">
        <w:rPr>
          <w:sz w:val="20"/>
        </w:rPr>
        <w:t>ỏ</w:t>
      </w:r>
      <w:r w:rsidR="00951923" w:rsidRPr="007607D5">
        <w:rPr>
          <w:sz w:val="20"/>
        </w:rPr>
        <w:t xml:space="preserve"> nh</w:t>
      </w:r>
      <w:r w:rsidR="00913324" w:rsidRPr="00296911">
        <w:rPr>
          <w:sz w:val="20"/>
        </w:rPr>
        <w:t>ấ</w:t>
      </w:r>
      <w:r w:rsidR="00951923" w:rsidRPr="007607D5">
        <w:rPr>
          <w:sz w:val="20"/>
        </w:rPr>
        <w:t>t từ bên trong thiết bị đến lỗ bu lông m</w:t>
      </w:r>
      <w:r w:rsidR="002F2749" w:rsidRPr="00296911">
        <w:rPr>
          <w:sz w:val="20"/>
        </w:rPr>
        <w:t>m;</w:t>
      </w:r>
      <w:r w:rsidR="00951923" w:rsidRPr="007607D5">
        <w:rPr>
          <w:sz w:val="20"/>
        </w:rPr>
        <w:t xml:space="preserve"> </w:t>
      </w:r>
      <w:r w:rsidRPr="00296911">
        <w:rPr>
          <w:sz w:val="20"/>
        </w:rPr>
        <w:t>l</w:t>
      </w:r>
      <w:r w:rsidRPr="007607D5">
        <w:rPr>
          <w:sz w:val="20"/>
        </w:rPr>
        <w:t xml:space="preserve"> </w:t>
      </w:r>
      <w:r w:rsidR="00951923" w:rsidRPr="007607D5">
        <w:rPr>
          <w:sz w:val="20"/>
        </w:rPr>
        <w:t xml:space="preserve">= a + b nếu i </w:t>
      </w:r>
      <w:r w:rsidR="002F2749" w:rsidRPr="00296911">
        <w:rPr>
          <w:sz w:val="20"/>
        </w:rPr>
        <w:t xml:space="preserve">≤ </w:t>
      </w:r>
      <w:r w:rsidR="00951923" w:rsidRPr="007607D5">
        <w:rPr>
          <w:sz w:val="20"/>
        </w:rPr>
        <w:t>0,2 mm.</w:t>
      </w:r>
    </w:p>
    <w:p w:rsidR="00951923" w:rsidRPr="007607D5" w:rsidRDefault="00951923" w:rsidP="007607D5">
      <w:pPr>
        <w:spacing w:before="120"/>
        <w:rPr>
          <w:sz w:val="20"/>
        </w:rPr>
      </w:pPr>
      <w:r w:rsidRPr="007607D5">
        <w:rPr>
          <w:sz w:val="20"/>
        </w:rPr>
        <w:t>L - Bê rộng nhỏ nh</w:t>
      </w:r>
      <w:r w:rsidR="002F2749" w:rsidRPr="00296911">
        <w:rPr>
          <w:sz w:val="20"/>
        </w:rPr>
        <w:t>ấ</w:t>
      </w:r>
      <w:r w:rsidRPr="007607D5">
        <w:rPr>
          <w:sz w:val="20"/>
        </w:rPr>
        <w:t>t của mối ghép phòng nổ</w:t>
      </w:r>
      <w:r w:rsidR="00425BE3" w:rsidRPr="00296911">
        <w:rPr>
          <w:sz w:val="20"/>
        </w:rPr>
        <w:t>,</w:t>
      </w:r>
      <w:r w:rsidRPr="007607D5">
        <w:rPr>
          <w:sz w:val="20"/>
        </w:rPr>
        <w:t xml:space="preserve"> mm.</w:t>
      </w:r>
    </w:p>
    <w:p w:rsidR="00951923" w:rsidRPr="007607D5" w:rsidRDefault="00951923" w:rsidP="007607D5">
      <w:pPr>
        <w:spacing w:before="120"/>
        <w:rPr>
          <w:sz w:val="20"/>
        </w:rPr>
      </w:pPr>
      <w:r w:rsidRPr="007607D5">
        <w:rPr>
          <w:sz w:val="20"/>
        </w:rPr>
        <w:t>T - Phía b</w:t>
      </w:r>
      <w:r w:rsidR="002F2749" w:rsidRPr="00296911">
        <w:rPr>
          <w:sz w:val="20"/>
        </w:rPr>
        <w:t>ê</w:t>
      </w:r>
      <w:r w:rsidRPr="007607D5">
        <w:rPr>
          <w:sz w:val="20"/>
        </w:rPr>
        <w:t>n trong của vỏ thiết bị.</w:t>
      </w:r>
    </w:p>
    <w:p w:rsidR="00951923" w:rsidRPr="007607D5" w:rsidRDefault="00951923" w:rsidP="007607D5">
      <w:pPr>
        <w:spacing w:before="120"/>
        <w:jc w:val="center"/>
        <w:rPr>
          <w:b/>
          <w:sz w:val="20"/>
        </w:rPr>
      </w:pPr>
      <w:r w:rsidRPr="007607D5">
        <w:rPr>
          <w:b/>
          <w:sz w:val="20"/>
        </w:rPr>
        <w:t>H</w:t>
      </w:r>
      <w:r w:rsidR="0007125A" w:rsidRPr="00296911">
        <w:rPr>
          <w:b/>
          <w:sz w:val="20"/>
        </w:rPr>
        <w:t>ì</w:t>
      </w:r>
      <w:r w:rsidRPr="007607D5">
        <w:rPr>
          <w:b/>
          <w:sz w:val="20"/>
        </w:rPr>
        <w:t>nh 2. M</w:t>
      </w:r>
      <w:r w:rsidR="002F2749" w:rsidRPr="00296911">
        <w:rPr>
          <w:b/>
          <w:sz w:val="20"/>
        </w:rPr>
        <w:t>ố</w:t>
      </w:r>
      <w:r w:rsidRPr="007607D5">
        <w:rPr>
          <w:b/>
          <w:sz w:val="20"/>
        </w:rPr>
        <w:t>i ghép phòng n</w:t>
      </w:r>
      <w:r w:rsidR="002F2749" w:rsidRPr="00296911">
        <w:rPr>
          <w:b/>
          <w:sz w:val="20"/>
        </w:rPr>
        <w:t>ổ</w:t>
      </w:r>
      <w:r w:rsidRPr="007607D5">
        <w:rPr>
          <w:b/>
          <w:sz w:val="20"/>
        </w:rPr>
        <w:t xml:space="preserve"> dạng nút ống, hình trụ có lỗ bắt bu lông</w:t>
      </w:r>
    </w:p>
    <w:p w:rsidR="00951923" w:rsidRPr="00296911" w:rsidRDefault="00951923" w:rsidP="007607D5">
      <w:pPr>
        <w:spacing w:before="120"/>
        <w:rPr>
          <w:sz w:val="20"/>
        </w:rPr>
      </w:pPr>
      <w:r w:rsidRPr="007607D5">
        <w:rPr>
          <w:sz w:val="20"/>
        </w:rPr>
        <w:t>6.3.1.3.</w:t>
      </w:r>
      <w:r w:rsidR="006F29F4" w:rsidRPr="007607D5">
        <w:rPr>
          <w:sz w:val="20"/>
        </w:rPr>
        <w:t xml:space="preserve"> </w:t>
      </w:r>
      <w:r w:rsidRPr="007607D5">
        <w:rPr>
          <w:sz w:val="20"/>
        </w:rPr>
        <w:t xml:space="preserve">Mối ghép phòng nổ dạng mặt bích </w:t>
      </w:r>
      <w:r w:rsidR="006F29F4" w:rsidRPr="007607D5">
        <w:rPr>
          <w:sz w:val="20"/>
        </w:rPr>
        <w:t>ph</w:t>
      </w:r>
      <w:r w:rsidR="002F2749" w:rsidRPr="00296911">
        <w:rPr>
          <w:sz w:val="20"/>
        </w:rPr>
        <w:t>ẳ</w:t>
      </w:r>
      <w:r w:rsidR="006F29F4" w:rsidRPr="007607D5">
        <w:rPr>
          <w:sz w:val="20"/>
        </w:rPr>
        <w:t>n</w:t>
      </w:r>
      <w:r w:rsidRPr="007607D5">
        <w:rPr>
          <w:sz w:val="20"/>
        </w:rPr>
        <w:t>g như H</w:t>
      </w:r>
      <w:r w:rsidR="002F2749" w:rsidRPr="00296911">
        <w:rPr>
          <w:sz w:val="20"/>
        </w:rPr>
        <w:t>ì</w:t>
      </w:r>
      <w:r w:rsidRPr="007607D5">
        <w:rPr>
          <w:sz w:val="20"/>
        </w:rPr>
        <w:t>nh 3.</w:t>
      </w:r>
    </w:p>
    <w:p w:rsidR="002F2749" w:rsidRPr="007607D5" w:rsidRDefault="00FE6804" w:rsidP="007607D5">
      <w:pPr>
        <w:spacing w:before="120"/>
        <w:jc w:val="center"/>
        <w:rPr>
          <w:sz w:val="20"/>
          <w:lang w:val="en-US"/>
        </w:rPr>
      </w:pPr>
      <w:r w:rsidRPr="007607D5">
        <w:rPr>
          <w:noProof/>
          <w:sz w:val="20"/>
          <w:lang w:val="en-US" w:eastAsia="zh-CN"/>
        </w:rPr>
        <w:lastRenderedPageBreak/>
        <w:drawing>
          <wp:inline distT="0" distB="0" distL="0" distR="0">
            <wp:extent cx="2171700" cy="23241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71700" cy="2324100"/>
                    </a:xfrm>
                    <a:prstGeom prst="rect">
                      <a:avLst/>
                    </a:prstGeom>
                    <a:noFill/>
                    <a:ln>
                      <a:noFill/>
                    </a:ln>
                  </pic:spPr>
                </pic:pic>
              </a:graphicData>
            </a:graphic>
          </wp:inline>
        </w:drawing>
      </w:r>
    </w:p>
    <w:p w:rsidR="00951923" w:rsidRPr="00425BE3" w:rsidRDefault="00951923" w:rsidP="007607D5">
      <w:pPr>
        <w:spacing w:before="120"/>
        <w:rPr>
          <w:sz w:val="20"/>
          <w:lang w:val="en-US"/>
        </w:rPr>
      </w:pPr>
      <w:r w:rsidRPr="007607D5">
        <w:rPr>
          <w:sz w:val="20"/>
        </w:rPr>
        <w:t>Chú d</w:t>
      </w:r>
      <w:r w:rsidR="002F2749" w:rsidRPr="007607D5">
        <w:rPr>
          <w:sz w:val="20"/>
          <w:lang w:val="en-US"/>
        </w:rPr>
        <w:t>ẫ</w:t>
      </w:r>
      <w:r w:rsidR="00425BE3">
        <w:rPr>
          <w:sz w:val="20"/>
        </w:rPr>
        <w:t>n</w:t>
      </w:r>
      <w:r w:rsidR="00425BE3">
        <w:rPr>
          <w:sz w:val="20"/>
          <w:lang w:val="en-US"/>
        </w:rPr>
        <w:t>:</w:t>
      </w:r>
    </w:p>
    <w:p w:rsidR="00195EF8" w:rsidRPr="007607D5" w:rsidRDefault="00425BE3" w:rsidP="007607D5">
      <w:pPr>
        <w:spacing w:before="120"/>
        <w:rPr>
          <w:sz w:val="20"/>
          <w:lang w:val="en-US"/>
        </w:rPr>
      </w:pPr>
      <w:r>
        <w:rPr>
          <w:sz w:val="20"/>
          <w:lang w:val="en-US"/>
        </w:rPr>
        <w:t>l</w:t>
      </w:r>
      <w:r w:rsidR="006F29F4" w:rsidRPr="007607D5">
        <w:rPr>
          <w:sz w:val="20"/>
        </w:rPr>
        <w:t xml:space="preserve"> </w:t>
      </w:r>
      <w:r w:rsidR="00951923" w:rsidRPr="007607D5">
        <w:rPr>
          <w:sz w:val="20"/>
        </w:rPr>
        <w:t>- Khoảng cách nhỏ nhất từ b</w:t>
      </w:r>
      <w:r w:rsidR="00195EF8" w:rsidRPr="007607D5">
        <w:rPr>
          <w:sz w:val="20"/>
          <w:lang w:val="en-US"/>
        </w:rPr>
        <w:t>ê</w:t>
      </w:r>
      <w:r w:rsidR="00951923" w:rsidRPr="007607D5">
        <w:rPr>
          <w:sz w:val="20"/>
        </w:rPr>
        <w:t>n trong thiết bị đến lỗ bu l</w:t>
      </w:r>
      <w:r w:rsidR="00195EF8" w:rsidRPr="007607D5">
        <w:rPr>
          <w:sz w:val="20"/>
          <w:lang w:val="en-US"/>
        </w:rPr>
        <w:t>ô</w:t>
      </w:r>
      <w:r w:rsidR="00951923" w:rsidRPr="007607D5">
        <w:rPr>
          <w:sz w:val="20"/>
        </w:rPr>
        <w:t xml:space="preserve">ng mm. </w:t>
      </w:r>
    </w:p>
    <w:p w:rsidR="00951923" w:rsidRPr="007607D5" w:rsidRDefault="00951923" w:rsidP="007607D5">
      <w:pPr>
        <w:spacing w:before="120"/>
        <w:rPr>
          <w:sz w:val="20"/>
        </w:rPr>
      </w:pPr>
      <w:r w:rsidRPr="007607D5">
        <w:rPr>
          <w:sz w:val="20"/>
        </w:rPr>
        <w:t>L - Bề rộng nhỏ nhất của mối ghép phòng nổ</w:t>
      </w:r>
      <w:r w:rsidR="00425BE3">
        <w:rPr>
          <w:sz w:val="20"/>
          <w:lang w:val="en-US"/>
        </w:rPr>
        <w:t>,</w:t>
      </w:r>
      <w:r w:rsidRPr="007607D5">
        <w:rPr>
          <w:sz w:val="20"/>
        </w:rPr>
        <w:t xml:space="preserve"> mm.</w:t>
      </w:r>
    </w:p>
    <w:p w:rsidR="00951923" w:rsidRPr="007607D5" w:rsidRDefault="00951923" w:rsidP="007607D5">
      <w:pPr>
        <w:spacing w:before="120"/>
        <w:rPr>
          <w:sz w:val="20"/>
        </w:rPr>
      </w:pPr>
      <w:r w:rsidRPr="007607D5">
        <w:rPr>
          <w:sz w:val="20"/>
        </w:rPr>
        <w:t>T - Phía bên trong của vỏ thiết bị.</w:t>
      </w:r>
    </w:p>
    <w:p w:rsidR="00951923" w:rsidRPr="007607D5" w:rsidRDefault="00951923" w:rsidP="007607D5">
      <w:pPr>
        <w:spacing w:before="120"/>
        <w:jc w:val="center"/>
        <w:rPr>
          <w:b/>
          <w:sz w:val="20"/>
        </w:rPr>
      </w:pPr>
      <w:r w:rsidRPr="007607D5">
        <w:rPr>
          <w:b/>
          <w:sz w:val="20"/>
        </w:rPr>
        <w:t>Hình 3. Mối ghép phòng nổ dạng mặt bích ph</w:t>
      </w:r>
      <w:r w:rsidR="00067BC5" w:rsidRPr="00296911">
        <w:rPr>
          <w:b/>
          <w:sz w:val="20"/>
        </w:rPr>
        <w:t>ẳ</w:t>
      </w:r>
      <w:r w:rsidRPr="007607D5">
        <w:rPr>
          <w:b/>
          <w:sz w:val="20"/>
        </w:rPr>
        <w:t>ng</w:t>
      </w:r>
    </w:p>
    <w:p w:rsidR="00951923" w:rsidRPr="007607D5" w:rsidRDefault="002A72BF" w:rsidP="007607D5">
      <w:pPr>
        <w:spacing w:before="120"/>
        <w:rPr>
          <w:sz w:val="20"/>
        </w:rPr>
      </w:pPr>
      <w:r w:rsidRPr="00296911">
        <w:rPr>
          <w:sz w:val="20"/>
        </w:rPr>
        <w:t>6.3.1.4.</w:t>
      </w:r>
      <w:r w:rsidR="00951923" w:rsidRPr="007607D5">
        <w:rPr>
          <w:sz w:val="20"/>
        </w:rPr>
        <w:t xml:space="preserve"> Khoảng cách nhỏ nhất từ b</w:t>
      </w:r>
      <w:r w:rsidRPr="00296911">
        <w:rPr>
          <w:sz w:val="20"/>
        </w:rPr>
        <w:t>ê</w:t>
      </w:r>
      <w:r w:rsidR="00951923" w:rsidRPr="007607D5">
        <w:rPr>
          <w:sz w:val="20"/>
        </w:rPr>
        <w:t>n trong thiết bị đến l</w:t>
      </w:r>
      <w:r w:rsidR="00993E7E" w:rsidRPr="00296911">
        <w:rPr>
          <w:sz w:val="20"/>
        </w:rPr>
        <w:t>ỗ</w:t>
      </w:r>
      <w:r w:rsidR="00951923" w:rsidRPr="007607D5">
        <w:rPr>
          <w:sz w:val="20"/>
        </w:rPr>
        <w:t xml:space="preserve"> bu lông phải đảm b</w:t>
      </w:r>
      <w:r w:rsidR="00993E7E" w:rsidRPr="00296911">
        <w:rPr>
          <w:sz w:val="20"/>
        </w:rPr>
        <w:t>ả</w:t>
      </w:r>
      <w:r w:rsidR="00951923" w:rsidRPr="007607D5">
        <w:rPr>
          <w:sz w:val="20"/>
        </w:rPr>
        <w:t>o theo quy định tại B</w:t>
      </w:r>
      <w:r w:rsidR="00993E7E" w:rsidRPr="00296911">
        <w:rPr>
          <w:sz w:val="20"/>
        </w:rPr>
        <w:t>ả</w:t>
      </w:r>
      <w:r w:rsidR="00951923" w:rsidRPr="007607D5">
        <w:rPr>
          <w:sz w:val="20"/>
        </w:rPr>
        <w:t>ng 1.</w:t>
      </w:r>
    </w:p>
    <w:p w:rsidR="00951923" w:rsidRPr="007607D5" w:rsidRDefault="00951923" w:rsidP="007607D5">
      <w:pPr>
        <w:spacing w:before="120"/>
        <w:jc w:val="center"/>
        <w:rPr>
          <w:b/>
          <w:sz w:val="20"/>
        </w:rPr>
      </w:pPr>
      <w:r w:rsidRPr="007607D5">
        <w:rPr>
          <w:b/>
          <w:sz w:val="20"/>
        </w:rPr>
        <w:t>Bảng 1. Khoảng cách nh</w:t>
      </w:r>
      <w:r w:rsidR="00993E7E" w:rsidRPr="00296911">
        <w:rPr>
          <w:b/>
          <w:sz w:val="20"/>
        </w:rPr>
        <w:t>ỏ</w:t>
      </w:r>
      <w:r w:rsidRPr="007607D5">
        <w:rPr>
          <w:b/>
          <w:sz w:val="20"/>
        </w:rPr>
        <w:t xml:space="preserve"> nhất từ bên trong thiết bị đến lỗ bu lông.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355"/>
        <w:gridCol w:w="4722"/>
      </w:tblGrid>
      <w:tr w:rsidR="00951923" w:rsidRPr="007607D5">
        <w:tblPrEx>
          <w:tblCellMar>
            <w:top w:w="0" w:type="dxa"/>
            <w:left w:w="0" w:type="dxa"/>
            <w:bottom w:w="0" w:type="dxa"/>
            <w:right w:w="0" w:type="dxa"/>
          </w:tblCellMar>
        </w:tblPrEx>
        <w:tc>
          <w:tcPr>
            <w:tcW w:w="2399" w:type="pct"/>
            <w:shd w:val="clear" w:color="auto" w:fill="FFFFFF"/>
            <w:vAlign w:val="bottom"/>
          </w:tcPr>
          <w:p w:rsidR="00951923" w:rsidRPr="004D6962" w:rsidRDefault="004D6962" w:rsidP="007607D5">
            <w:pPr>
              <w:spacing w:before="120"/>
              <w:jc w:val="center"/>
              <w:rPr>
                <w:sz w:val="20"/>
                <w:lang w:val="en-US"/>
              </w:rPr>
            </w:pPr>
            <w:r>
              <w:rPr>
                <w:sz w:val="20"/>
                <w:lang w:val="en-US"/>
              </w:rPr>
              <w:t>l</w:t>
            </w:r>
          </w:p>
          <w:p w:rsidR="00951923" w:rsidRPr="007607D5" w:rsidRDefault="00951923" w:rsidP="007607D5">
            <w:pPr>
              <w:spacing w:before="120"/>
              <w:jc w:val="center"/>
              <w:rPr>
                <w:sz w:val="20"/>
              </w:rPr>
            </w:pPr>
            <w:r w:rsidRPr="007607D5">
              <w:rPr>
                <w:sz w:val="20"/>
              </w:rPr>
              <w:t>(mm)</w:t>
            </w:r>
          </w:p>
        </w:tc>
        <w:tc>
          <w:tcPr>
            <w:tcW w:w="2601" w:type="pct"/>
            <w:shd w:val="clear" w:color="auto" w:fill="FFFFFF"/>
            <w:vAlign w:val="bottom"/>
          </w:tcPr>
          <w:p w:rsidR="00951923" w:rsidRPr="007607D5" w:rsidRDefault="00951923" w:rsidP="007607D5">
            <w:pPr>
              <w:spacing w:before="120"/>
              <w:jc w:val="center"/>
              <w:rPr>
                <w:sz w:val="20"/>
              </w:rPr>
            </w:pPr>
            <w:r w:rsidRPr="007607D5">
              <w:rPr>
                <w:sz w:val="20"/>
              </w:rPr>
              <w:t>L</w:t>
            </w:r>
          </w:p>
          <w:p w:rsidR="00951923" w:rsidRPr="007607D5" w:rsidRDefault="00951923" w:rsidP="007607D5">
            <w:pPr>
              <w:spacing w:before="120"/>
              <w:jc w:val="center"/>
              <w:rPr>
                <w:sz w:val="20"/>
              </w:rPr>
            </w:pPr>
            <w:r w:rsidRPr="007607D5">
              <w:rPr>
                <w:sz w:val="20"/>
              </w:rPr>
              <w:t>(mm)</w:t>
            </w:r>
          </w:p>
        </w:tc>
      </w:tr>
      <w:tr w:rsidR="00951923" w:rsidRPr="007607D5">
        <w:tblPrEx>
          <w:tblCellMar>
            <w:top w:w="0" w:type="dxa"/>
            <w:left w:w="0" w:type="dxa"/>
            <w:bottom w:w="0" w:type="dxa"/>
            <w:right w:w="0" w:type="dxa"/>
          </w:tblCellMar>
        </w:tblPrEx>
        <w:tc>
          <w:tcPr>
            <w:tcW w:w="2399" w:type="pct"/>
            <w:shd w:val="clear" w:color="auto" w:fill="FFFFFF"/>
            <w:vAlign w:val="center"/>
          </w:tcPr>
          <w:p w:rsidR="00951923" w:rsidRPr="007607D5" w:rsidRDefault="00951923" w:rsidP="007607D5">
            <w:pPr>
              <w:spacing w:before="120"/>
              <w:jc w:val="center"/>
              <w:rPr>
                <w:sz w:val="20"/>
              </w:rPr>
            </w:pPr>
            <w:r w:rsidRPr="007607D5">
              <w:rPr>
                <w:sz w:val="20"/>
              </w:rPr>
              <w:t>6</w:t>
            </w:r>
          </w:p>
        </w:tc>
        <w:tc>
          <w:tcPr>
            <w:tcW w:w="2601" w:type="pct"/>
            <w:shd w:val="clear" w:color="auto" w:fill="FFFFFF"/>
            <w:vAlign w:val="center"/>
          </w:tcPr>
          <w:p w:rsidR="00951923" w:rsidRPr="007607D5" w:rsidRDefault="00951923" w:rsidP="007607D5">
            <w:pPr>
              <w:spacing w:before="120"/>
              <w:jc w:val="center"/>
              <w:rPr>
                <w:sz w:val="20"/>
              </w:rPr>
            </w:pPr>
            <w:r w:rsidRPr="007607D5">
              <w:rPr>
                <w:sz w:val="20"/>
              </w:rPr>
              <w:t>&lt; 12,5</w:t>
            </w:r>
          </w:p>
        </w:tc>
      </w:tr>
      <w:tr w:rsidR="00951923" w:rsidRPr="007607D5">
        <w:tblPrEx>
          <w:tblCellMar>
            <w:top w:w="0" w:type="dxa"/>
            <w:left w:w="0" w:type="dxa"/>
            <w:bottom w:w="0" w:type="dxa"/>
            <w:right w:w="0" w:type="dxa"/>
          </w:tblCellMar>
        </w:tblPrEx>
        <w:tc>
          <w:tcPr>
            <w:tcW w:w="2399" w:type="pct"/>
            <w:shd w:val="clear" w:color="auto" w:fill="FFFFFF"/>
          </w:tcPr>
          <w:p w:rsidR="00951923" w:rsidRPr="007607D5" w:rsidRDefault="00D35CA9" w:rsidP="007607D5">
            <w:pPr>
              <w:spacing w:before="120"/>
              <w:jc w:val="center"/>
              <w:rPr>
                <w:sz w:val="20"/>
                <w:lang w:val="en-US"/>
              </w:rPr>
            </w:pPr>
            <w:r w:rsidRPr="007607D5">
              <w:rPr>
                <w:sz w:val="20"/>
                <w:lang w:val="en-US"/>
              </w:rPr>
              <w:t>8</w:t>
            </w:r>
          </w:p>
        </w:tc>
        <w:tc>
          <w:tcPr>
            <w:tcW w:w="2601" w:type="pct"/>
            <w:shd w:val="clear" w:color="auto" w:fill="FFFFFF"/>
          </w:tcPr>
          <w:p w:rsidR="00951923" w:rsidRPr="007607D5" w:rsidRDefault="00951923" w:rsidP="007607D5">
            <w:pPr>
              <w:spacing w:before="120"/>
              <w:jc w:val="center"/>
              <w:rPr>
                <w:sz w:val="20"/>
              </w:rPr>
            </w:pPr>
            <w:r w:rsidRPr="007607D5">
              <w:rPr>
                <w:sz w:val="20"/>
              </w:rPr>
              <w:t xml:space="preserve">12,5 </w:t>
            </w:r>
            <w:r w:rsidR="002E6D3A" w:rsidRPr="007607D5">
              <w:rPr>
                <w:sz w:val="20"/>
                <w:lang w:val="en-US"/>
              </w:rPr>
              <w:t>≤</w:t>
            </w:r>
            <w:r w:rsidRPr="007607D5">
              <w:rPr>
                <w:sz w:val="20"/>
              </w:rPr>
              <w:t xml:space="preserve"> L &lt; 25</w:t>
            </w:r>
          </w:p>
        </w:tc>
      </w:tr>
      <w:tr w:rsidR="00951923" w:rsidRPr="007607D5">
        <w:tblPrEx>
          <w:tblCellMar>
            <w:top w:w="0" w:type="dxa"/>
            <w:left w:w="0" w:type="dxa"/>
            <w:bottom w:w="0" w:type="dxa"/>
            <w:right w:w="0" w:type="dxa"/>
          </w:tblCellMar>
        </w:tblPrEx>
        <w:tc>
          <w:tcPr>
            <w:tcW w:w="2399" w:type="pct"/>
            <w:shd w:val="clear" w:color="auto" w:fill="FFFFFF"/>
          </w:tcPr>
          <w:p w:rsidR="00951923" w:rsidRPr="007607D5" w:rsidRDefault="00951923" w:rsidP="007607D5">
            <w:pPr>
              <w:spacing w:before="120"/>
              <w:jc w:val="center"/>
              <w:rPr>
                <w:sz w:val="20"/>
              </w:rPr>
            </w:pPr>
            <w:r w:rsidRPr="007607D5">
              <w:rPr>
                <w:sz w:val="20"/>
              </w:rPr>
              <w:t>9</w:t>
            </w:r>
          </w:p>
        </w:tc>
        <w:tc>
          <w:tcPr>
            <w:tcW w:w="2601" w:type="pct"/>
            <w:shd w:val="clear" w:color="auto" w:fill="FFFFFF"/>
          </w:tcPr>
          <w:p w:rsidR="00951923" w:rsidRPr="007607D5" w:rsidRDefault="008F4B99" w:rsidP="007607D5">
            <w:pPr>
              <w:spacing w:before="120"/>
              <w:jc w:val="center"/>
              <w:rPr>
                <w:sz w:val="20"/>
              </w:rPr>
            </w:pPr>
            <w:r w:rsidRPr="007607D5">
              <w:rPr>
                <w:sz w:val="20"/>
                <w:lang w:val="en-US"/>
              </w:rPr>
              <w:t>≥</w:t>
            </w:r>
            <w:r w:rsidR="00951923" w:rsidRPr="007607D5">
              <w:rPr>
                <w:sz w:val="20"/>
              </w:rPr>
              <w:t xml:space="preserve"> 25</w:t>
            </w:r>
          </w:p>
        </w:tc>
      </w:tr>
    </w:tbl>
    <w:p w:rsidR="008F4B99" w:rsidRPr="00296911" w:rsidRDefault="008F4B99" w:rsidP="007607D5">
      <w:pPr>
        <w:spacing w:before="120"/>
        <w:rPr>
          <w:sz w:val="20"/>
        </w:rPr>
      </w:pPr>
      <w:r w:rsidRPr="007607D5">
        <w:rPr>
          <w:sz w:val="20"/>
        </w:rPr>
        <w:t>6 3.1.5. M</w:t>
      </w:r>
      <w:r w:rsidRPr="00296911">
        <w:rPr>
          <w:sz w:val="20"/>
        </w:rPr>
        <w:t>ố</w:t>
      </w:r>
      <w:r w:rsidRPr="007607D5">
        <w:rPr>
          <w:sz w:val="20"/>
        </w:rPr>
        <w:t>i ghép phòng nổ mặt bích có gio</w:t>
      </w:r>
      <w:r w:rsidRPr="00296911">
        <w:rPr>
          <w:sz w:val="20"/>
        </w:rPr>
        <w:t>ă</w:t>
      </w:r>
      <w:r w:rsidRPr="007607D5">
        <w:rPr>
          <w:sz w:val="20"/>
        </w:rPr>
        <w:t>ng đệm như Hình 4</w:t>
      </w:r>
      <w:r w:rsidR="004D6962" w:rsidRPr="00296911">
        <w:rPr>
          <w:sz w:val="20"/>
        </w:rPr>
        <w:t>.</w:t>
      </w:r>
    </w:p>
    <w:p w:rsidR="008F4B99" w:rsidRPr="007607D5" w:rsidRDefault="00FE6804" w:rsidP="007607D5">
      <w:pPr>
        <w:spacing w:before="120"/>
        <w:jc w:val="center"/>
        <w:rPr>
          <w:sz w:val="20"/>
          <w:lang w:val="en-US"/>
        </w:rPr>
      </w:pPr>
      <w:r w:rsidRPr="007607D5">
        <w:rPr>
          <w:noProof/>
          <w:sz w:val="20"/>
          <w:lang w:val="en-US" w:eastAsia="zh-CN"/>
        </w:rPr>
        <w:drawing>
          <wp:inline distT="0" distB="0" distL="0" distR="0">
            <wp:extent cx="2238375" cy="19240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38375" cy="1924050"/>
                    </a:xfrm>
                    <a:prstGeom prst="rect">
                      <a:avLst/>
                    </a:prstGeom>
                    <a:noFill/>
                    <a:ln>
                      <a:noFill/>
                    </a:ln>
                  </pic:spPr>
                </pic:pic>
              </a:graphicData>
            </a:graphic>
          </wp:inline>
        </w:drawing>
      </w:r>
    </w:p>
    <w:p w:rsidR="00951923" w:rsidRPr="007607D5" w:rsidRDefault="00951923" w:rsidP="007607D5">
      <w:pPr>
        <w:spacing w:before="120"/>
        <w:rPr>
          <w:sz w:val="20"/>
        </w:rPr>
      </w:pPr>
      <w:r w:rsidRPr="007607D5">
        <w:rPr>
          <w:sz w:val="20"/>
        </w:rPr>
        <w:t>Chú dẫn:</w:t>
      </w:r>
    </w:p>
    <w:p w:rsidR="00951923" w:rsidRPr="004D6962" w:rsidRDefault="00951923" w:rsidP="007607D5">
      <w:pPr>
        <w:spacing w:before="120"/>
        <w:rPr>
          <w:sz w:val="20"/>
          <w:lang w:val="en-US"/>
        </w:rPr>
      </w:pPr>
      <w:r w:rsidRPr="007607D5">
        <w:rPr>
          <w:sz w:val="20"/>
        </w:rPr>
        <w:t>G - Gioăng đ</w:t>
      </w:r>
      <w:r w:rsidR="008F4B99" w:rsidRPr="007607D5">
        <w:rPr>
          <w:sz w:val="20"/>
          <w:lang w:val="en-US"/>
        </w:rPr>
        <w:t>ệ</w:t>
      </w:r>
      <w:r w:rsidRPr="007607D5">
        <w:rPr>
          <w:sz w:val="20"/>
        </w:rPr>
        <w:t>m</w:t>
      </w:r>
      <w:r w:rsidR="004D6962">
        <w:rPr>
          <w:sz w:val="20"/>
          <w:lang w:val="en-US"/>
        </w:rPr>
        <w:t>.</w:t>
      </w:r>
    </w:p>
    <w:p w:rsidR="00E53357" w:rsidRPr="004D6962" w:rsidRDefault="00951923" w:rsidP="007607D5">
      <w:pPr>
        <w:spacing w:before="120"/>
        <w:rPr>
          <w:sz w:val="20"/>
          <w:lang w:val="en-US"/>
        </w:rPr>
      </w:pPr>
      <w:r w:rsidRPr="007607D5">
        <w:rPr>
          <w:sz w:val="20"/>
        </w:rPr>
        <w:t>L - Bề rộng nhỏ nhất của mối ghép ph</w:t>
      </w:r>
      <w:r w:rsidR="009D1055" w:rsidRPr="007607D5">
        <w:rPr>
          <w:sz w:val="20"/>
          <w:lang w:val="en-US"/>
        </w:rPr>
        <w:t>ò</w:t>
      </w:r>
      <w:r w:rsidRPr="007607D5">
        <w:rPr>
          <w:sz w:val="20"/>
        </w:rPr>
        <w:t>ng n</w:t>
      </w:r>
      <w:r w:rsidR="00E53357" w:rsidRPr="007607D5">
        <w:rPr>
          <w:sz w:val="20"/>
          <w:lang w:val="en-US"/>
        </w:rPr>
        <w:t>ổ</w:t>
      </w:r>
      <w:r w:rsidR="004D6962">
        <w:rPr>
          <w:sz w:val="20"/>
        </w:rPr>
        <w:t>, mm</w:t>
      </w:r>
      <w:r w:rsidR="004D6962">
        <w:rPr>
          <w:sz w:val="20"/>
          <w:lang w:val="en-US"/>
        </w:rPr>
        <w:t>.</w:t>
      </w:r>
    </w:p>
    <w:p w:rsidR="00951923" w:rsidRPr="007607D5" w:rsidRDefault="00951923" w:rsidP="007607D5">
      <w:pPr>
        <w:spacing w:before="120"/>
        <w:rPr>
          <w:sz w:val="20"/>
        </w:rPr>
      </w:pPr>
      <w:r w:rsidRPr="007607D5">
        <w:rPr>
          <w:sz w:val="20"/>
        </w:rPr>
        <w:t>T - Phía bên trong của vỏ thiết bị.</w:t>
      </w:r>
    </w:p>
    <w:p w:rsidR="00951923" w:rsidRPr="007607D5" w:rsidRDefault="00951923" w:rsidP="007607D5">
      <w:pPr>
        <w:spacing w:before="120"/>
        <w:jc w:val="center"/>
        <w:rPr>
          <w:b/>
          <w:sz w:val="20"/>
        </w:rPr>
      </w:pPr>
      <w:r w:rsidRPr="007607D5">
        <w:rPr>
          <w:b/>
          <w:sz w:val="20"/>
        </w:rPr>
        <w:t>Hình 4. Mối ghép phòng nổ mặt bích có gioăng đệm</w:t>
      </w:r>
    </w:p>
    <w:p w:rsidR="00951923" w:rsidRPr="007607D5" w:rsidRDefault="00951923" w:rsidP="007607D5">
      <w:pPr>
        <w:spacing w:before="120"/>
        <w:rPr>
          <w:sz w:val="20"/>
        </w:rPr>
      </w:pPr>
      <w:r w:rsidRPr="007607D5">
        <w:rPr>
          <w:sz w:val="20"/>
        </w:rPr>
        <w:t>6.3.1.6.</w:t>
      </w:r>
      <w:r w:rsidR="006F29F4" w:rsidRPr="007607D5">
        <w:rPr>
          <w:sz w:val="20"/>
        </w:rPr>
        <w:t xml:space="preserve"> </w:t>
      </w:r>
      <w:r w:rsidRPr="007607D5">
        <w:rPr>
          <w:sz w:val="20"/>
        </w:rPr>
        <w:t>Mối ghép phòng nổ dạng trục xoay như Hình 5.</w:t>
      </w:r>
    </w:p>
    <w:p w:rsidR="00E53357" w:rsidRPr="007607D5" w:rsidRDefault="00FE6804" w:rsidP="007607D5">
      <w:pPr>
        <w:spacing w:before="120"/>
        <w:jc w:val="center"/>
        <w:rPr>
          <w:sz w:val="20"/>
          <w:lang w:val="en-US"/>
        </w:rPr>
      </w:pPr>
      <w:r w:rsidRPr="007607D5">
        <w:rPr>
          <w:noProof/>
          <w:sz w:val="20"/>
          <w:lang w:val="en-US" w:eastAsia="zh-CN"/>
        </w:rPr>
        <w:lastRenderedPageBreak/>
        <w:drawing>
          <wp:inline distT="0" distB="0" distL="0" distR="0">
            <wp:extent cx="1714500" cy="1524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1524000"/>
                    </a:xfrm>
                    <a:prstGeom prst="rect">
                      <a:avLst/>
                    </a:prstGeom>
                    <a:noFill/>
                    <a:ln>
                      <a:noFill/>
                    </a:ln>
                  </pic:spPr>
                </pic:pic>
              </a:graphicData>
            </a:graphic>
          </wp:inline>
        </w:drawing>
      </w:r>
    </w:p>
    <w:p w:rsidR="00951923" w:rsidRPr="007607D5" w:rsidRDefault="00951923" w:rsidP="007607D5">
      <w:pPr>
        <w:spacing w:before="120"/>
        <w:rPr>
          <w:sz w:val="20"/>
        </w:rPr>
      </w:pPr>
      <w:r w:rsidRPr="007607D5">
        <w:rPr>
          <w:sz w:val="20"/>
        </w:rPr>
        <w:t>Chú dẫn:</w:t>
      </w:r>
    </w:p>
    <w:p w:rsidR="00951923" w:rsidRPr="007607D5" w:rsidRDefault="00951923" w:rsidP="007607D5">
      <w:pPr>
        <w:spacing w:before="120"/>
        <w:rPr>
          <w:sz w:val="20"/>
        </w:rPr>
      </w:pPr>
      <w:r w:rsidRPr="007607D5">
        <w:rPr>
          <w:sz w:val="20"/>
        </w:rPr>
        <w:t>L - Bề rộng nh</w:t>
      </w:r>
      <w:r w:rsidR="00E53357" w:rsidRPr="007607D5">
        <w:rPr>
          <w:sz w:val="20"/>
          <w:lang w:val="en-US"/>
        </w:rPr>
        <w:t>ỏ</w:t>
      </w:r>
      <w:r w:rsidRPr="007607D5">
        <w:rPr>
          <w:sz w:val="20"/>
        </w:rPr>
        <w:t xml:space="preserve"> nhất của mối ghép phòng nổ, mm.</w:t>
      </w:r>
    </w:p>
    <w:p w:rsidR="00951923" w:rsidRPr="007607D5" w:rsidRDefault="00951923" w:rsidP="007607D5">
      <w:pPr>
        <w:spacing w:before="120"/>
        <w:jc w:val="center"/>
        <w:rPr>
          <w:b/>
          <w:sz w:val="20"/>
        </w:rPr>
      </w:pPr>
      <w:r w:rsidRPr="007607D5">
        <w:rPr>
          <w:b/>
          <w:sz w:val="20"/>
        </w:rPr>
        <w:t>Hình 5. Mối ghép phòng nổ dạng trục xoay</w:t>
      </w:r>
    </w:p>
    <w:p w:rsidR="00951923" w:rsidRPr="007607D5" w:rsidRDefault="00951923" w:rsidP="007607D5">
      <w:pPr>
        <w:spacing w:before="120"/>
        <w:rPr>
          <w:sz w:val="20"/>
        </w:rPr>
      </w:pPr>
      <w:r w:rsidRPr="007607D5">
        <w:rPr>
          <w:sz w:val="20"/>
        </w:rPr>
        <w:t>Trường hợp cần thao tác đi qua thành của vỏ không xuyên n</w:t>
      </w:r>
      <w:r w:rsidR="00496E6E" w:rsidRPr="00296911">
        <w:rPr>
          <w:sz w:val="20"/>
        </w:rPr>
        <w:t>ổ</w:t>
      </w:r>
      <w:r w:rsidRPr="007607D5">
        <w:rPr>
          <w:sz w:val="20"/>
        </w:rPr>
        <w:t>, chiều rộng của mối ghép phải tuân theo điều 7 của TCVN 10888-1:2015 (IEC 60079-1:2014).</w:t>
      </w:r>
    </w:p>
    <w:p w:rsidR="00951923" w:rsidRPr="007607D5" w:rsidRDefault="00951923" w:rsidP="007607D5">
      <w:pPr>
        <w:spacing w:before="120"/>
        <w:rPr>
          <w:sz w:val="20"/>
        </w:rPr>
      </w:pPr>
      <w:r w:rsidRPr="007607D5">
        <w:rPr>
          <w:sz w:val="20"/>
        </w:rPr>
        <w:t>6.3.1.7.</w:t>
      </w:r>
      <w:r w:rsidR="006F29F4" w:rsidRPr="007607D5">
        <w:rPr>
          <w:sz w:val="20"/>
        </w:rPr>
        <w:t xml:space="preserve"> </w:t>
      </w:r>
      <w:r w:rsidRPr="007607D5">
        <w:rPr>
          <w:sz w:val="20"/>
        </w:rPr>
        <w:t>Mối ghép phòng nổ dạng trục xoay có bạc lót như Hình 6.</w:t>
      </w:r>
    </w:p>
    <w:p w:rsidR="00496E6E" w:rsidRPr="007607D5" w:rsidRDefault="00FE6804" w:rsidP="007607D5">
      <w:pPr>
        <w:spacing w:before="120"/>
        <w:jc w:val="center"/>
        <w:rPr>
          <w:sz w:val="20"/>
          <w:lang w:val="en-US"/>
        </w:rPr>
      </w:pPr>
      <w:r w:rsidRPr="007607D5">
        <w:rPr>
          <w:noProof/>
          <w:sz w:val="20"/>
          <w:lang w:val="en-US" w:eastAsia="zh-CN"/>
        </w:rPr>
        <w:drawing>
          <wp:inline distT="0" distB="0" distL="0" distR="0">
            <wp:extent cx="1743075" cy="18478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3075" cy="1847850"/>
                    </a:xfrm>
                    <a:prstGeom prst="rect">
                      <a:avLst/>
                    </a:prstGeom>
                    <a:noFill/>
                    <a:ln>
                      <a:noFill/>
                    </a:ln>
                  </pic:spPr>
                </pic:pic>
              </a:graphicData>
            </a:graphic>
          </wp:inline>
        </w:drawing>
      </w:r>
    </w:p>
    <w:p w:rsidR="00951923" w:rsidRPr="007607D5" w:rsidRDefault="00951923" w:rsidP="007607D5">
      <w:pPr>
        <w:spacing w:before="120"/>
        <w:rPr>
          <w:sz w:val="20"/>
        </w:rPr>
      </w:pPr>
      <w:r w:rsidRPr="007607D5">
        <w:rPr>
          <w:sz w:val="20"/>
        </w:rPr>
        <w:t>Chú dẫn:</w:t>
      </w:r>
    </w:p>
    <w:p w:rsidR="00951923" w:rsidRPr="007607D5" w:rsidRDefault="00951923" w:rsidP="007607D5">
      <w:pPr>
        <w:spacing w:before="120"/>
        <w:rPr>
          <w:sz w:val="20"/>
        </w:rPr>
      </w:pPr>
      <w:r w:rsidRPr="007607D5">
        <w:rPr>
          <w:sz w:val="20"/>
        </w:rPr>
        <w:t>L - Bề rộng nh</w:t>
      </w:r>
      <w:r w:rsidR="00766EB9" w:rsidRPr="007607D5">
        <w:rPr>
          <w:sz w:val="20"/>
          <w:lang w:val="en-US"/>
        </w:rPr>
        <w:t>ỏ</w:t>
      </w:r>
      <w:r w:rsidRPr="007607D5">
        <w:rPr>
          <w:sz w:val="20"/>
        </w:rPr>
        <w:t xml:space="preserve"> nhất c</w:t>
      </w:r>
      <w:r w:rsidR="00766EB9" w:rsidRPr="007607D5">
        <w:rPr>
          <w:sz w:val="20"/>
          <w:lang w:val="en-US"/>
        </w:rPr>
        <w:t>ủ</w:t>
      </w:r>
      <w:r w:rsidRPr="007607D5">
        <w:rPr>
          <w:sz w:val="20"/>
        </w:rPr>
        <w:t>a mối ghép phòng nổ, mm.</w:t>
      </w:r>
    </w:p>
    <w:p w:rsidR="00951923" w:rsidRPr="007607D5" w:rsidRDefault="00951923" w:rsidP="007607D5">
      <w:pPr>
        <w:spacing w:before="120"/>
        <w:jc w:val="center"/>
        <w:rPr>
          <w:b/>
          <w:sz w:val="20"/>
        </w:rPr>
      </w:pPr>
      <w:r w:rsidRPr="007607D5">
        <w:rPr>
          <w:b/>
          <w:sz w:val="20"/>
        </w:rPr>
        <w:t>Hình 6. Mối ghép phòng nổ dạng trục xoay có bạc lót</w:t>
      </w:r>
    </w:p>
    <w:p w:rsidR="00951923" w:rsidRPr="007607D5" w:rsidRDefault="00951923" w:rsidP="007607D5">
      <w:pPr>
        <w:spacing w:before="120"/>
        <w:rPr>
          <w:sz w:val="20"/>
        </w:rPr>
      </w:pPr>
      <w:r w:rsidRPr="007607D5">
        <w:rPr>
          <w:sz w:val="20"/>
        </w:rPr>
        <w:t>6.3.1.8.</w:t>
      </w:r>
      <w:r w:rsidR="006F29F4" w:rsidRPr="007607D5">
        <w:rPr>
          <w:sz w:val="20"/>
        </w:rPr>
        <w:t xml:space="preserve"> </w:t>
      </w:r>
      <w:r w:rsidRPr="007607D5">
        <w:rPr>
          <w:sz w:val="20"/>
        </w:rPr>
        <w:t>Mối ghép phòng nổ dạng ren vít tuân thủ theo khoản 5.2.8 và 5.3 c</w:t>
      </w:r>
      <w:r w:rsidR="00766EB9" w:rsidRPr="00296911">
        <w:rPr>
          <w:sz w:val="20"/>
        </w:rPr>
        <w:t>ủ</w:t>
      </w:r>
      <w:r w:rsidRPr="007607D5">
        <w:rPr>
          <w:sz w:val="20"/>
        </w:rPr>
        <w:t>a TCVN 10888-1:2015 (IEC 60079-1:2014), như Hình 7.</w:t>
      </w:r>
    </w:p>
    <w:p w:rsidR="00951923" w:rsidRPr="007607D5" w:rsidRDefault="00FE6804" w:rsidP="007607D5">
      <w:pPr>
        <w:spacing w:before="120"/>
        <w:jc w:val="center"/>
        <w:rPr>
          <w:sz w:val="20"/>
        </w:rPr>
      </w:pPr>
      <w:r w:rsidRPr="007607D5">
        <w:rPr>
          <w:noProof/>
          <w:sz w:val="20"/>
          <w:lang w:val="en-US" w:eastAsia="zh-CN"/>
        </w:rPr>
        <w:drawing>
          <wp:inline distT="0" distB="0" distL="0" distR="0">
            <wp:extent cx="2781300" cy="16668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81300" cy="1666875"/>
                    </a:xfrm>
                    <a:prstGeom prst="rect">
                      <a:avLst/>
                    </a:prstGeom>
                    <a:noFill/>
                    <a:ln>
                      <a:noFill/>
                    </a:ln>
                  </pic:spPr>
                </pic:pic>
              </a:graphicData>
            </a:graphic>
          </wp:inline>
        </w:drawing>
      </w:r>
    </w:p>
    <w:p w:rsidR="00951923" w:rsidRPr="007607D5" w:rsidRDefault="00951923" w:rsidP="007607D5">
      <w:pPr>
        <w:spacing w:before="120"/>
        <w:rPr>
          <w:sz w:val="20"/>
        </w:rPr>
      </w:pPr>
      <w:r w:rsidRPr="007607D5">
        <w:rPr>
          <w:sz w:val="20"/>
        </w:rPr>
        <w:t>Chú dẫn:</w:t>
      </w:r>
    </w:p>
    <w:p w:rsidR="00951923" w:rsidRPr="007607D5" w:rsidRDefault="00951923" w:rsidP="007607D5">
      <w:pPr>
        <w:spacing w:before="120"/>
        <w:rPr>
          <w:sz w:val="20"/>
        </w:rPr>
      </w:pPr>
      <w:r w:rsidRPr="007607D5">
        <w:rPr>
          <w:sz w:val="20"/>
        </w:rPr>
        <w:t>T - Bước ren.</w:t>
      </w:r>
    </w:p>
    <w:p w:rsidR="00A52F48" w:rsidRPr="00296911" w:rsidRDefault="00951923" w:rsidP="007607D5">
      <w:pPr>
        <w:spacing w:before="120"/>
        <w:rPr>
          <w:sz w:val="20"/>
        </w:rPr>
      </w:pPr>
      <w:r w:rsidRPr="007607D5">
        <w:rPr>
          <w:sz w:val="20"/>
        </w:rPr>
        <w:t xml:space="preserve">Y - Chiều dài </w:t>
      </w:r>
      <w:r w:rsidR="0007125A" w:rsidRPr="00296911">
        <w:rPr>
          <w:sz w:val="20"/>
        </w:rPr>
        <w:t>ă</w:t>
      </w:r>
      <w:r w:rsidRPr="007607D5">
        <w:rPr>
          <w:sz w:val="20"/>
        </w:rPr>
        <w:t xml:space="preserve">n khớp của ren, mm. </w:t>
      </w:r>
    </w:p>
    <w:p w:rsidR="00951923" w:rsidRPr="007607D5" w:rsidRDefault="00A52F48" w:rsidP="007607D5">
      <w:pPr>
        <w:spacing w:before="120"/>
        <w:rPr>
          <w:sz w:val="20"/>
        </w:rPr>
      </w:pPr>
      <w:r w:rsidRPr="007607D5">
        <w:rPr>
          <w:sz w:val="20"/>
        </w:rPr>
        <w:t>α</w:t>
      </w:r>
      <w:r w:rsidR="00951923" w:rsidRPr="007607D5">
        <w:rPr>
          <w:sz w:val="20"/>
        </w:rPr>
        <w:t xml:space="preserve"> - Góc đ</w:t>
      </w:r>
      <w:r w:rsidRPr="00296911">
        <w:rPr>
          <w:sz w:val="20"/>
        </w:rPr>
        <w:t>ỉ</w:t>
      </w:r>
      <w:r w:rsidR="00951923" w:rsidRPr="007607D5">
        <w:rPr>
          <w:sz w:val="20"/>
        </w:rPr>
        <w:t>nh ren, độ.</w:t>
      </w:r>
    </w:p>
    <w:p w:rsidR="00951923" w:rsidRPr="007607D5" w:rsidRDefault="00951923" w:rsidP="007607D5">
      <w:pPr>
        <w:spacing w:before="120"/>
        <w:jc w:val="center"/>
        <w:rPr>
          <w:b/>
          <w:sz w:val="20"/>
        </w:rPr>
      </w:pPr>
      <w:r w:rsidRPr="007607D5">
        <w:rPr>
          <w:b/>
          <w:sz w:val="20"/>
        </w:rPr>
        <w:t>Hình 7. Mối ghép phòng nổ dạng ren, vít</w:t>
      </w:r>
    </w:p>
    <w:p w:rsidR="00951923" w:rsidRPr="00296911" w:rsidRDefault="00951923" w:rsidP="007607D5">
      <w:pPr>
        <w:spacing w:before="120"/>
        <w:rPr>
          <w:sz w:val="20"/>
        </w:rPr>
      </w:pPr>
      <w:r w:rsidRPr="007607D5">
        <w:rPr>
          <w:sz w:val="20"/>
        </w:rPr>
        <w:t>6.3.2.</w:t>
      </w:r>
      <w:r w:rsidR="006F29F4" w:rsidRPr="007607D5">
        <w:rPr>
          <w:sz w:val="20"/>
        </w:rPr>
        <w:t xml:space="preserve"> </w:t>
      </w:r>
      <w:r w:rsidRPr="007607D5">
        <w:rPr>
          <w:sz w:val="20"/>
        </w:rPr>
        <w:t>Chiều rộng và khe hở nh</w:t>
      </w:r>
      <w:r w:rsidR="00A52F48" w:rsidRPr="00296911">
        <w:rPr>
          <w:sz w:val="20"/>
        </w:rPr>
        <w:t>ỏ</w:t>
      </w:r>
      <w:r w:rsidRPr="007607D5">
        <w:rPr>
          <w:sz w:val="20"/>
        </w:rPr>
        <w:t xml:space="preserve"> nhất của mối ghép phòng nổ</w:t>
      </w:r>
      <w:r w:rsidR="003446A9" w:rsidRPr="00296911">
        <w:rPr>
          <w:sz w:val="20"/>
        </w:rPr>
        <w:t>:</w:t>
      </w:r>
    </w:p>
    <w:p w:rsidR="00951923" w:rsidRPr="007607D5" w:rsidRDefault="00951923" w:rsidP="007607D5">
      <w:pPr>
        <w:spacing w:before="120"/>
        <w:rPr>
          <w:sz w:val="20"/>
        </w:rPr>
      </w:pPr>
      <w:r w:rsidRPr="007607D5">
        <w:rPr>
          <w:sz w:val="20"/>
        </w:rPr>
        <w:t>6.3.2.1.</w:t>
      </w:r>
      <w:r w:rsidR="006F29F4" w:rsidRPr="007607D5">
        <w:rPr>
          <w:sz w:val="20"/>
        </w:rPr>
        <w:t xml:space="preserve"> </w:t>
      </w:r>
      <w:r w:rsidRPr="007607D5">
        <w:rPr>
          <w:sz w:val="20"/>
        </w:rPr>
        <w:t>Đối với các mối ghép dạng: Nút ống, hình trụ, mặt bích, trục xoay: Theo quy định tại B</w:t>
      </w:r>
      <w:r w:rsidR="00A52F48" w:rsidRPr="00296911">
        <w:rPr>
          <w:sz w:val="20"/>
        </w:rPr>
        <w:t>ả</w:t>
      </w:r>
      <w:r w:rsidRPr="007607D5">
        <w:rPr>
          <w:sz w:val="20"/>
        </w:rPr>
        <w:t>ng 2.</w:t>
      </w:r>
    </w:p>
    <w:p w:rsidR="00951923" w:rsidRPr="007607D5" w:rsidRDefault="00951923" w:rsidP="007607D5">
      <w:pPr>
        <w:spacing w:before="120"/>
        <w:jc w:val="center"/>
        <w:rPr>
          <w:b/>
          <w:sz w:val="20"/>
        </w:rPr>
      </w:pPr>
      <w:r w:rsidRPr="007607D5">
        <w:rPr>
          <w:b/>
          <w:sz w:val="20"/>
        </w:rPr>
        <w:t>Bảng 2. Chiều rộng và khe hở nhỏ nhất của mối ghép phòng nổ</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1121"/>
        <w:gridCol w:w="726"/>
        <w:gridCol w:w="485"/>
        <w:gridCol w:w="479"/>
        <w:gridCol w:w="474"/>
        <w:gridCol w:w="485"/>
        <w:gridCol w:w="470"/>
        <w:gridCol w:w="479"/>
        <w:gridCol w:w="479"/>
        <w:gridCol w:w="479"/>
        <w:gridCol w:w="479"/>
        <w:gridCol w:w="485"/>
        <w:gridCol w:w="488"/>
        <w:gridCol w:w="485"/>
        <w:gridCol w:w="474"/>
        <w:gridCol w:w="479"/>
        <w:gridCol w:w="510"/>
      </w:tblGrid>
      <w:tr w:rsidR="00951923" w:rsidRPr="007607D5">
        <w:tblPrEx>
          <w:tblCellMar>
            <w:top w:w="0" w:type="dxa"/>
            <w:left w:w="0" w:type="dxa"/>
            <w:bottom w:w="0" w:type="dxa"/>
            <w:right w:w="0" w:type="dxa"/>
          </w:tblCellMar>
        </w:tblPrEx>
        <w:tc>
          <w:tcPr>
            <w:tcW w:w="617" w:type="pct"/>
            <w:vMerge w:val="restart"/>
            <w:shd w:val="clear" w:color="auto" w:fill="FFFFFF"/>
            <w:vAlign w:val="center"/>
          </w:tcPr>
          <w:p w:rsidR="00951923" w:rsidRPr="007607D5" w:rsidRDefault="00951923" w:rsidP="007607D5">
            <w:pPr>
              <w:spacing w:before="120"/>
              <w:jc w:val="center"/>
              <w:rPr>
                <w:sz w:val="20"/>
              </w:rPr>
            </w:pPr>
            <w:r w:rsidRPr="007607D5">
              <w:rPr>
                <w:sz w:val="20"/>
              </w:rPr>
              <w:t>Dạng mối ghép</w:t>
            </w:r>
          </w:p>
        </w:tc>
        <w:tc>
          <w:tcPr>
            <w:tcW w:w="400" w:type="pct"/>
            <w:vMerge w:val="restart"/>
            <w:shd w:val="clear" w:color="auto" w:fill="FFFFFF"/>
            <w:vAlign w:val="center"/>
          </w:tcPr>
          <w:p w:rsidR="00951923" w:rsidRPr="007607D5" w:rsidRDefault="00951923" w:rsidP="007607D5">
            <w:pPr>
              <w:spacing w:before="120"/>
              <w:jc w:val="center"/>
              <w:rPr>
                <w:sz w:val="20"/>
              </w:rPr>
            </w:pPr>
            <w:r w:rsidRPr="007607D5">
              <w:rPr>
                <w:sz w:val="20"/>
              </w:rPr>
              <w:t>Chiều</w:t>
            </w:r>
            <w:r w:rsidR="00D56DF9" w:rsidRPr="00296911">
              <w:rPr>
                <w:sz w:val="20"/>
              </w:rPr>
              <w:t xml:space="preserve"> </w:t>
            </w:r>
            <w:r w:rsidRPr="007607D5">
              <w:rPr>
                <w:sz w:val="20"/>
              </w:rPr>
              <w:t>rộng</w:t>
            </w:r>
            <w:r w:rsidR="00D56DF9" w:rsidRPr="00296911">
              <w:rPr>
                <w:sz w:val="20"/>
              </w:rPr>
              <w:t xml:space="preserve"> </w:t>
            </w:r>
            <w:r w:rsidRPr="007607D5">
              <w:rPr>
                <w:sz w:val="20"/>
              </w:rPr>
              <w:t>nhỏ</w:t>
            </w:r>
            <w:r w:rsidR="00D56DF9" w:rsidRPr="00296911">
              <w:rPr>
                <w:sz w:val="20"/>
              </w:rPr>
              <w:t xml:space="preserve"> </w:t>
            </w:r>
            <w:r w:rsidRPr="007607D5">
              <w:rPr>
                <w:sz w:val="20"/>
              </w:rPr>
              <w:t>nhất</w:t>
            </w:r>
            <w:r w:rsidR="00D56DF9" w:rsidRPr="00296911">
              <w:rPr>
                <w:sz w:val="20"/>
              </w:rPr>
              <w:t xml:space="preserve"> </w:t>
            </w:r>
            <w:r w:rsidRPr="007607D5">
              <w:rPr>
                <w:sz w:val="20"/>
              </w:rPr>
              <w:lastRenderedPageBreak/>
              <w:t>của</w:t>
            </w:r>
            <w:r w:rsidR="00D56DF9" w:rsidRPr="00296911">
              <w:rPr>
                <w:sz w:val="20"/>
              </w:rPr>
              <w:t xml:space="preserve"> </w:t>
            </w:r>
            <w:r w:rsidRPr="007607D5">
              <w:rPr>
                <w:sz w:val="20"/>
              </w:rPr>
              <w:t>mố</w:t>
            </w:r>
            <w:r w:rsidR="00D56DF9" w:rsidRPr="00296911">
              <w:rPr>
                <w:sz w:val="20"/>
              </w:rPr>
              <w:t xml:space="preserve">i </w:t>
            </w:r>
            <w:r w:rsidRPr="007607D5">
              <w:rPr>
                <w:sz w:val="20"/>
              </w:rPr>
              <w:t>ghép</w:t>
            </w:r>
            <w:r w:rsidR="00D56DF9" w:rsidRPr="00296911">
              <w:rPr>
                <w:sz w:val="20"/>
              </w:rPr>
              <w:t xml:space="preserve"> </w:t>
            </w:r>
            <w:r w:rsidRPr="007607D5">
              <w:rPr>
                <w:sz w:val="20"/>
              </w:rPr>
              <w:t>phòng</w:t>
            </w:r>
            <w:r w:rsidR="00D56DF9" w:rsidRPr="00296911">
              <w:rPr>
                <w:sz w:val="20"/>
              </w:rPr>
              <w:t xml:space="preserve"> </w:t>
            </w:r>
            <w:r w:rsidRPr="007607D5">
              <w:rPr>
                <w:sz w:val="20"/>
              </w:rPr>
              <w:t>n</w:t>
            </w:r>
            <w:r w:rsidR="00D56DF9" w:rsidRPr="00296911">
              <w:rPr>
                <w:sz w:val="20"/>
              </w:rPr>
              <w:t xml:space="preserve">ổ </w:t>
            </w:r>
            <w:r w:rsidRPr="007607D5">
              <w:rPr>
                <w:sz w:val="20"/>
              </w:rPr>
              <w:t>L</w:t>
            </w:r>
            <w:r w:rsidR="00D56DF9" w:rsidRPr="00296911">
              <w:rPr>
                <w:sz w:val="20"/>
              </w:rPr>
              <w:t xml:space="preserve"> </w:t>
            </w:r>
            <w:r w:rsidRPr="007607D5">
              <w:rPr>
                <w:sz w:val="20"/>
              </w:rPr>
              <w:t>(mm)</w:t>
            </w:r>
          </w:p>
        </w:tc>
        <w:tc>
          <w:tcPr>
            <w:tcW w:w="3983" w:type="pct"/>
            <w:gridSpan w:val="15"/>
            <w:shd w:val="clear" w:color="auto" w:fill="FFFFFF"/>
            <w:vAlign w:val="center"/>
          </w:tcPr>
          <w:p w:rsidR="00951923" w:rsidRPr="007607D5" w:rsidRDefault="00951923" w:rsidP="007607D5">
            <w:pPr>
              <w:spacing w:before="120"/>
              <w:jc w:val="center"/>
              <w:rPr>
                <w:sz w:val="20"/>
              </w:rPr>
            </w:pPr>
            <w:r w:rsidRPr="007607D5">
              <w:rPr>
                <w:sz w:val="20"/>
              </w:rPr>
              <w:lastRenderedPageBreak/>
              <w:t>Khe h</w:t>
            </w:r>
            <w:r w:rsidR="00A52F48" w:rsidRPr="00296911">
              <w:rPr>
                <w:sz w:val="20"/>
              </w:rPr>
              <w:t>ở</w:t>
            </w:r>
            <w:r w:rsidRPr="007607D5">
              <w:rPr>
                <w:sz w:val="20"/>
              </w:rPr>
              <w:t xml:space="preserve"> nh</w:t>
            </w:r>
            <w:r w:rsidR="00A52F48" w:rsidRPr="00296911">
              <w:rPr>
                <w:sz w:val="20"/>
              </w:rPr>
              <w:t>ỏ</w:t>
            </w:r>
            <w:r w:rsidRPr="007607D5">
              <w:rPr>
                <w:sz w:val="20"/>
              </w:rPr>
              <w:t xml:space="preserve"> nhất của mối ghép phòng n</w:t>
            </w:r>
            <w:r w:rsidR="00A52F48" w:rsidRPr="00296911">
              <w:rPr>
                <w:sz w:val="20"/>
              </w:rPr>
              <w:t>ổ</w:t>
            </w:r>
            <w:r w:rsidRPr="007607D5">
              <w:rPr>
                <w:sz w:val="20"/>
              </w:rPr>
              <w:t xml:space="preserve"> (mm)</w:t>
            </w:r>
          </w:p>
        </w:tc>
      </w:tr>
      <w:tr w:rsidR="00951923" w:rsidRPr="007607D5">
        <w:tblPrEx>
          <w:tblCellMar>
            <w:top w:w="0" w:type="dxa"/>
            <w:left w:w="0" w:type="dxa"/>
            <w:bottom w:w="0" w:type="dxa"/>
            <w:right w:w="0" w:type="dxa"/>
          </w:tblCellMar>
        </w:tblPrEx>
        <w:tc>
          <w:tcPr>
            <w:tcW w:w="617" w:type="pct"/>
            <w:vMerge/>
            <w:shd w:val="clear" w:color="auto" w:fill="FFFFFF"/>
            <w:vAlign w:val="center"/>
          </w:tcPr>
          <w:p w:rsidR="00951923" w:rsidRPr="007607D5" w:rsidRDefault="00951923" w:rsidP="007607D5">
            <w:pPr>
              <w:spacing w:before="120"/>
              <w:jc w:val="center"/>
              <w:rPr>
                <w:sz w:val="20"/>
              </w:rPr>
            </w:pPr>
          </w:p>
        </w:tc>
        <w:tc>
          <w:tcPr>
            <w:tcW w:w="400" w:type="pct"/>
            <w:vMerge/>
            <w:shd w:val="clear" w:color="auto" w:fill="FFFFFF"/>
            <w:vAlign w:val="center"/>
          </w:tcPr>
          <w:p w:rsidR="00951923" w:rsidRPr="007607D5" w:rsidRDefault="00951923" w:rsidP="007607D5">
            <w:pPr>
              <w:spacing w:before="120"/>
              <w:jc w:val="center"/>
              <w:rPr>
                <w:sz w:val="20"/>
              </w:rPr>
            </w:pPr>
          </w:p>
        </w:tc>
        <w:tc>
          <w:tcPr>
            <w:tcW w:w="792" w:type="pct"/>
            <w:gridSpan w:val="3"/>
            <w:shd w:val="clear" w:color="auto" w:fill="FFFFFF"/>
            <w:vAlign w:val="center"/>
          </w:tcPr>
          <w:p w:rsidR="00951923" w:rsidRPr="007607D5" w:rsidRDefault="00951923" w:rsidP="007607D5">
            <w:pPr>
              <w:spacing w:before="120"/>
              <w:jc w:val="center"/>
              <w:rPr>
                <w:sz w:val="20"/>
              </w:rPr>
            </w:pPr>
            <w:r w:rsidRPr="007607D5">
              <w:rPr>
                <w:sz w:val="20"/>
              </w:rPr>
              <w:t>Thể tích (cm</w:t>
            </w:r>
            <w:r w:rsidRPr="007607D5">
              <w:rPr>
                <w:sz w:val="20"/>
                <w:vertAlign w:val="superscript"/>
              </w:rPr>
              <w:t>3</w:t>
            </w:r>
            <w:r w:rsidRPr="007607D5">
              <w:rPr>
                <w:sz w:val="20"/>
              </w:rPr>
              <w:t>)</w:t>
            </w:r>
          </w:p>
          <w:p w:rsidR="00951923" w:rsidRPr="007607D5" w:rsidRDefault="00D56DF9" w:rsidP="007607D5">
            <w:pPr>
              <w:spacing w:before="120"/>
              <w:jc w:val="center"/>
              <w:rPr>
                <w:sz w:val="20"/>
              </w:rPr>
            </w:pPr>
            <w:r w:rsidRPr="007607D5">
              <w:rPr>
                <w:i/>
                <w:sz w:val="20"/>
                <w:lang w:val="en-US"/>
              </w:rPr>
              <w:t>V</w:t>
            </w:r>
            <w:r w:rsidRPr="007607D5">
              <w:rPr>
                <w:sz w:val="20"/>
                <w:lang w:val="en-US"/>
              </w:rPr>
              <w:t xml:space="preserve"> ≤</w:t>
            </w:r>
            <w:r w:rsidR="00951923" w:rsidRPr="007607D5">
              <w:rPr>
                <w:sz w:val="20"/>
              </w:rPr>
              <w:t xml:space="preserve"> 100</w:t>
            </w:r>
          </w:p>
        </w:tc>
        <w:tc>
          <w:tcPr>
            <w:tcW w:w="790" w:type="pct"/>
            <w:gridSpan w:val="3"/>
            <w:shd w:val="clear" w:color="auto" w:fill="FFFFFF"/>
            <w:vAlign w:val="center"/>
          </w:tcPr>
          <w:p w:rsidR="00951923" w:rsidRPr="007607D5" w:rsidRDefault="00951923" w:rsidP="007607D5">
            <w:pPr>
              <w:spacing w:before="120"/>
              <w:jc w:val="center"/>
              <w:rPr>
                <w:sz w:val="20"/>
              </w:rPr>
            </w:pPr>
            <w:r w:rsidRPr="007607D5">
              <w:rPr>
                <w:sz w:val="20"/>
              </w:rPr>
              <w:t>Thể tích (cm</w:t>
            </w:r>
            <w:r w:rsidRPr="007607D5">
              <w:rPr>
                <w:sz w:val="20"/>
                <w:vertAlign w:val="superscript"/>
              </w:rPr>
              <w:t>3</w:t>
            </w:r>
            <w:r w:rsidRPr="007607D5">
              <w:rPr>
                <w:sz w:val="20"/>
              </w:rPr>
              <w:t>)</w:t>
            </w:r>
          </w:p>
          <w:p w:rsidR="00951923" w:rsidRPr="007607D5" w:rsidRDefault="00951923" w:rsidP="007607D5">
            <w:pPr>
              <w:spacing w:before="120"/>
              <w:jc w:val="center"/>
              <w:rPr>
                <w:sz w:val="20"/>
              </w:rPr>
            </w:pPr>
            <w:r w:rsidRPr="007607D5">
              <w:rPr>
                <w:sz w:val="20"/>
              </w:rPr>
              <w:t xml:space="preserve">100 &lt; </w:t>
            </w:r>
            <w:r w:rsidR="00D56DF9" w:rsidRPr="007607D5">
              <w:rPr>
                <w:i/>
                <w:sz w:val="20"/>
                <w:lang w:val="en-US"/>
              </w:rPr>
              <w:t xml:space="preserve">V ≤ </w:t>
            </w:r>
            <w:r w:rsidRPr="007607D5">
              <w:rPr>
                <w:sz w:val="20"/>
              </w:rPr>
              <w:t>500</w:t>
            </w:r>
          </w:p>
        </w:tc>
        <w:tc>
          <w:tcPr>
            <w:tcW w:w="792" w:type="pct"/>
            <w:gridSpan w:val="3"/>
            <w:shd w:val="clear" w:color="auto" w:fill="FFFFFF"/>
            <w:vAlign w:val="center"/>
          </w:tcPr>
          <w:p w:rsidR="006059B1" w:rsidRDefault="00951923" w:rsidP="007607D5">
            <w:pPr>
              <w:spacing w:before="120"/>
              <w:jc w:val="center"/>
              <w:rPr>
                <w:sz w:val="20"/>
                <w:lang w:val="en-US"/>
              </w:rPr>
            </w:pPr>
            <w:r w:rsidRPr="007607D5">
              <w:rPr>
                <w:sz w:val="20"/>
              </w:rPr>
              <w:t>Thể tích (cm</w:t>
            </w:r>
            <w:r w:rsidRPr="007607D5">
              <w:rPr>
                <w:sz w:val="20"/>
                <w:vertAlign w:val="superscript"/>
              </w:rPr>
              <w:t>3</w:t>
            </w:r>
            <w:r w:rsidRPr="007607D5">
              <w:rPr>
                <w:sz w:val="20"/>
              </w:rPr>
              <w:t>)</w:t>
            </w:r>
          </w:p>
          <w:p w:rsidR="00951923" w:rsidRPr="007607D5" w:rsidRDefault="00951923" w:rsidP="007607D5">
            <w:pPr>
              <w:spacing w:before="120"/>
              <w:jc w:val="center"/>
              <w:rPr>
                <w:sz w:val="20"/>
              </w:rPr>
            </w:pPr>
            <w:r w:rsidRPr="007607D5">
              <w:rPr>
                <w:sz w:val="20"/>
              </w:rPr>
              <w:t>500 &lt;</w:t>
            </w:r>
            <w:r w:rsidR="00A21A19" w:rsidRPr="007607D5">
              <w:rPr>
                <w:sz w:val="20"/>
                <w:lang w:val="en-US"/>
              </w:rPr>
              <w:t xml:space="preserve"> </w:t>
            </w:r>
            <w:r w:rsidRPr="007607D5">
              <w:rPr>
                <w:i/>
                <w:sz w:val="20"/>
              </w:rPr>
              <w:t>V</w:t>
            </w:r>
            <w:r w:rsidR="009132D8" w:rsidRPr="007607D5">
              <w:rPr>
                <w:sz w:val="20"/>
                <w:lang w:val="en-US"/>
              </w:rPr>
              <w:t xml:space="preserve"> ≤</w:t>
            </w:r>
            <w:r w:rsidRPr="007607D5">
              <w:rPr>
                <w:sz w:val="20"/>
              </w:rPr>
              <w:t xml:space="preserve"> 2000</w:t>
            </w:r>
          </w:p>
        </w:tc>
        <w:tc>
          <w:tcPr>
            <w:tcW w:w="803" w:type="pct"/>
            <w:gridSpan w:val="3"/>
            <w:shd w:val="clear" w:color="auto" w:fill="FFFFFF"/>
            <w:vAlign w:val="center"/>
          </w:tcPr>
          <w:p w:rsidR="00951923" w:rsidRPr="007607D5" w:rsidRDefault="00951923" w:rsidP="007607D5">
            <w:pPr>
              <w:spacing w:before="120"/>
              <w:jc w:val="center"/>
              <w:rPr>
                <w:sz w:val="20"/>
              </w:rPr>
            </w:pPr>
            <w:r w:rsidRPr="007607D5">
              <w:rPr>
                <w:sz w:val="20"/>
              </w:rPr>
              <w:t>Thể t</w:t>
            </w:r>
            <w:r w:rsidR="00A21A19" w:rsidRPr="007607D5">
              <w:rPr>
                <w:sz w:val="20"/>
                <w:lang w:val="en-US"/>
              </w:rPr>
              <w:t>í</w:t>
            </w:r>
            <w:r w:rsidRPr="007607D5">
              <w:rPr>
                <w:sz w:val="20"/>
              </w:rPr>
              <w:t>ch (cm</w:t>
            </w:r>
            <w:r w:rsidRPr="007607D5">
              <w:rPr>
                <w:sz w:val="20"/>
                <w:vertAlign w:val="superscript"/>
              </w:rPr>
              <w:t>3</w:t>
            </w:r>
            <w:r w:rsidRPr="007607D5">
              <w:rPr>
                <w:sz w:val="20"/>
              </w:rPr>
              <w:t>)</w:t>
            </w:r>
          </w:p>
          <w:p w:rsidR="00951923" w:rsidRPr="007607D5" w:rsidRDefault="00951923" w:rsidP="007607D5">
            <w:pPr>
              <w:spacing w:before="120"/>
              <w:jc w:val="center"/>
              <w:rPr>
                <w:sz w:val="20"/>
              </w:rPr>
            </w:pPr>
            <w:r w:rsidRPr="007607D5">
              <w:rPr>
                <w:sz w:val="20"/>
              </w:rPr>
              <w:t xml:space="preserve">2 000 &lt; </w:t>
            </w:r>
            <w:r w:rsidR="00A21A19" w:rsidRPr="007607D5">
              <w:rPr>
                <w:i/>
                <w:sz w:val="20"/>
                <w:lang w:val="en-US"/>
              </w:rPr>
              <w:t>V</w:t>
            </w:r>
            <w:r w:rsidR="00A21A19" w:rsidRPr="007607D5">
              <w:rPr>
                <w:sz w:val="20"/>
                <w:lang w:val="en-US"/>
              </w:rPr>
              <w:t xml:space="preserve"> ≤</w:t>
            </w:r>
            <w:r w:rsidR="006059B1">
              <w:rPr>
                <w:sz w:val="20"/>
                <w:lang w:val="en-US"/>
              </w:rPr>
              <w:t xml:space="preserve"> </w:t>
            </w:r>
            <w:r w:rsidRPr="007607D5">
              <w:rPr>
                <w:sz w:val="20"/>
              </w:rPr>
              <w:lastRenderedPageBreak/>
              <w:t>5750</w:t>
            </w:r>
          </w:p>
        </w:tc>
        <w:tc>
          <w:tcPr>
            <w:tcW w:w="806" w:type="pct"/>
            <w:gridSpan w:val="3"/>
            <w:shd w:val="clear" w:color="auto" w:fill="FFFFFF"/>
            <w:vAlign w:val="center"/>
          </w:tcPr>
          <w:p w:rsidR="006059B1" w:rsidRDefault="00951923" w:rsidP="007607D5">
            <w:pPr>
              <w:spacing w:before="120"/>
              <w:jc w:val="center"/>
              <w:rPr>
                <w:sz w:val="20"/>
                <w:lang w:val="en-US"/>
              </w:rPr>
            </w:pPr>
            <w:r w:rsidRPr="007607D5">
              <w:rPr>
                <w:sz w:val="20"/>
              </w:rPr>
              <w:lastRenderedPageBreak/>
              <w:t>Th</w:t>
            </w:r>
            <w:r w:rsidR="00A21A19" w:rsidRPr="007607D5">
              <w:rPr>
                <w:sz w:val="20"/>
                <w:lang w:val="en-US"/>
              </w:rPr>
              <w:t>ể</w:t>
            </w:r>
            <w:r w:rsidRPr="007607D5">
              <w:rPr>
                <w:sz w:val="20"/>
              </w:rPr>
              <w:t xml:space="preserve"> tích (cm</w:t>
            </w:r>
            <w:r w:rsidRPr="007607D5">
              <w:rPr>
                <w:sz w:val="20"/>
                <w:vertAlign w:val="superscript"/>
              </w:rPr>
              <w:t>3</w:t>
            </w:r>
            <w:r w:rsidRPr="007607D5">
              <w:rPr>
                <w:sz w:val="20"/>
              </w:rPr>
              <w:t>)</w:t>
            </w:r>
          </w:p>
          <w:p w:rsidR="00951923" w:rsidRPr="007607D5" w:rsidRDefault="00A21A19" w:rsidP="007607D5">
            <w:pPr>
              <w:spacing w:before="120"/>
              <w:jc w:val="center"/>
              <w:rPr>
                <w:sz w:val="20"/>
              </w:rPr>
            </w:pPr>
            <w:r w:rsidRPr="007607D5">
              <w:rPr>
                <w:i/>
                <w:sz w:val="20"/>
                <w:lang w:val="en-US"/>
              </w:rPr>
              <w:t>V</w:t>
            </w:r>
            <w:r w:rsidR="00951923" w:rsidRPr="007607D5">
              <w:rPr>
                <w:sz w:val="20"/>
              </w:rPr>
              <w:t xml:space="preserve"> &gt; 5750</w:t>
            </w:r>
          </w:p>
        </w:tc>
      </w:tr>
      <w:tr w:rsidR="00951923" w:rsidRPr="007607D5">
        <w:tblPrEx>
          <w:tblCellMar>
            <w:top w:w="0" w:type="dxa"/>
            <w:left w:w="0" w:type="dxa"/>
            <w:bottom w:w="0" w:type="dxa"/>
            <w:right w:w="0" w:type="dxa"/>
          </w:tblCellMar>
        </w:tblPrEx>
        <w:tc>
          <w:tcPr>
            <w:tcW w:w="617" w:type="pct"/>
            <w:vMerge/>
            <w:shd w:val="clear" w:color="auto" w:fill="FFFFFF"/>
            <w:vAlign w:val="center"/>
          </w:tcPr>
          <w:p w:rsidR="00951923" w:rsidRPr="007607D5" w:rsidRDefault="00951923" w:rsidP="007607D5">
            <w:pPr>
              <w:spacing w:before="120"/>
              <w:jc w:val="center"/>
              <w:rPr>
                <w:sz w:val="20"/>
              </w:rPr>
            </w:pPr>
          </w:p>
        </w:tc>
        <w:tc>
          <w:tcPr>
            <w:tcW w:w="400" w:type="pct"/>
            <w:vMerge/>
            <w:shd w:val="clear" w:color="auto" w:fill="FFFFFF"/>
            <w:vAlign w:val="center"/>
          </w:tcPr>
          <w:p w:rsidR="00951923" w:rsidRPr="007607D5" w:rsidRDefault="00951923" w:rsidP="007607D5">
            <w:pPr>
              <w:spacing w:before="120"/>
              <w:jc w:val="center"/>
              <w:rPr>
                <w:sz w:val="20"/>
              </w:rPr>
            </w:pPr>
          </w:p>
        </w:tc>
        <w:tc>
          <w:tcPr>
            <w:tcW w:w="267" w:type="pct"/>
            <w:shd w:val="clear" w:color="auto" w:fill="FFFFFF"/>
            <w:vAlign w:val="center"/>
          </w:tcPr>
          <w:p w:rsidR="00951923" w:rsidRPr="007607D5" w:rsidRDefault="00951923" w:rsidP="007607D5">
            <w:pPr>
              <w:spacing w:before="120"/>
              <w:jc w:val="center"/>
              <w:rPr>
                <w:sz w:val="20"/>
              </w:rPr>
            </w:pPr>
            <w:r w:rsidRPr="007607D5">
              <w:rPr>
                <w:sz w:val="20"/>
              </w:rPr>
              <w:t>I</w:t>
            </w:r>
          </w:p>
        </w:tc>
        <w:tc>
          <w:tcPr>
            <w:tcW w:w="264" w:type="pct"/>
            <w:shd w:val="clear" w:color="auto" w:fill="FFFFFF"/>
            <w:vAlign w:val="center"/>
          </w:tcPr>
          <w:p w:rsidR="00951923" w:rsidRPr="007607D5" w:rsidRDefault="00954C49" w:rsidP="007607D5">
            <w:pPr>
              <w:spacing w:before="120"/>
              <w:jc w:val="center"/>
              <w:rPr>
                <w:sz w:val="20"/>
              </w:rPr>
            </w:pPr>
            <w:r w:rsidRPr="007607D5">
              <w:rPr>
                <w:sz w:val="20"/>
                <w:lang w:val="en-US"/>
              </w:rPr>
              <w:t>II</w:t>
            </w:r>
            <w:r w:rsidR="00951923" w:rsidRPr="007607D5">
              <w:rPr>
                <w:sz w:val="20"/>
              </w:rPr>
              <w:t>A</w:t>
            </w:r>
          </w:p>
        </w:tc>
        <w:tc>
          <w:tcPr>
            <w:tcW w:w="261" w:type="pct"/>
            <w:shd w:val="clear" w:color="auto" w:fill="FFFFFF"/>
            <w:vAlign w:val="center"/>
          </w:tcPr>
          <w:p w:rsidR="00951923" w:rsidRPr="007607D5" w:rsidRDefault="00954C49" w:rsidP="007607D5">
            <w:pPr>
              <w:spacing w:before="120"/>
              <w:jc w:val="center"/>
              <w:rPr>
                <w:sz w:val="20"/>
              </w:rPr>
            </w:pPr>
            <w:r w:rsidRPr="007607D5">
              <w:rPr>
                <w:sz w:val="20"/>
                <w:lang w:val="en-US"/>
              </w:rPr>
              <w:t>II</w:t>
            </w:r>
            <w:r w:rsidR="00951923" w:rsidRPr="007607D5">
              <w:rPr>
                <w:sz w:val="20"/>
              </w:rPr>
              <w:t>B</w:t>
            </w:r>
          </w:p>
        </w:tc>
        <w:tc>
          <w:tcPr>
            <w:tcW w:w="267" w:type="pct"/>
            <w:shd w:val="clear" w:color="auto" w:fill="FFFFFF"/>
            <w:vAlign w:val="center"/>
          </w:tcPr>
          <w:p w:rsidR="00951923" w:rsidRPr="007607D5" w:rsidRDefault="00951923" w:rsidP="007607D5">
            <w:pPr>
              <w:spacing w:before="120"/>
              <w:jc w:val="center"/>
              <w:rPr>
                <w:sz w:val="20"/>
              </w:rPr>
            </w:pPr>
            <w:r w:rsidRPr="007607D5">
              <w:rPr>
                <w:sz w:val="20"/>
              </w:rPr>
              <w:t>I</w:t>
            </w:r>
          </w:p>
        </w:tc>
        <w:tc>
          <w:tcPr>
            <w:tcW w:w="259" w:type="pct"/>
            <w:shd w:val="clear" w:color="auto" w:fill="FFFFFF"/>
            <w:vAlign w:val="center"/>
          </w:tcPr>
          <w:p w:rsidR="00951923" w:rsidRPr="007607D5" w:rsidRDefault="00951923" w:rsidP="007607D5">
            <w:pPr>
              <w:spacing w:before="120"/>
              <w:jc w:val="center"/>
              <w:rPr>
                <w:sz w:val="20"/>
              </w:rPr>
            </w:pPr>
            <w:r w:rsidRPr="007607D5">
              <w:rPr>
                <w:sz w:val="20"/>
              </w:rPr>
              <w:t>IIA</w:t>
            </w:r>
          </w:p>
        </w:tc>
        <w:tc>
          <w:tcPr>
            <w:tcW w:w="264" w:type="pct"/>
            <w:shd w:val="clear" w:color="auto" w:fill="FFFFFF"/>
            <w:vAlign w:val="center"/>
          </w:tcPr>
          <w:p w:rsidR="00951923" w:rsidRPr="007607D5" w:rsidRDefault="00951923" w:rsidP="007607D5">
            <w:pPr>
              <w:spacing w:before="120"/>
              <w:jc w:val="center"/>
              <w:rPr>
                <w:sz w:val="20"/>
              </w:rPr>
            </w:pPr>
            <w:r w:rsidRPr="007607D5">
              <w:rPr>
                <w:sz w:val="20"/>
              </w:rPr>
              <w:t>IIB</w:t>
            </w:r>
          </w:p>
        </w:tc>
        <w:tc>
          <w:tcPr>
            <w:tcW w:w="264" w:type="pct"/>
            <w:shd w:val="clear" w:color="auto" w:fill="FFFFFF"/>
            <w:vAlign w:val="center"/>
          </w:tcPr>
          <w:p w:rsidR="00951923" w:rsidRPr="007607D5" w:rsidRDefault="00954C49" w:rsidP="007607D5">
            <w:pPr>
              <w:spacing w:before="120"/>
              <w:jc w:val="center"/>
              <w:rPr>
                <w:sz w:val="20"/>
                <w:lang w:val="en-US"/>
              </w:rPr>
            </w:pPr>
            <w:r w:rsidRPr="007607D5">
              <w:rPr>
                <w:sz w:val="20"/>
                <w:lang w:val="en-US"/>
              </w:rPr>
              <w:t>I</w:t>
            </w:r>
          </w:p>
        </w:tc>
        <w:tc>
          <w:tcPr>
            <w:tcW w:w="264" w:type="pct"/>
            <w:shd w:val="clear" w:color="auto" w:fill="FFFFFF"/>
            <w:vAlign w:val="center"/>
          </w:tcPr>
          <w:p w:rsidR="00951923" w:rsidRPr="007607D5" w:rsidRDefault="00951923" w:rsidP="007607D5">
            <w:pPr>
              <w:spacing w:before="120"/>
              <w:jc w:val="center"/>
              <w:rPr>
                <w:sz w:val="20"/>
              </w:rPr>
            </w:pPr>
            <w:r w:rsidRPr="007607D5">
              <w:rPr>
                <w:sz w:val="20"/>
              </w:rPr>
              <w:t>IIA</w:t>
            </w:r>
          </w:p>
        </w:tc>
        <w:tc>
          <w:tcPr>
            <w:tcW w:w="264" w:type="pct"/>
            <w:shd w:val="clear" w:color="auto" w:fill="FFFFFF"/>
            <w:vAlign w:val="center"/>
          </w:tcPr>
          <w:p w:rsidR="00951923" w:rsidRPr="007607D5" w:rsidRDefault="00954C49" w:rsidP="007607D5">
            <w:pPr>
              <w:spacing w:before="120"/>
              <w:jc w:val="center"/>
              <w:rPr>
                <w:sz w:val="20"/>
              </w:rPr>
            </w:pPr>
            <w:r w:rsidRPr="007607D5">
              <w:rPr>
                <w:sz w:val="20"/>
                <w:lang w:val="en-US"/>
              </w:rPr>
              <w:t>II</w:t>
            </w:r>
            <w:r w:rsidR="00951923" w:rsidRPr="007607D5">
              <w:rPr>
                <w:sz w:val="20"/>
              </w:rPr>
              <w:t>B</w:t>
            </w:r>
          </w:p>
        </w:tc>
        <w:tc>
          <w:tcPr>
            <w:tcW w:w="267" w:type="pct"/>
            <w:shd w:val="clear" w:color="auto" w:fill="FFFFFF"/>
            <w:vAlign w:val="center"/>
          </w:tcPr>
          <w:p w:rsidR="00951923" w:rsidRPr="007607D5" w:rsidRDefault="00951923" w:rsidP="007607D5">
            <w:pPr>
              <w:spacing w:before="120"/>
              <w:jc w:val="center"/>
              <w:rPr>
                <w:sz w:val="20"/>
              </w:rPr>
            </w:pPr>
            <w:r w:rsidRPr="007607D5">
              <w:rPr>
                <w:sz w:val="20"/>
              </w:rPr>
              <w:t>I</w:t>
            </w:r>
          </w:p>
        </w:tc>
        <w:tc>
          <w:tcPr>
            <w:tcW w:w="269" w:type="pct"/>
            <w:shd w:val="clear" w:color="auto" w:fill="FFFFFF"/>
            <w:vAlign w:val="center"/>
          </w:tcPr>
          <w:p w:rsidR="00951923" w:rsidRPr="007607D5" w:rsidRDefault="00951923" w:rsidP="007607D5">
            <w:pPr>
              <w:spacing w:before="120"/>
              <w:jc w:val="center"/>
              <w:rPr>
                <w:sz w:val="20"/>
              </w:rPr>
            </w:pPr>
            <w:r w:rsidRPr="007607D5">
              <w:rPr>
                <w:sz w:val="20"/>
              </w:rPr>
              <w:t>IIA</w:t>
            </w:r>
          </w:p>
        </w:tc>
        <w:tc>
          <w:tcPr>
            <w:tcW w:w="267" w:type="pct"/>
            <w:shd w:val="clear" w:color="auto" w:fill="FFFFFF"/>
            <w:vAlign w:val="center"/>
          </w:tcPr>
          <w:p w:rsidR="00951923" w:rsidRPr="007607D5" w:rsidRDefault="00951923" w:rsidP="007607D5">
            <w:pPr>
              <w:spacing w:before="120"/>
              <w:jc w:val="center"/>
              <w:rPr>
                <w:sz w:val="20"/>
              </w:rPr>
            </w:pPr>
            <w:r w:rsidRPr="007607D5">
              <w:rPr>
                <w:sz w:val="20"/>
              </w:rPr>
              <w:t>IIB</w:t>
            </w:r>
          </w:p>
        </w:tc>
        <w:tc>
          <w:tcPr>
            <w:tcW w:w="261" w:type="pct"/>
            <w:shd w:val="clear" w:color="auto" w:fill="FFFFFF"/>
            <w:vAlign w:val="center"/>
          </w:tcPr>
          <w:p w:rsidR="00951923" w:rsidRPr="007607D5" w:rsidRDefault="00951923" w:rsidP="007607D5">
            <w:pPr>
              <w:spacing w:before="120"/>
              <w:jc w:val="center"/>
              <w:rPr>
                <w:sz w:val="20"/>
              </w:rPr>
            </w:pPr>
            <w:r w:rsidRPr="007607D5">
              <w:rPr>
                <w:sz w:val="20"/>
              </w:rPr>
              <w:t>I</w:t>
            </w:r>
          </w:p>
        </w:tc>
        <w:tc>
          <w:tcPr>
            <w:tcW w:w="264" w:type="pct"/>
            <w:shd w:val="clear" w:color="auto" w:fill="FFFFFF"/>
            <w:vAlign w:val="center"/>
          </w:tcPr>
          <w:p w:rsidR="00951923" w:rsidRPr="007607D5" w:rsidRDefault="00951923" w:rsidP="007607D5">
            <w:pPr>
              <w:spacing w:before="120"/>
              <w:jc w:val="center"/>
              <w:rPr>
                <w:sz w:val="20"/>
              </w:rPr>
            </w:pPr>
            <w:r w:rsidRPr="007607D5">
              <w:rPr>
                <w:sz w:val="20"/>
              </w:rPr>
              <w:t>IIA</w:t>
            </w:r>
          </w:p>
        </w:tc>
        <w:tc>
          <w:tcPr>
            <w:tcW w:w="281" w:type="pct"/>
            <w:shd w:val="clear" w:color="auto" w:fill="FFFFFF"/>
            <w:vAlign w:val="center"/>
          </w:tcPr>
          <w:p w:rsidR="00951923" w:rsidRPr="007607D5" w:rsidRDefault="00954C49" w:rsidP="007607D5">
            <w:pPr>
              <w:spacing w:before="120"/>
              <w:jc w:val="center"/>
              <w:rPr>
                <w:sz w:val="20"/>
                <w:lang w:val="en-US"/>
              </w:rPr>
            </w:pPr>
            <w:r w:rsidRPr="007607D5">
              <w:rPr>
                <w:sz w:val="20"/>
                <w:lang w:val="en-US"/>
              </w:rPr>
              <w:t>IIB</w:t>
            </w:r>
          </w:p>
        </w:tc>
      </w:tr>
      <w:tr w:rsidR="00951923" w:rsidRPr="007607D5">
        <w:tblPrEx>
          <w:tblCellMar>
            <w:top w:w="0" w:type="dxa"/>
            <w:left w:w="0" w:type="dxa"/>
            <w:bottom w:w="0" w:type="dxa"/>
            <w:right w:w="0" w:type="dxa"/>
          </w:tblCellMar>
        </w:tblPrEx>
        <w:tc>
          <w:tcPr>
            <w:tcW w:w="617" w:type="pct"/>
            <w:shd w:val="clear" w:color="auto" w:fill="FFFFFF"/>
            <w:vAlign w:val="center"/>
          </w:tcPr>
          <w:p w:rsidR="00951923" w:rsidRPr="007607D5" w:rsidRDefault="00951923" w:rsidP="007607D5">
            <w:pPr>
              <w:spacing w:before="120"/>
              <w:jc w:val="center"/>
              <w:rPr>
                <w:sz w:val="20"/>
              </w:rPr>
            </w:pPr>
            <w:r w:rsidRPr="007607D5">
              <w:rPr>
                <w:sz w:val="20"/>
              </w:rPr>
              <w:t>Nút ống, hình trụ, mặt b</w:t>
            </w:r>
            <w:r w:rsidR="00B40166" w:rsidRPr="00296911">
              <w:rPr>
                <w:sz w:val="20"/>
              </w:rPr>
              <w:t>í</w:t>
            </w:r>
            <w:r w:rsidRPr="007607D5">
              <w:rPr>
                <w:sz w:val="20"/>
              </w:rPr>
              <w:t>ch, trục xoay</w:t>
            </w:r>
          </w:p>
        </w:tc>
        <w:tc>
          <w:tcPr>
            <w:tcW w:w="400" w:type="pct"/>
            <w:shd w:val="clear" w:color="auto" w:fill="FFFFFF"/>
            <w:vAlign w:val="center"/>
          </w:tcPr>
          <w:p w:rsidR="00951923" w:rsidRPr="007607D5" w:rsidRDefault="00951923" w:rsidP="007607D5">
            <w:pPr>
              <w:spacing w:before="120"/>
              <w:jc w:val="center"/>
              <w:rPr>
                <w:sz w:val="20"/>
              </w:rPr>
            </w:pPr>
            <w:r w:rsidRPr="007607D5">
              <w:rPr>
                <w:sz w:val="20"/>
              </w:rPr>
              <w:t>6</w:t>
            </w:r>
          </w:p>
          <w:p w:rsidR="00951923" w:rsidRPr="007607D5" w:rsidRDefault="00951923" w:rsidP="007607D5">
            <w:pPr>
              <w:spacing w:before="120"/>
              <w:jc w:val="center"/>
              <w:rPr>
                <w:sz w:val="20"/>
              </w:rPr>
            </w:pPr>
            <w:r w:rsidRPr="007607D5">
              <w:rPr>
                <w:sz w:val="20"/>
              </w:rPr>
              <w:t>9</w:t>
            </w:r>
            <w:r w:rsidR="00B40166" w:rsidRPr="007607D5">
              <w:rPr>
                <w:sz w:val="20"/>
                <w:lang w:val="en-US"/>
              </w:rPr>
              <w:t>,</w:t>
            </w:r>
            <w:r w:rsidRPr="007607D5">
              <w:rPr>
                <w:sz w:val="20"/>
              </w:rPr>
              <w:t>5</w:t>
            </w:r>
          </w:p>
          <w:p w:rsidR="00B40166" w:rsidRPr="007607D5" w:rsidRDefault="00951923" w:rsidP="007607D5">
            <w:pPr>
              <w:spacing w:before="120"/>
              <w:jc w:val="center"/>
              <w:rPr>
                <w:sz w:val="20"/>
                <w:lang w:val="en-US"/>
              </w:rPr>
            </w:pPr>
            <w:r w:rsidRPr="007607D5">
              <w:rPr>
                <w:sz w:val="20"/>
              </w:rPr>
              <w:t>12</w:t>
            </w:r>
            <w:r w:rsidR="00AD08D2" w:rsidRPr="007607D5">
              <w:rPr>
                <w:sz w:val="20"/>
                <w:lang w:val="en-US"/>
              </w:rPr>
              <w:t>,</w:t>
            </w:r>
            <w:r w:rsidRPr="007607D5">
              <w:rPr>
                <w:sz w:val="20"/>
              </w:rPr>
              <w:t xml:space="preserve">5 </w:t>
            </w:r>
          </w:p>
          <w:p w:rsidR="00951923" w:rsidRPr="007607D5" w:rsidRDefault="00951923" w:rsidP="007607D5">
            <w:pPr>
              <w:spacing w:before="120"/>
              <w:jc w:val="center"/>
              <w:rPr>
                <w:sz w:val="20"/>
              </w:rPr>
            </w:pPr>
            <w:r w:rsidRPr="007607D5">
              <w:rPr>
                <w:sz w:val="20"/>
              </w:rPr>
              <w:t>25</w:t>
            </w:r>
          </w:p>
        </w:tc>
        <w:tc>
          <w:tcPr>
            <w:tcW w:w="267" w:type="pct"/>
            <w:shd w:val="clear" w:color="auto" w:fill="FFFFFF"/>
            <w:vAlign w:val="center"/>
          </w:tcPr>
          <w:p w:rsidR="00951923" w:rsidRPr="007607D5" w:rsidRDefault="00951923" w:rsidP="007607D5">
            <w:pPr>
              <w:spacing w:before="120"/>
              <w:jc w:val="center"/>
              <w:rPr>
                <w:sz w:val="20"/>
              </w:rPr>
            </w:pPr>
            <w:r w:rsidRPr="007607D5">
              <w:rPr>
                <w:sz w:val="20"/>
              </w:rPr>
              <w:t>0</w:t>
            </w:r>
            <w:r w:rsidR="00045BCD" w:rsidRPr="007607D5">
              <w:rPr>
                <w:sz w:val="20"/>
                <w:lang w:val="en-US"/>
              </w:rPr>
              <w:t>,</w:t>
            </w:r>
            <w:r w:rsidRPr="007607D5">
              <w:rPr>
                <w:sz w:val="20"/>
              </w:rPr>
              <w:t>30</w:t>
            </w:r>
          </w:p>
          <w:p w:rsidR="00951923" w:rsidRPr="007607D5" w:rsidRDefault="00951923" w:rsidP="007607D5">
            <w:pPr>
              <w:spacing w:before="120"/>
              <w:jc w:val="center"/>
              <w:rPr>
                <w:sz w:val="20"/>
              </w:rPr>
            </w:pPr>
            <w:r w:rsidRPr="007607D5">
              <w:rPr>
                <w:sz w:val="20"/>
              </w:rPr>
              <w:t>0,35</w:t>
            </w:r>
          </w:p>
          <w:p w:rsidR="00951923" w:rsidRPr="007607D5" w:rsidRDefault="00951923" w:rsidP="007607D5">
            <w:pPr>
              <w:spacing w:before="120"/>
              <w:jc w:val="center"/>
              <w:rPr>
                <w:sz w:val="20"/>
              </w:rPr>
            </w:pPr>
            <w:r w:rsidRPr="007607D5">
              <w:rPr>
                <w:sz w:val="20"/>
              </w:rPr>
              <w:t>0</w:t>
            </w:r>
            <w:r w:rsidR="00AD08D2" w:rsidRPr="007607D5">
              <w:rPr>
                <w:sz w:val="20"/>
                <w:lang w:val="en-US"/>
              </w:rPr>
              <w:t>,</w:t>
            </w:r>
            <w:r w:rsidRPr="007607D5">
              <w:rPr>
                <w:sz w:val="20"/>
              </w:rPr>
              <w:t>40</w:t>
            </w:r>
          </w:p>
          <w:p w:rsidR="00951923" w:rsidRPr="007607D5" w:rsidRDefault="00951923" w:rsidP="007607D5">
            <w:pPr>
              <w:spacing w:before="120"/>
              <w:jc w:val="center"/>
              <w:rPr>
                <w:sz w:val="20"/>
              </w:rPr>
            </w:pPr>
            <w:r w:rsidRPr="007607D5">
              <w:rPr>
                <w:sz w:val="20"/>
              </w:rPr>
              <w:t>0</w:t>
            </w:r>
            <w:r w:rsidR="00AD08D2" w:rsidRPr="007607D5">
              <w:rPr>
                <w:sz w:val="20"/>
                <w:lang w:val="en-US"/>
              </w:rPr>
              <w:t>,</w:t>
            </w:r>
            <w:r w:rsidRPr="007607D5">
              <w:rPr>
                <w:sz w:val="20"/>
              </w:rPr>
              <w:t>50</w:t>
            </w:r>
          </w:p>
        </w:tc>
        <w:tc>
          <w:tcPr>
            <w:tcW w:w="264" w:type="pct"/>
            <w:shd w:val="clear" w:color="auto" w:fill="FFFFFF"/>
            <w:vAlign w:val="center"/>
          </w:tcPr>
          <w:p w:rsidR="00951923" w:rsidRPr="007607D5" w:rsidRDefault="00951923" w:rsidP="007607D5">
            <w:pPr>
              <w:spacing w:before="120"/>
              <w:jc w:val="center"/>
              <w:rPr>
                <w:sz w:val="20"/>
              </w:rPr>
            </w:pPr>
            <w:r w:rsidRPr="007607D5">
              <w:rPr>
                <w:sz w:val="20"/>
              </w:rPr>
              <w:t>0,30</w:t>
            </w:r>
          </w:p>
          <w:p w:rsidR="00951923" w:rsidRPr="007607D5" w:rsidRDefault="00951923" w:rsidP="007607D5">
            <w:pPr>
              <w:spacing w:before="120"/>
              <w:jc w:val="center"/>
              <w:rPr>
                <w:sz w:val="20"/>
              </w:rPr>
            </w:pPr>
            <w:r w:rsidRPr="007607D5">
              <w:rPr>
                <w:sz w:val="20"/>
              </w:rPr>
              <w:t>0</w:t>
            </w:r>
            <w:r w:rsidR="00AD08D2" w:rsidRPr="007607D5">
              <w:rPr>
                <w:sz w:val="20"/>
                <w:lang w:val="en-US"/>
              </w:rPr>
              <w:t>,</w:t>
            </w:r>
            <w:r w:rsidRPr="007607D5">
              <w:rPr>
                <w:sz w:val="20"/>
              </w:rPr>
              <w:t>30</w:t>
            </w:r>
          </w:p>
          <w:p w:rsidR="00951923" w:rsidRPr="007607D5" w:rsidRDefault="00951923" w:rsidP="007607D5">
            <w:pPr>
              <w:spacing w:before="120"/>
              <w:jc w:val="center"/>
              <w:rPr>
                <w:sz w:val="20"/>
              </w:rPr>
            </w:pPr>
            <w:r w:rsidRPr="007607D5">
              <w:rPr>
                <w:sz w:val="20"/>
              </w:rPr>
              <w:t>0,30</w:t>
            </w:r>
          </w:p>
          <w:p w:rsidR="00951923" w:rsidRPr="007607D5" w:rsidRDefault="00951923" w:rsidP="007607D5">
            <w:pPr>
              <w:spacing w:before="120"/>
              <w:jc w:val="center"/>
              <w:rPr>
                <w:sz w:val="20"/>
              </w:rPr>
            </w:pPr>
            <w:r w:rsidRPr="007607D5">
              <w:rPr>
                <w:sz w:val="20"/>
              </w:rPr>
              <w:t>0,40</w:t>
            </w:r>
          </w:p>
        </w:tc>
        <w:tc>
          <w:tcPr>
            <w:tcW w:w="261" w:type="pct"/>
            <w:shd w:val="clear" w:color="auto" w:fill="FFFFFF"/>
            <w:vAlign w:val="center"/>
          </w:tcPr>
          <w:p w:rsidR="00951923" w:rsidRPr="007607D5" w:rsidRDefault="00951923" w:rsidP="007607D5">
            <w:pPr>
              <w:spacing w:before="120"/>
              <w:jc w:val="center"/>
              <w:rPr>
                <w:sz w:val="20"/>
              </w:rPr>
            </w:pPr>
            <w:r w:rsidRPr="007607D5">
              <w:rPr>
                <w:sz w:val="20"/>
              </w:rPr>
              <w:t>0,20</w:t>
            </w:r>
          </w:p>
          <w:p w:rsidR="00951923" w:rsidRPr="007607D5" w:rsidRDefault="00951923" w:rsidP="007607D5">
            <w:pPr>
              <w:spacing w:before="120"/>
              <w:jc w:val="center"/>
              <w:rPr>
                <w:sz w:val="20"/>
              </w:rPr>
            </w:pPr>
            <w:r w:rsidRPr="007607D5">
              <w:rPr>
                <w:sz w:val="20"/>
              </w:rPr>
              <w:t>0,20</w:t>
            </w:r>
          </w:p>
          <w:p w:rsidR="00951923" w:rsidRPr="007607D5" w:rsidRDefault="00951923" w:rsidP="007607D5">
            <w:pPr>
              <w:spacing w:before="120"/>
              <w:jc w:val="center"/>
              <w:rPr>
                <w:sz w:val="20"/>
              </w:rPr>
            </w:pPr>
            <w:r w:rsidRPr="007607D5">
              <w:rPr>
                <w:sz w:val="20"/>
              </w:rPr>
              <w:t>0,20</w:t>
            </w:r>
          </w:p>
          <w:p w:rsidR="00951923" w:rsidRPr="007607D5" w:rsidRDefault="00951923" w:rsidP="007607D5">
            <w:pPr>
              <w:spacing w:before="120"/>
              <w:jc w:val="center"/>
              <w:rPr>
                <w:sz w:val="20"/>
              </w:rPr>
            </w:pPr>
            <w:r w:rsidRPr="007607D5">
              <w:rPr>
                <w:sz w:val="20"/>
              </w:rPr>
              <w:t>0,20</w:t>
            </w:r>
          </w:p>
        </w:tc>
        <w:tc>
          <w:tcPr>
            <w:tcW w:w="267" w:type="pct"/>
            <w:shd w:val="clear" w:color="auto" w:fill="FFFFFF"/>
            <w:vAlign w:val="center"/>
          </w:tcPr>
          <w:p w:rsidR="00AD08D2" w:rsidRPr="007607D5" w:rsidRDefault="00AD08D2" w:rsidP="007607D5">
            <w:pPr>
              <w:spacing w:before="120"/>
              <w:jc w:val="center"/>
              <w:rPr>
                <w:sz w:val="20"/>
                <w:lang w:val="en-US"/>
              </w:rPr>
            </w:pPr>
            <w:r w:rsidRPr="007607D5">
              <w:rPr>
                <w:sz w:val="20"/>
                <w:lang w:val="en-US"/>
              </w:rPr>
              <w:t>-</w:t>
            </w:r>
          </w:p>
          <w:p w:rsidR="00951923" w:rsidRPr="007607D5" w:rsidRDefault="00951923" w:rsidP="007607D5">
            <w:pPr>
              <w:spacing w:before="120"/>
              <w:jc w:val="center"/>
              <w:rPr>
                <w:sz w:val="20"/>
              </w:rPr>
            </w:pPr>
            <w:r w:rsidRPr="007607D5">
              <w:rPr>
                <w:sz w:val="20"/>
              </w:rPr>
              <w:t>0,35</w:t>
            </w:r>
          </w:p>
          <w:p w:rsidR="00951923" w:rsidRPr="007607D5" w:rsidRDefault="00951923" w:rsidP="007607D5">
            <w:pPr>
              <w:spacing w:before="120"/>
              <w:jc w:val="center"/>
              <w:rPr>
                <w:sz w:val="20"/>
              </w:rPr>
            </w:pPr>
            <w:r w:rsidRPr="007607D5">
              <w:rPr>
                <w:sz w:val="20"/>
              </w:rPr>
              <w:t>0,40</w:t>
            </w:r>
          </w:p>
          <w:p w:rsidR="00951923" w:rsidRPr="007607D5" w:rsidRDefault="00951923" w:rsidP="007607D5">
            <w:pPr>
              <w:spacing w:before="120"/>
              <w:jc w:val="center"/>
              <w:rPr>
                <w:sz w:val="20"/>
              </w:rPr>
            </w:pPr>
            <w:r w:rsidRPr="007607D5">
              <w:rPr>
                <w:sz w:val="20"/>
              </w:rPr>
              <w:t>0,50</w:t>
            </w:r>
          </w:p>
        </w:tc>
        <w:tc>
          <w:tcPr>
            <w:tcW w:w="259" w:type="pct"/>
            <w:shd w:val="clear" w:color="auto" w:fill="FFFFFF"/>
            <w:vAlign w:val="center"/>
          </w:tcPr>
          <w:p w:rsidR="00AD08D2" w:rsidRPr="007607D5" w:rsidRDefault="00AD08D2" w:rsidP="007607D5">
            <w:pPr>
              <w:spacing w:before="120"/>
              <w:jc w:val="center"/>
              <w:rPr>
                <w:sz w:val="20"/>
                <w:lang w:val="en-US"/>
              </w:rPr>
            </w:pPr>
            <w:r w:rsidRPr="007607D5">
              <w:rPr>
                <w:sz w:val="20"/>
                <w:lang w:val="en-US"/>
              </w:rPr>
              <w:t>-</w:t>
            </w:r>
          </w:p>
          <w:p w:rsidR="00951923" w:rsidRPr="007607D5" w:rsidRDefault="00951923" w:rsidP="007607D5">
            <w:pPr>
              <w:spacing w:before="120"/>
              <w:jc w:val="center"/>
              <w:rPr>
                <w:sz w:val="20"/>
              </w:rPr>
            </w:pPr>
            <w:r w:rsidRPr="007607D5">
              <w:rPr>
                <w:sz w:val="20"/>
              </w:rPr>
              <w:t>0,30</w:t>
            </w:r>
          </w:p>
          <w:p w:rsidR="00951923" w:rsidRPr="007607D5" w:rsidRDefault="00951923" w:rsidP="007607D5">
            <w:pPr>
              <w:spacing w:before="120"/>
              <w:jc w:val="center"/>
              <w:rPr>
                <w:sz w:val="20"/>
              </w:rPr>
            </w:pPr>
            <w:r w:rsidRPr="007607D5">
              <w:rPr>
                <w:sz w:val="20"/>
              </w:rPr>
              <w:t>0</w:t>
            </w:r>
            <w:r w:rsidR="008E4E79" w:rsidRPr="007607D5">
              <w:rPr>
                <w:sz w:val="20"/>
                <w:lang w:val="en-US"/>
              </w:rPr>
              <w:t>,</w:t>
            </w:r>
            <w:r w:rsidRPr="007607D5">
              <w:rPr>
                <w:sz w:val="20"/>
              </w:rPr>
              <w:t>30</w:t>
            </w:r>
          </w:p>
          <w:p w:rsidR="00951923" w:rsidRPr="007607D5" w:rsidRDefault="00951923" w:rsidP="007607D5">
            <w:pPr>
              <w:spacing w:before="120"/>
              <w:jc w:val="center"/>
              <w:rPr>
                <w:sz w:val="20"/>
              </w:rPr>
            </w:pPr>
            <w:r w:rsidRPr="007607D5">
              <w:rPr>
                <w:sz w:val="20"/>
              </w:rPr>
              <w:t>0,40</w:t>
            </w:r>
          </w:p>
        </w:tc>
        <w:tc>
          <w:tcPr>
            <w:tcW w:w="264" w:type="pct"/>
            <w:shd w:val="clear" w:color="auto" w:fill="FFFFFF"/>
            <w:vAlign w:val="center"/>
          </w:tcPr>
          <w:p w:rsidR="00AD08D2" w:rsidRPr="007607D5" w:rsidRDefault="00AD08D2" w:rsidP="007607D5">
            <w:pPr>
              <w:spacing w:before="120"/>
              <w:jc w:val="center"/>
              <w:rPr>
                <w:sz w:val="20"/>
                <w:lang w:val="en-US"/>
              </w:rPr>
            </w:pPr>
            <w:r w:rsidRPr="007607D5">
              <w:rPr>
                <w:sz w:val="20"/>
                <w:lang w:val="en-US"/>
              </w:rPr>
              <w:t>-</w:t>
            </w:r>
          </w:p>
          <w:p w:rsidR="00951923" w:rsidRPr="007607D5" w:rsidRDefault="00951923" w:rsidP="007607D5">
            <w:pPr>
              <w:spacing w:before="120"/>
              <w:jc w:val="center"/>
              <w:rPr>
                <w:sz w:val="20"/>
              </w:rPr>
            </w:pPr>
            <w:r w:rsidRPr="007607D5">
              <w:rPr>
                <w:sz w:val="20"/>
              </w:rPr>
              <w:t>0</w:t>
            </w:r>
            <w:r w:rsidR="00790B8C" w:rsidRPr="007607D5">
              <w:rPr>
                <w:sz w:val="20"/>
                <w:lang w:val="en-US"/>
              </w:rPr>
              <w:t>,</w:t>
            </w:r>
            <w:r w:rsidRPr="007607D5">
              <w:rPr>
                <w:sz w:val="20"/>
              </w:rPr>
              <w:t>20</w:t>
            </w:r>
          </w:p>
          <w:p w:rsidR="00951923" w:rsidRPr="007607D5" w:rsidRDefault="00951923" w:rsidP="007607D5">
            <w:pPr>
              <w:spacing w:before="120"/>
              <w:jc w:val="center"/>
              <w:rPr>
                <w:sz w:val="20"/>
              </w:rPr>
            </w:pPr>
            <w:r w:rsidRPr="007607D5">
              <w:rPr>
                <w:sz w:val="20"/>
              </w:rPr>
              <w:t>0</w:t>
            </w:r>
            <w:r w:rsidR="008E4E79" w:rsidRPr="007607D5">
              <w:rPr>
                <w:sz w:val="20"/>
                <w:lang w:val="en-US"/>
              </w:rPr>
              <w:t>,</w:t>
            </w:r>
            <w:r w:rsidRPr="007607D5">
              <w:rPr>
                <w:sz w:val="20"/>
              </w:rPr>
              <w:t>20</w:t>
            </w:r>
          </w:p>
          <w:p w:rsidR="00951923" w:rsidRPr="007607D5" w:rsidRDefault="00951923" w:rsidP="007607D5">
            <w:pPr>
              <w:spacing w:before="120"/>
              <w:jc w:val="center"/>
              <w:rPr>
                <w:sz w:val="20"/>
              </w:rPr>
            </w:pPr>
            <w:r w:rsidRPr="007607D5">
              <w:rPr>
                <w:sz w:val="20"/>
              </w:rPr>
              <w:t>0,20</w:t>
            </w:r>
          </w:p>
        </w:tc>
        <w:tc>
          <w:tcPr>
            <w:tcW w:w="264" w:type="pct"/>
            <w:shd w:val="clear" w:color="auto" w:fill="FFFFFF"/>
            <w:vAlign w:val="center"/>
          </w:tcPr>
          <w:p w:rsidR="00AD08D2" w:rsidRPr="007607D5" w:rsidRDefault="00AD08D2" w:rsidP="007607D5">
            <w:pPr>
              <w:spacing w:before="120"/>
              <w:jc w:val="center"/>
              <w:rPr>
                <w:sz w:val="20"/>
                <w:lang w:val="en-US"/>
              </w:rPr>
            </w:pPr>
            <w:r w:rsidRPr="007607D5">
              <w:rPr>
                <w:sz w:val="20"/>
                <w:lang w:val="en-US"/>
              </w:rPr>
              <w:t>-</w:t>
            </w:r>
          </w:p>
          <w:p w:rsidR="00951923" w:rsidRPr="007607D5" w:rsidRDefault="00951923" w:rsidP="007607D5">
            <w:pPr>
              <w:spacing w:before="120"/>
              <w:jc w:val="center"/>
              <w:rPr>
                <w:sz w:val="20"/>
              </w:rPr>
            </w:pPr>
            <w:r w:rsidRPr="007607D5">
              <w:rPr>
                <w:sz w:val="20"/>
              </w:rPr>
              <w:t>0,08</w:t>
            </w:r>
          </w:p>
          <w:p w:rsidR="00951923" w:rsidRPr="007607D5" w:rsidRDefault="00951923" w:rsidP="007607D5">
            <w:pPr>
              <w:spacing w:before="120"/>
              <w:jc w:val="center"/>
              <w:rPr>
                <w:sz w:val="20"/>
              </w:rPr>
            </w:pPr>
            <w:r w:rsidRPr="007607D5">
              <w:rPr>
                <w:sz w:val="20"/>
              </w:rPr>
              <w:t>0</w:t>
            </w:r>
            <w:r w:rsidR="008E4E79" w:rsidRPr="007607D5">
              <w:rPr>
                <w:sz w:val="20"/>
                <w:lang w:val="en-US"/>
              </w:rPr>
              <w:t>,</w:t>
            </w:r>
            <w:r w:rsidRPr="007607D5">
              <w:rPr>
                <w:sz w:val="20"/>
              </w:rPr>
              <w:t>40</w:t>
            </w:r>
          </w:p>
          <w:p w:rsidR="00951923" w:rsidRPr="007607D5" w:rsidRDefault="00951923" w:rsidP="007607D5">
            <w:pPr>
              <w:spacing w:before="120"/>
              <w:jc w:val="center"/>
              <w:rPr>
                <w:sz w:val="20"/>
              </w:rPr>
            </w:pPr>
            <w:r w:rsidRPr="007607D5">
              <w:rPr>
                <w:sz w:val="20"/>
              </w:rPr>
              <w:t>0,50</w:t>
            </w:r>
          </w:p>
        </w:tc>
        <w:tc>
          <w:tcPr>
            <w:tcW w:w="264" w:type="pct"/>
            <w:shd w:val="clear" w:color="auto" w:fill="FFFFFF"/>
            <w:vAlign w:val="center"/>
          </w:tcPr>
          <w:p w:rsidR="00AD08D2" w:rsidRPr="007607D5" w:rsidRDefault="00AD08D2" w:rsidP="007607D5">
            <w:pPr>
              <w:spacing w:before="120"/>
              <w:jc w:val="center"/>
              <w:rPr>
                <w:sz w:val="20"/>
                <w:lang w:val="en-US"/>
              </w:rPr>
            </w:pPr>
            <w:r w:rsidRPr="007607D5">
              <w:rPr>
                <w:sz w:val="20"/>
                <w:lang w:val="en-US"/>
              </w:rPr>
              <w:t>-</w:t>
            </w:r>
          </w:p>
          <w:p w:rsidR="00951923" w:rsidRPr="007607D5" w:rsidRDefault="00951923" w:rsidP="007607D5">
            <w:pPr>
              <w:spacing w:before="120"/>
              <w:jc w:val="center"/>
              <w:rPr>
                <w:sz w:val="20"/>
              </w:rPr>
            </w:pPr>
            <w:r w:rsidRPr="007607D5">
              <w:rPr>
                <w:sz w:val="20"/>
              </w:rPr>
              <w:t>0,08</w:t>
            </w:r>
          </w:p>
          <w:p w:rsidR="00951923" w:rsidRPr="007607D5" w:rsidRDefault="00951923" w:rsidP="007607D5">
            <w:pPr>
              <w:spacing w:before="120"/>
              <w:jc w:val="center"/>
              <w:rPr>
                <w:sz w:val="20"/>
              </w:rPr>
            </w:pPr>
            <w:r w:rsidRPr="007607D5">
              <w:rPr>
                <w:sz w:val="20"/>
              </w:rPr>
              <w:t>0,30</w:t>
            </w:r>
          </w:p>
          <w:p w:rsidR="00951923" w:rsidRPr="007607D5" w:rsidRDefault="00951923" w:rsidP="007607D5">
            <w:pPr>
              <w:spacing w:before="120"/>
              <w:jc w:val="center"/>
              <w:rPr>
                <w:sz w:val="20"/>
              </w:rPr>
            </w:pPr>
            <w:r w:rsidRPr="007607D5">
              <w:rPr>
                <w:sz w:val="20"/>
              </w:rPr>
              <w:t>0,40</w:t>
            </w:r>
          </w:p>
        </w:tc>
        <w:tc>
          <w:tcPr>
            <w:tcW w:w="264" w:type="pct"/>
            <w:shd w:val="clear" w:color="auto" w:fill="FFFFFF"/>
            <w:vAlign w:val="center"/>
          </w:tcPr>
          <w:p w:rsidR="00AD08D2" w:rsidRPr="007607D5" w:rsidRDefault="00AD08D2" w:rsidP="007607D5">
            <w:pPr>
              <w:spacing w:before="120"/>
              <w:jc w:val="center"/>
              <w:rPr>
                <w:sz w:val="20"/>
                <w:lang w:val="en-US"/>
              </w:rPr>
            </w:pPr>
            <w:r w:rsidRPr="007607D5">
              <w:rPr>
                <w:sz w:val="20"/>
                <w:lang w:val="en-US"/>
              </w:rPr>
              <w:t>-</w:t>
            </w:r>
          </w:p>
          <w:p w:rsidR="00951923" w:rsidRPr="007607D5" w:rsidRDefault="00951923" w:rsidP="007607D5">
            <w:pPr>
              <w:spacing w:before="120"/>
              <w:jc w:val="center"/>
              <w:rPr>
                <w:sz w:val="20"/>
              </w:rPr>
            </w:pPr>
            <w:r w:rsidRPr="007607D5">
              <w:rPr>
                <w:sz w:val="20"/>
              </w:rPr>
              <w:t>0,08</w:t>
            </w:r>
          </w:p>
          <w:p w:rsidR="00951923" w:rsidRPr="007607D5" w:rsidRDefault="00951923" w:rsidP="007607D5">
            <w:pPr>
              <w:spacing w:before="120"/>
              <w:jc w:val="center"/>
              <w:rPr>
                <w:sz w:val="20"/>
              </w:rPr>
            </w:pPr>
            <w:r w:rsidRPr="007607D5">
              <w:rPr>
                <w:sz w:val="20"/>
              </w:rPr>
              <w:t>0</w:t>
            </w:r>
            <w:r w:rsidR="00976CF3" w:rsidRPr="007607D5">
              <w:rPr>
                <w:sz w:val="20"/>
                <w:lang w:val="en-US"/>
              </w:rPr>
              <w:t>,</w:t>
            </w:r>
            <w:r w:rsidRPr="007607D5">
              <w:rPr>
                <w:sz w:val="20"/>
              </w:rPr>
              <w:t>20</w:t>
            </w:r>
          </w:p>
          <w:p w:rsidR="00951923" w:rsidRPr="007607D5" w:rsidRDefault="00951923" w:rsidP="007607D5">
            <w:pPr>
              <w:spacing w:before="120"/>
              <w:jc w:val="center"/>
              <w:rPr>
                <w:sz w:val="20"/>
              </w:rPr>
            </w:pPr>
            <w:r w:rsidRPr="007607D5">
              <w:rPr>
                <w:sz w:val="20"/>
              </w:rPr>
              <w:t>0,20</w:t>
            </w:r>
          </w:p>
        </w:tc>
        <w:tc>
          <w:tcPr>
            <w:tcW w:w="267" w:type="pct"/>
            <w:shd w:val="clear" w:color="auto" w:fill="FFFFFF"/>
            <w:vAlign w:val="center"/>
          </w:tcPr>
          <w:p w:rsidR="00AD08D2" w:rsidRPr="007607D5" w:rsidRDefault="00AD08D2" w:rsidP="007607D5">
            <w:pPr>
              <w:spacing w:before="120"/>
              <w:jc w:val="center"/>
              <w:rPr>
                <w:sz w:val="20"/>
                <w:lang w:val="en-US"/>
              </w:rPr>
            </w:pPr>
            <w:r w:rsidRPr="007607D5">
              <w:rPr>
                <w:sz w:val="20"/>
                <w:lang w:val="en-US"/>
              </w:rPr>
              <w:t>-</w:t>
            </w:r>
          </w:p>
          <w:p w:rsidR="00951923" w:rsidRPr="007607D5" w:rsidRDefault="00951923" w:rsidP="007607D5">
            <w:pPr>
              <w:spacing w:before="120"/>
              <w:jc w:val="center"/>
              <w:rPr>
                <w:sz w:val="20"/>
              </w:rPr>
            </w:pPr>
            <w:r w:rsidRPr="007607D5">
              <w:rPr>
                <w:sz w:val="20"/>
              </w:rPr>
              <w:t>-</w:t>
            </w:r>
          </w:p>
          <w:p w:rsidR="00951923" w:rsidRPr="007607D5" w:rsidRDefault="00951923" w:rsidP="007607D5">
            <w:pPr>
              <w:spacing w:before="120"/>
              <w:jc w:val="center"/>
              <w:rPr>
                <w:sz w:val="20"/>
              </w:rPr>
            </w:pPr>
            <w:r w:rsidRPr="007607D5">
              <w:rPr>
                <w:sz w:val="20"/>
              </w:rPr>
              <w:t>0,40</w:t>
            </w:r>
          </w:p>
          <w:p w:rsidR="00951923" w:rsidRPr="007607D5" w:rsidRDefault="00951923" w:rsidP="007607D5">
            <w:pPr>
              <w:spacing w:before="120"/>
              <w:jc w:val="center"/>
              <w:rPr>
                <w:sz w:val="20"/>
              </w:rPr>
            </w:pPr>
            <w:r w:rsidRPr="007607D5">
              <w:rPr>
                <w:sz w:val="20"/>
              </w:rPr>
              <w:t>0,50</w:t>
            </w:r>
          </w:p>
        </w:tc>
        <w:tc>
          <w:tcPr>
            <w:tcW w:w="269" w:type="pct"/>
            <w:shd w:val="clear" w:color="auto" w:fill="FFFFFF"/>
            <w:vAlign w:val="center"/>
          </w:tcPr>
          <w:p w:rsidR="00AD08D2" w:rsidRPr="007607D5" w:rsidRDefault="00AD08D2" w:rsidP="007607D5">
            <w:pPr>
              <w:spacing w:before="120"/>
              <w:jc w:val="center"/>
              <w:rPr>
                <w:sz w:val="20"/>
                <w:lang w:val="en-US"/>
              </w:rPr>
            </w:pPr>
            <w:r w:rsidRPr="007607D5">
              <w:rPr>
                <w:sz w:val="20"/>
                <w:lang w:val="en-US"/>
              </w:rPr>
              <w:t>-</w:t>
            </w:r>
          </w:p>
          <w:p w:rsidR="00951923" w:rsidRPr="007607D5" w:rsidRDefault="00951923" w:rsidP="007607D5">
            <w:pPr>
              <w:spacing w:before="120"/>
              <w:jc w:val="center"/>
              <w:rPr>
                <w:sz w:val="20"/>
              </w:rPr>
            </w:pPr>
            <w:r w:rsidRPr="007607D5">
              <w:rPr>
                <w:sz w:val="20"/>
              </w:rPr>
              <w:t>0,08</w:t>
            </w:r>
          </w:p>
          <w:p w:rsidR="00951923" w:rsidRPr="007607D5" w:rsidRDefault="00951923" w:rsidP="007607D5">
            <w:pPr>
              <w:spacing w:before="120"/>
              <w:jc w:val="center"/>
              <w:rPr>
                <w:sz w:val="20"/>
              </w:rPr>
            </w:pPr>
            <w:r w:rsidRPr="007607D5">
              <w:rPr>
                <w:sz w:val="20"/>
              </w:rPr>
              <w:t>0,20</w:t>
            </w:r>
          </w:p>
          <w:p w:rsidR="00951923" w:rsidRPr="007607D5" w:rsidRDefault="00951923" w:rsidP="007607D5">
            <w:pPr>
              <w:spacing w:before="120"/>
              <w:jc w:val="center"/>
              <w:rPr>
                <w:sz w:val="20"/>
              </w:rPr>
            </w:pPr>
            <w:r w:rsidRPr="007607D5">
              <w:rPr>
                <w:sz w:val="20"/>
              </w:rPr>
              <w:t>0,40</w:t>
            </w:r>
          </w:p>
        </w:tc>
        <w:tc>
          <w:tcPr>
            <w:tcW w:w="267" w:type="pct"/>
            <w:shd w:val="clear" w:color="auto" w:fill="FFFFFF"/>
            <w:vAlign w:val="center"/>
          </w:tcPr>
          <w:p w:rsidR="00611057" w:rsidRPr="007607D5" w:rsidRDefault="00611057" w:rsidP="007607D5">
            <w:pPr>
              <w:spacing w:before="120"/>
              <w:jc w:val="center"/>
              <w:rPr>
                <w:sz w:val="20"/>
                <w:lang w:val="en-US"/>
              </w:rPr>
            </w:pPr>
            <w:r w:rsidRPr="007607D5">
              <w:rPr>
                <w:sz w:val="20"/>
                <w:lang w:val="en-US"/>
              </w:rPr>
              <w:t>-</w:t>
            </w:r>
          </w:p>
          <w:p w:rsidR="00951923" w:rsidRPr="007607D5" w:rsidRDefault="00951923" w:rsidP="007607D5">
            <w:pPr>
              <w:spacing w:before="120"/>
              <w:jc w:val="center"/>
              <w:rPr>
                <w:sz w:val="20"/>
              </w:rPr>
            </w:pPr>
            <w:r w:rsidRPr="007607D5">
              <w:rPr>
                <w:sz w:val="20"/>
              </w:rPr>
              <w:t>0,08</w:t>
            </w:r>
          </w:p>
          <w:p w:rsidR="00951923" w:rsidRPr="007607D5" w:rsidRDefault="00951923" w:rsidP="007607D5">
            <w:pPr>
              <w:spacing w:before="120"/>
              <w:jc w:val="center"/>
              <w:rPr>
                <w:sz w:val="20"/>
              </w:rPr>
            </w:pPr>
            <w:r w:rsidRPr="007607D5">
              <w:rPr>
                <w:sz w:val="20"/>
              </w:rPr>
              <w:t>0,15</w:t>
            </w:r>
          </w:p>
          <w:p w:rsidR="00951923" w:rsidRPr="007607D5" w:rsidRDefault="00951923" w:rsidP="007607D5">
            <w:pPr>
              <w:spacing w:before="120"/>
              <w:jc w:val="center"/>
              <w:rPr>
                <w:sz w:val="20"/>
              </w:rPr>
            </w:pPr>
            <w:r w:rsidRPr="007607D5">
              <w:rPr>
                <w:sz w:val="20"/>
              </w:rPr>
              <w:t>0,20</w:t>
            </w:r>
          </w:p>
        </w:tc>
        <w:tc>
          <w:tcPr>
            <w:tcW w:w="261" w:type="pct"/>
            <w:shd w:val="clear" w:color="auto" w:fill="FFFFFF"/>
            <w:vAlign w:val="center"/>
          </w:tcPr>
          <w:p w:rsidR="00AD08D2" w:rsidRPr="007607D5" w:rsidRDefault="00AD08D2" w:rsidP="007607D5">
            <w:pPr>
              <w:spacing w:before="120"/>
              <w:jc w:val="center"/>
              <w:rPr>
                <w:sz w:val="20"/>
                <w:lang w:val="en-US"/>
              </w:rPr>
            </w:pPr>
            <w:r w:rsidRPr="007607D5">
              <w:rPr>
                <w:sz w:val="20"/>
                <w:lang w:val="en-US"/>
              </w:rPr>
              <w:t>-</w:t>
            </w:r>
          </w:p>
          <w:p w:rsidR="00AD08D2" w:rsidRPr="007607D5" w:rsidRDefault="00AD08D2" w:rsidP="007607D5">
            <w:pPr>
              <w:spacing w:before="120"/>
              <w:jc w:val="center"/>
              <w:rPr>
                <w:sz w:val="20"/>
                <w:lang w:val="en-US"/>
              </w:rPr>
            </w:pPr>
            <w:r w:rsidRPr="007607D5">
              <w:rPr>
                <w:sz w:val="20"/>
                <w:lang w:val="en-US"/>
              </w:rPr>
              <w:t>-</w:t>
            </w:r>
          </w:p>
          <w:p w:rsidR="00951923" w:rsidRPr="007607D5" w:rsidRDefault="00951923" w:rsidP="007607D5">
            <w:pPr>
              <w:spacing w:before="120"/>
              <w:jc w:val="center"/>
              <w:rPr>
                <w:sz w:val="20"/>
              </w:rPr>
            </w:pPr>
            <w:r w:rsidRPr="007607D5">
              <w:rPr>
                <w:sz w:val="20"/>
              </w:rPr>
              <w:t>0</w:t>
            </w:r>
            <w:r w:rsidR="00611057" w:rsidRPr="007607D5">
              <w:rPr>
                <w:sz w:val="20"/>
                <w:lang w:val="en-US"/>
              </w:rPr>
              <w:t>,</w:t>
            </w:r>
            <w:r w:rsidRPr="007607D5">
              <w:rPr>
                <w:sz w:val="20"/>
              </w:rPr>
              <w:t>40</w:t>
            </w:r>
          </w:p>
          <w:p w:rsidR="00951923" w:rsidRPr="007607D5" w:rsidRDefault="00951923" w:rsidP="007607D5">
            <w:pPr>
              <w:spacing w:before="120"/>
              <w:jc w:val="center"/>
              <w:rPr>
                <w:sz w:val="20"/>
              </w:rPr>
            </w:pPr>
            <w:r w:rsidRPr="007607D5">
              <w:rPr>
                <w:sz w:val="20"/>
              </w:rPr>
              <w:t>0,50</w:t>
            </w:r>
          </w:p>
        </w:tc>
        <w:tc>
          <w:tcPr>
            <w:tcW w:w="264" w:type="pct"/>
            <w:shd w:val="clear" w:color="auto" w:fill="FFFFFF"/>
            <w:vAlign w:val="center"/>
          </w:tcPr>
          <w:p w:rsidR="00AD08D2" w:rsidRPr="007607D5" w:rsidRDefault="00AD08D2" w:rsidP="007607D5">
            <w:pPr>
              <w:spacing w:before="120"/>
              <w:jc w:val="center"/>
              <w:rPr>
                <w:sz w:val="20"/>
                <w:lang w:val="en-US"/>
              </w:rPr>
            </w:pPr>
            <w:r w:rsidRPr="007607D5">
              <w:rPr>
                <w:sz w:val="20"/>
                <w:lang w:val="en-US"/>
              </w:rPr>
              <w:t>-</w:t>
            </w:r>
          </w:p>
          <w:p w:rsidR="00951923" w:rsidRPr="007607D5" w:rsidRDefault="00951923" w:rsidP="007607D5">
            <w:pPr>
              <w:spacing w:before="120"/>
              <w:jc w:val="center"/>
              <w:rPr>
                <w:sz w:val="20"/>
              </w:rPr>
            </w:pPr>
            <w:r w:rsidRPr="007607D5">
              <w:rPr>
                <w:sz w:val="20"/>
              </w:rPr>
              <w:t>0,08</w:t>
            </w:r>
          </w:p>
          <w:p w:rsidR="00951923" w:rsidRPr="007607D5" w:rsidRDefault="00951923" w:rsidP="007607D5">
            <w:pPr>
              <w:spacing w:before="120"/>
              <w:jc w:val="center"/>
              <w:rPr>
                <w:sz w:val="20"/>
              </w:rPr>
            </w:pPr>
            <w:r w:rsidRPr="007607D5">
              <w:rPr>
                <w:sz w:val="20"/>
              </w:rPr>
              <w:t>0,20</w:t>
            </w:r>
          </w:p>
          <w:p w:rsidR="00951923" w:rsidRPr="007607D5" w:rsidRDefault="00951923" w:rsidP="007607D5">
            <w:pPr>
              <w:spacing w:before="120"/>
              <w:jc w:val="center"/>
              <w:rPr>
                <w:sz w:val="20"/>
              </w:rPr>
            </w:pPr>
            <w:r w:rsidRPr="007607D5">
              <w:rPr>
                <w:sz w:val="20"/>
              </w:rPr>
              <w:t>0,40</w:t>
            </w:r>
          </w:p>
        </w:tc>
        <w:tc>
          <w:tcPr>
            <w:tcW w:w="281" w:type="pct"/>
            <w:shd w:val="clear" w:color="auto" w:fill="FFFFFF"/>
            <w:vAlign w:val="center"/>
          </w:tcPr>
          <w:p w:rsidR="00AD08D2" w:rsidRPr="007607D5" w:rsidRDefault="00AD08D2" w:rsidP="007607D5">
            <w:pPr>
              <w:spacing w:before="120"/>
              <w:jc w:val="center"/>
              <w:rPr>
                <w:sz w:val="20"/>
                <w:lang w:val="en-US"/>
              </w:rPr>
            </w:pPr>
            <w:r w:rsidRPr="007607D5">
              <w:rPr>
                <w:sz w:val="20"/>
                <w:lang w:val="en-US"/>
              </w:rPr>
              <w:t>-</w:t>
            </w:r>
          </w:p>
          <w:p w:rsidR="00AD08D2" w:rsidRPr="007607D5" w:rsidRDefault="00AD08D2" w:rsidP="007607D5">
            <w:pPr>
              <w:spacing w:before="120"/>
              <w:jc w:val="center"/>
              <w:rPr>
                <w:sz w:val="20"/>
                <w:lang w:val="en-US"/>
              </w:rPr>
            </w:pPr>
            <w:r w:rsidRPr="007607D5">
              <w:rPr>
                <w:sz w:val="20"/>
                <w:lang w:val="en-US"/>
              </w:rPr>
              <w:t>-</w:t>
            </w:r>
          </w:p>
          <w:p w:rsidR="00951923" w:rsidRPr="007607D5" w:rsidRDefault="00951923" w:rsidP="007607D5">
            <w:pPr>
              <w:spacing w:before="120"/>
              <w:jc w:val="center"/>
              <w:rPr>
                <w:sz w:val="20"/>
              </w:rPr>
            </w:pPr>
            <w:r w:rsidRPr="007607D5">
              <w:rPr>
                <w:sz w:val="20"/>
              </w:rPr>
              <w:t>0,15</w:t>
            </w:r>
          </w:p>
          <w:p w:rsidR="00951923" w:rsidRPr="007607D5" w:rsidRDefault="00951923" w:rsidP="007607D5">
            <w:pPr>
              <w:spacing w:before="120"/>
              <w:jc w:val="center"/>
              <w:rPr>
                <w:sz w:val="20"/>
              </w:rPr>
            </w:pPr>
            <w:r w:rsidRPr="007607D5">
              <w:rPr>
                <w:sz w:val="20"/>
              </w:rPr>
              <w:t>0,20</w:t>
            </w:r>
          </w:p>
        </w:tc>
      </w:tr>
      <w:tr w:rsidR="00951923" w:rsidRPr="007607D5">
        <w:tblPrEx>
          <w:tblCellMar>
            <w:top w:w="0" w:type="dxa"/>
            <w:left w:w="0" w:type="dxa"/>
            <w:bottom w:w="0" w:type="dxa"/>
            <w:right w:w="0" w:type="dxa"/>
          </w:tblCellMar>
        </w:tblPrEx>
        <w:tc>
          <w:tcPr>
            <w:tcW w:w="5000" w:type="pct"/>
            <w:gridSpan w:val="17"/>
            <w:shd w:val="clear" w:color="auto" w:fill="FFFFFF"/>
            <w:vAlign w:val="center"/>
          </w:tcPr>
          <w:p w:rsidR="00951923" w:rsidRPr="007607D5" w:rsidRDefault="00951923" w:rsidP="007607D5">
            <w:pPr>
              <w:spacing w:before="120"/>
              <w:rPr>
                <w:sz w:val="20"/>
              </w:rPr>
            </w:pPr>
            <w:r w:rsidRPr="007607D5">
              <w:rPr>
                <w:sz w:val="20"/>
              </w:rPr>
              <w:t>Chú dẫn:</w:t>
            </w:r>
          </w:p>
          <w:p w:rsidR="00951923" w:rsidRPr="007607D5" w:rsidRDefault="00951923" w:rsidP="007607D5">
            <w:pPr>
              <w:spacing w:before="120"/>
              <w:rPr>
                <w:sz w:val="20"/>
              </w:rPr>
            </w:pPr>
            <w:r w:rsidRPr="007607D5">
              <w:rPr>
                <w:sz w:val="20"/>
              </w:rPr>
              <w:t>K</w:t>
            </w:r>
            <w:r w:rsidR="006059B1" w:rsidRPr="00296911">
              <w:rPr>
                <w:sz w:val="20"/>
              </w:rPr>
              <w:t>í</w:t>
            </w:r>
            <w:r w:rsidRPr="007607D5">
              <w:rPr>
                <w:sz w:val="20"/>
              </w:rPr>
              <w:t xml:space="preserve"> hiệu: </w:t>
            </w:r>
            <w:r w:rsidR="00790B8C" w:rsidRPr="00296911">
              <w:rPr>
                <w:sz w:val="20"/>
              </w:rPr>
              <w:t>I</w:t>
            </w:r>
            <w:r w:rsidRPr="007607D5">
              <w:rPr>
                <w:sz w:val="20"/>
              </w:rPr>
              <w:t xml:space="preserve"> là nh</w:t>
            </w:r>
            <w:r w:rsidR="00790B8C" w:rsidRPr="00296911">
              <w:rPr>
                <w:sz w:val="20"/>
              </w:rPr>
              <w:t>ó</w:t>
            </w:r>
            <w:r w:rsidRPr="007607D5">
              <w:rPr>
                <w:sz w:val="20"/>
              </w:rPr>
              <w:t>m thiết bị dùng cho các m</w:t>
            </w:r>
            <w:r w:rsidR="00790B8C" w:rsidRPr="00296911">
              <w:rPr>
                <w:sz w:val="20"/>
              </w:rPr>
              <w:t>ỏ</w:t>
            </w:r>
            <w:r w:rsidRPr="007607D5">
              <w:rPr>
                <w:sz w:val="20"/>
              </w:rPr>
              <w:t xml:space="preserve"> có khí mê tan: IIA và IIB là nhóm thiết bị dùng cho các m</w:t>
            </w:r>
            <w:r w:rsidR="00790B8C" w:rsidRPr="00296911">
              <w:rPr>
                <w:sz w:val="20"/>
              </w:rPr>
              <w:t>ỏ</w:t>
            </w:r>
            <w:r w:rsidRPr="007607D5">
              <w:rPr>
                <w:sz w:val="20"/>
              </w:rPr>
              <w:t xml:space="preserve"> có khí cháy khác m</w:t>
            </w:r>
            <w:r w:rsidR="00790B8C" w:rsidRPr="00296911">
              <w:rPr>
                <w:sz w:val="20"/>
              </w:rPr>
              <w:t>ê</w:t>
            </w:r>
            <w:r w:rsidRPr="007607D5">
              <w:rPr>
                <w:sz w:val="20"/>
              </w:rPr>
              <w:t>tan được quy định tại Điều 4.2 TCVN 10888-0: 2015 (IEC 60079-1:2014).</w:t>
            </w:r>
          </w:p>
        </w:tc>
      </w:tr>
    </w:tbl>
    <w:p w:rsidR="00951923" w:rsidRPr="007607D5" w:rsidRDefault="00951923" w:rsidP="007607D5">
      <w:pPr>
        <w:spacing w:before="120"/>
        <w:rPr>
          <w:sz w:val="20"/>
        </w:rPr>
      </w:pPr>
      <w:r w:rsidRPr="007607D5">
        <w:rPr>
          <w:sz w:val="20"/>
        </w:rPr>
        <w:t>6.3.2.2.</w:t>
      </w:r>
      <w:r w:rsidR="006F29F4" w:rsidRPr="007607D5">
        <w:rPr>
          <w:sz w:val="20"/>
        </w:rPr>
        <w:t xml:space="preserve"> </w:t>
      </w:r>
      <w:r w:rsidRPr="007607D5">
        <w:rPr>
          <w:sz w:val="20"/>
        </w:rPr>
        <w:t>Đối với mối ghép dạng ren, vít tuân thủ theo các yêu cầu sau:</w:t>
      </w:r>
    </w:p>
    <w:p w:rsidR="00951923" w:rsidRPr="007607D5" w:rsidRDefault="00951923" w:rsidP="007607D5">
      <w:pPr>
        <w:spacing w:before="120"/>
        <w:rPr>
          <w:sz w:val="20"/>
        </w:rPr>
      </w:pPr>
      <w:r w:rsidRPr="007607D5">
        <w:rPr>
          <w:sz w:val="20"/>
        </w:rPr>
        <w:t>6.3.2.2.1.</w:t>
      </w:r>
      <w:r w:rsidR="006F29F4" w:rsidRPr="007607D5">
        <w:rPr>
          <w:sz w:val="20"/>
        </w:rPr>
        <w:t xml:space="preserve"> </w:t>
      </w:r>
      <w:r w:rsidR="00790B8C" w:rsidRPr="007607D5">
        <w:rPr>
          <w:sz w:val="20"/>
        </w:rPr>
        <w:t>Í</w:t>
      </w:r>
      <w:r w:rsidRPr="007607D5">
        <w:rPr>
          <w:sz w:val="20"/>
        </w:rPr>
        <w:t>t nhất năm ren được ăn khớp với nhau.</w:t>
      </w:r>
    </w:p>
    <w:p w:rsidR="00951923" w:rsidRPr="007607D5" w:rsidRDefault="00951923" w:rsidP="007607D5">
      <w:pPr>
        <w:spacing w:before="120"/>
        <w:rPr>
          <w:sz w:val="20"/>
        </w:rPr>
      </w:pPr>
      <w:r w:rsidRPr="007607D5">
        <w:rPr>
          <w:sz w:val="20"/>
        </w:rPr>
        <w:t xml:space="preserve">6 3.2.2.2. Bước ren </w:t>
      </w:r>
      <w:r w:rsidR="00790B8C" w:rsidRPr="00296911">
        <w:rPr>
          <w:sz w:val="20"/>
        </w:rPr>
        <w:t>≥</w:t>
      </w:r>
      <w:r w:rsidRPr="007607D5">
        <w:rPr>
          <w:sz w:val="20"/>
        </w:rPr>
        <w:t xml:space="preserve"> 0,7 mm.</w:t>
      </w:r>
    </w:p>
    <w:p w:rsidR="00951923" w:rsidRPr="007607D5" w:rsidRDefault="00951923" w:rsidP="007607D5">
      <w:pPr>
        <w:spacing w:before="120"/>
        <w:rPr>
          <w:sz w:val="20"/>
        </w:rPr>
      </w:pPr>
      <w:r w:rsidRPr="007607D5">
        <w:rPr>
          <w:sz w:val="20"/>
        </w:rPr>
        <w:t>6.3</w:t>
      </w:r>
      <w:r w:rsidR="006059B1" w:rsidRPr="00296911">
        <w:rPr>
          <w:sz w:val="20"/>
        </w:rPr>
        <w:t>.</w:t>
      </w:r>
      <w:r w:rsidRPr="007607D5">
        <w:rPr>
          <w:sz w:val="20"/>
        </w:rPr>
        <w:t>2.2.3. Góc đ</w:t>
      </w:r>
      <w:r w:rsidR="00790B8C" w:rsidRPr="00296911">
        <w:rPr>
          <w:sz w:val="20"/>
        </w:rPr>
        <w:t>ỉ</w:t>
      </w:r>
      <w:r w:rsidRPr="007607D5">
        <w:rPr>
          <w:sz w:val="20"/>
        </w:rPr>
        <w:t>nh răng bằng 60° (± 5°).</w:t>
      </w:r>
    </w:p>
    <w:p w:rsidR="00951923" w:rsidRPr="00296911" w:rsidRDefault="00951923" w:rsidP="007607D5">
      <w:pPr>
        <w:spacing w:before="120"/>
        <w:rPr>
          <w:sz w:val="20"/>
        </w:rPr>
      </w:pPr>
      <w:r w:rsidRPr="007607D5">
        <w:rPr>
          <w:sz w:val="20"/>
        </w:rPr>
        <w:t xml:space="preserve">6.3.2.2.4. Chiều dài </w:t>
      </w:r>
      <w:r w:rsidR="00790B8C" w:rsidRPr="00296911">
        <w:rPr>
          <w:sz w:val="20"/>
        </w:rPr>
        <w:t>ă</w:t>
      </w:r>
      <w:r w:rsidRPr="007607D5">
        <w:rPr>
          <w:sz w:val="20"/>
        </w:rPr>
        <w:t xml:space="preserve">n khớp của ren </w:t>
      </w:r>
      <w:r w:rsidR="00790B8C" w:rsidRPr="00296911">
        <w:rPr>
          <w:sz w:val="20"/>
        </w:rPr>
        <w:t>≥</w:t>
      </w:r>
      <w:r w:rsidRPr="007607D5">
        <w:rPr>
          <w:sz w:val="20"/>
        </w:rPr>
        <w:t xml:space="preserve"> 5 mm với V </w:t>
      </w:r>
      <w:r w:rsidR="00790B8C" w:rsidRPr="00296911">
        <w:rPr>
          <w:sz w:val="20"/>
        </w:rPr>
        <w:t>≤</w:t>
      </w:r>
      <w:r w:rsidRPr="007607D5">
        <w:rPr>
          <w:sz w:val="20"/>
        </w:rPr>
        <w:t xml:space="preserve"> 100 cm</w:t>
      </w:r>
      <w:r w:rsidRPr="007607D5">
        <w:rPr>
          <w:sz w:val="20"/>
          <w:vertAlign w:val="superscript"/>
        </w:rPr>
        <w:t>3</w:t>
      </w:r>
      <w:r w:rsidR="002E416C" w:rsidRPr="00296911">
        <w:rPr>
          <w:sz w:val="20"/>
        </w:rPr>
        <w:t>.</w:t>
      </w:r>
    </w:p>
    <w:p w:rsidR="00951923" w:rsidRPr="007607D5" w:rsidRDefault="00951923" w:rsidP="007607D5">
      <w:pPr>
        <w:spacing w:before="120"/>
        <w:rPr>
          <w:sz w:val="20"/>
        </w:rPr>
      </w:pPr>
      <w:r w:rsidRPr="007607D5">
        <w:rPr>
          <w:sz w:val="20"/>
        </w:rPr>
        <w:t>6.3.2.2.5. Chiều d</w:t>
      </w:r>
      <w:r w:rsidR="002E416C" w:rsidRPr="00296911">
        <w:rPr>
          <w:sz w:val="20"/>
        </w:rPr>
        <w:t>à</w:t>
      </w:r>
      <w:r w:rsidRPr="007607D5">
        <w:rPr>
          <w:sz w:val="20"/>
        </w:rPr>
        <w:t>i ăn kh</w:t>
      </w:r>
      <w:r w:rsidR="002E416C" w:rsidRPr="00296911">
        <w:rPr>
          <w:sz w:val="20"/>
        </w:rPr>
        <w:t>ớ</w:t>
      </w:r>
      <w:r w:rsidRPr="007607D5">
        <w:rPr>
          <w:sz w:val="20"/>
        </w:rPr>
        <w:t xml:space="preserve">p của ren </w:t>
      </w:r>
      <w:r w:rsidR="002E416C" w:rsidRPr="00296911">
        <w:rPr>
          <w:sz w:val="20"/>
        </w:rPr>
        <w:t>≥</w:t>
      </w:r>
      <w:r w:rsidRPr="007607D5">
        <w:rPr>
          <w:sz w:val="20"/>
        </w:rPr>
        <w:t xml:space="preserve"> 8 mm với V &gt; 100 cm</w:t>
      </w:r>
      <w:r w:rsidRPr="007607D5">
        <w:rPr>
          <w:sz w:val="20"/>
          <w:vertAlign w:val="superscript"/>
        </w:rPr>
        <w:t>3</w:t>
      </w:r>
      <w:r w:rsidRPr="007607D5">
        <w:rPr>
          <w:sz w:val="20"/>
        </w:rPr>
        <w:t>.</w:t>
      </w:r>
    </w:p>
    <w:p w:rsidR="00951923" w:rsidRPr="007607D5" w:rsidRDefault="00951923" w:rsidP="007607D5">
      <w:pPr>
        <w:spacing w:before="120"/>
        <w:rPr>
          <w:sz w:val="20"/>
        </w:rPr>
      </w:pPr>
      <w:r w:rsidRPr="007607D5">
        <w:rPr>
          <w:sz w:val="20"/>
        </w:rPr>
        <w:t>6.3.3.</w:t>
      </w:r>
      <w:r w:rsidR="006F29F4" w:rsidRPr="007607D5">
        <w:rPr>
          <w:sz w:val="20"/>
        </w:rPr>
        <w:t xml:space="preserve"> </w:t>
      </w:r>
      <w:r w:rsidRPr="007607D5">
        <w:rPr>
          <w:sz w:val="20"/>
        </w:rPr>
        <w:t>Cơ cấu bắt chặt đặc biệt</w:t>
      </w:r>
    </w:p>
    <w:p w:rsidR="00951923" w:rsidRPr="007607D5" w:rsidRDefault="00951923" w:rsidP="007607D5">
      <w:pPr>
        <w:spacing w:before="120"/>
        <w:rPr>
          <w:sz w:val="20"/>
        </w:rPr>
      </w:pPr>
      <w:r w:rsidRPr="007607D5">
        <w:rPr>
          <w:sz w:val="20"/>
        </w:rPr>
        <w:t>T</w:t>
      </w:r>
      <w:r w:rsidR="00FC5BAC" w:rsidRPr="00296911">
        <w:rPr>
          <w:sz w:val="20"/>
        </w:rPr>
        <w:t>ấ</w:t>
      </w:r>
      <w:r w:rsidRPr="007607D5">
        <w:rPr>
          <w:sz w:val="20"/>
        </w:rPr>
        <w:t>t c</w:t>
      </w:r>
      <w:r w:rsidR="00FC5BAC" w:rsidRPr="00296911">
        <w:rPr>
          <w:sz w:val="20"/>
        </w:rPr>
        <w:t>ả</w:t>
      </w:r>
      <w:r w:rsidRPr="007607D5">
        <w:rPr>
          <w:sz w:val="20"/>
        </w:rPr>
        <w:t xml:space="preserve"> các mối ghép phòng nổ sử dụng bu lông bắt chặt phải có các vòng đệm </w:t>
      </w:r>
      <w:r w:rsidR="006F29F4" w:rsidRPr="007607D5">
        <w:rPr>
          <w:sz w:val="20"/>
        </w:rPr>
        <w:t>v</w:t>
      </w:r>
      <w:r w:rsidR="00086FEE" w:rsidRPr="00296911">
        <w:rPr>
          <w:sz w:val="20"/>
        </w:rPr>
        <w:t>ê</w:t>
      </w:r>
      <w:r w:rsidRPr="007607D5">
        <w:rPr>
          <w:sz w:val="20"/>
        </w:rPr>
        <w:t>nh chống trôi v</w:t>
      </w:r>
      <w:r w:rsidR="00086FEE" w:rsidRPr="00296911">
        <w:rPr>
          <w:sz w:val="20"/>
        </w:rPr>
        <w:t>à</w:t>
      </w:r>
      <w:r w:rsidRPr="007607D5">
        <w:rPr>
          <w:sz w:val="20"/>
        </w:rPr>
        <w:t xml:space="preserve"> chỉ m</w:t>
      </w:r>
      <w:r w:rsidR="00086FEE" w:rsidRPr="00296911">
        <w:rPr>
          <w:sz w:val="20"/>
        </w:rPr>
        <w:t>ở</w:t>
      </w:r>
      <w:r w:rsidRPr="007607D5">
        <w:rPr>
          <w:sz w:val="20"/>
        </w:rPr>
        <w:t xml:space="preserve"> được khi sử dụng các dụng cụ.</w:t>
      </w:r>
    </w:p>
    <w:p w:rsidR="00951923" w:rsidRPr="007607D5" w:rsidRDefault="00951923" w:rsidP="007607D5">
      <w:pPr>
        <w:spacing w:before="120"/>
        <w:rPr>
          <w:sz w:val="20"/>
        </w:rPr>
      </w:pPr>
      <w:r w:rsidRPr="007607D5">
        <w:rPr>
          <w:sz w:val="20"/>
        </w:rPr>
        <w:t>6.3.4.</w:t>
      </w:r>
      <w:r w:rsidR="006F29F4" w:rsidRPr="007607D5">
        <w:rPr>
          <w:sz w:val="20"/>
        </w:rPr>
        <w:t xml:space="preserve"> </w:t>
      </w:r>
      <w:r w:rsidRPr="007607D5">
        <w:rPr>
          <w:sz w:val="20"/>
        </w:rPr>
        <w:t>Cơ c</w:t>
      </w:r>
      <w:r w:rsidR="00086FEE" w:rsidRPr="00296911">
        <w:rPr>
          <w:sz w:val="20"/>
        </w:rPr>
        <w:t>ấ</w:t>
      </w:r>
      <w:r w:rsidRPr="007607D5">
        <w:rPr>
          <w:sz w:val="20"/>
        </w:rPr>
        <w:t>u khóa liên động phải đảm bảo hoạt động đúng chức năng.</w:t>
      </w:r>
    </w:p>
    <w:p w:rsidR="00951923" w:rsidRPr="007607D5" w:rsidRDefault="00951923" w:rsidP="007607D5">
      <w:pPr>
        <w:spacing w:before="120"/>
        <w:rPr>
          <w:sz w:val="20"/>
        </w:rPr>
      </w:pPr>
      <w:r w:rsidRPr="007607D5">
        <w:rPr>
          <w:sz w:val="20"/>
        </w:rPr>
        <w:t>6.3.5.</w:t>
      </w:r>
      <w:r w:rsidR="006F29F4" w:rsidRPr="007607D5">
        <w:rPr>
          <w:sz w:val="20"/>
        </w:rPr>
        <w:t xml:space="preserve"> </w:t>
      </w:r>
      <w:r w:rsidRPr="007607D5">
        <w:rPr>
          <w:sz w:val="20"/>
        </w:rPr>
        <w:t>Nắp mở nhanh ph</w:t>
      </w:r>
      <w:r w:rsidR="00086FEE" w:rsidRPr="00296911">
        <w:rPr>
          <w:sz w:val="20"/>
        </w:rPr>
        <w:t>ả</w:t>
      </w:r>
      <w:r w:rsidRPr="007607D5">
        <w:rPr>
          <w:sz w:val="20"/>
        </w:rPr>
        <w:t>i có cơ cấu khóa liên động; chỉ mở được sau khi đã c</w:t>
      </w:r>
      <w:r w:rsidR="00086FEE" w:rsidRPr="00296911">
        <w:rPr>
          <w:sz w:val="20"/>
        </w:rPr>
        <w:t>ắ</w:t>
      </w:r>
      <w:r w:rsidRPr="007607D5">
        <w:rPr>
          <w:sz w:val="20"/>
        </w:rPr>
        <w:t>t điện và cơ c</w:t>
      </w:r>
      <w:r w:rsidR="00086FEE" w:rsidRPr="00296911">
        <w:rPr>
          <w:sz w:val="20"/>
        </w:rPr>
        <w:t>ấ</w:t>
      </w:r>
      <w:r w:rsidRPr="007607D5">
        <w:rPr>
          <w:sz w:val="20"/>
        </w:rPr>
        <w:t>u khóa liên động đã được giải phóng.</w:t>
      </w:r>
    </w:p>
    <w:p w:rsidR="00951923" w:rsidRPr="007607D5" w:rsidRDefault="00951923" w:rsidP="007607D5">
      <w:pPr>
        <w:spacing w:before="120"/>
        <w:rPr>
          <w:sz w:val="20"/>
        </w:rPr>
      </w:pPr>
      <w:r w:rsidRPr="007607D5">
        <w:rPr>
          <w:sz w:val="20"/>
        </w:rPr>
        <w:t>6.3.6.</w:t>
      </w:r>
      <w:r w:rsidR="006F29F4" w:rsidRPr="007607D5">
        <w:rPr>
          <w:sz w:val="20"/>
        </w:rPr>
        <w:t xml:space="preserve"> </w:t>
      </w:r>
      <w:r w:rsidRPr="007607D5">
        <w:rPr>
          <w:sz w:val="20"/>
        </w:rPr>
        <w:t>C</w:t>
      </w:r>
      <w:r w:rsidR="00086FEE" w:rsidRPr="00296911">
        <w:rPr>
          <w:sz w:val="20"/>
        </w:rPr>
        <w:t>ổ</w:t>
      </w:r>
      <w:r w:rsidRPr="007607D5">
        <w:rPr>
          <w:sz w:val="20"/>
        </w:rPr>
        <w:t xml:space="preserve"> cáp vào, ra phải:</w:t>
      </w:r>
    </w:p>
    <w:p w:rsidR="00951923" w:rsidRPr="00296911" w:rsidRDefault="00951923" w:rsidP="007607D5">
      <w:pPr>
        <w:spacing w:before="120"/>
        <w:rPr>
          <w:sz w:val="20"/>
        </w:rPr>
      </w:pPr>
      <w:r w:rsidRPr="007607D5">
        <w:rPr>
          <w:sz w:val="20"/>
        </w:rPr>
        <w:t>6.3.6.1.</w:t>
      </w:r>
      <w:r w:rsidR="006F29F4" w:rsidRPr="007607D5">
        <w:rPr>
          <w:sz w:val="20"/>
        </w:rPr>
        <w:t xml:space="preserve"> </w:t>
      </w:r>
      <w:r w:rsidRPr="007607D5">
        <w:rPr>
          <w:sz w:val="20"/>
        </w:rPr>
        <w:t>Được bắt chặt v</w:t>
      </w:r>
      <w:r w:rsidR="0064654F" w:rsidRPr="00296911">
        <w:rPr>
          <w:sz w:val="20"/>
        </w:rPr>
        <w:t>à</w:t>
      </w:r>
      <w:r w:rsidRPr="007607D5">
        <w:rPr>
          <w:sz w:val="20"/>
        </w:rPr>
        <w:t>o vỏ khởi động từ và có đầy đủ các chi tiết đ</w:t>
      </w:r>
      <w:r w:rsidR="0064654F" w:rsidRPr="00296911">
        <w:rPr>
          <w:sz w:val="20"/>
        </w:rPr>
        <w:t>ể</w:t>
      </w:r>
      <w:r w:rsidRPr="007607D5">
        <w:rPr>
          <w:sz w:val="20"/>
        </w:rPr>
        <w:t xml:space="preserve"> làm kín và kẹp chặt cáp, một trong các loại </w:t>
      </w:r>
      <w:r w:rsidR="006F29F4" w:rsidRPr="007607D5">
        <w:rPr>
          <w:sz w:val="20"/>
        </w:rPr>
        <w:t>cổ</w:t>
      </w:r>
      <w:r w:rsidRPr="007607D5">
        <w:rPr>
          <w:sz w:val="20"/>
        </w:rPr>
        <w:t xml:space="preserve"> cáp như Hình 11.</w:t>
      </w:r>
    </w:p>
    <w:p w:rsidR="0064654F" w:rsidRPr="007607D5" w:rsidRDefault="00FE6804" w:rsidP="007607D5">
      <w:pPr>
        <w:spacing w:before="120"/>
        <w:jc w:val="center"/>
        <w:rPr>
          <w:sz w:val="20"/>
          <w:lang w:val="en-US"/>
        </w:rPr>
      </w:pPr>
      <w:r w:rsidRPr="007607D5">
        <w:rPr>
          <w:noProof/>
          <w:sz w:val="20"/>
          <w:lang w:val="en-US" w:eastAsia="zh-CN"/>
        </w:rPr>
        <w:drawing>
          <wp:inline distT="0" distB="0" distL="0" distR="0">
            <wp:extent cx="2914650" cy="18859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14650" cy="1885950"/>
                    </a:xfrm>
                    <a:prstGeom prst="rect">
                      <a:avLst/>
                    </a:prstGeom>
                    <a:noFill/>
                    <a:ln>
                      <a:noFill/>
                    </a:ln>
                  </pic:spPr>
                </pic:pic>
              </a:graphicData>
            </a:graphic>
          </wp:inline>
        </w:drawing>
      </w:r>
    </w:p>
    <w:p w:rsidR="00951923" w:rsidRPr="007607D5" w:rsidRDefault="00951923" w:rsidP="007607D5">
      <w:pPr>
        <w:spacing w:before="120"/>
        <w:rPr>
          <w:sz w:val="20"/>
        </w:rPr>
      </w:pPr>
      <w:r w:rsidRPr="007607D5">
        <w:rPr>
          <w:sz w:val="20"/>
        </w:rPr>
        <w:t>Chú dẫn:</w:t>
      </w:r>
    </w:p>
    <w:p w:rsidR="00951923" w:rsidRPr="007607D5" w:rsidRDefault="00951923" w:rsidP="007607D5">
      <w:pPr>
        <w:spacing w:before="120"/>
        <w:rPr>
          <w:sz w:val="20"/>
        </w:rPr>
      </w:pPr>
      <w:r w:rsidRPr="007607D5">
        <w:rPr>
          <w:sz w:val="20"/>
        </w:rPr>
        <w:t>1</w:t>
      </w:r>
      <w:r w:rsidR="006F29F4" w:rsidRPr="007607D5">
        <w:rPr>
          <w:sz w:val="20"/>
        </w:rPr>
        <w:t xml:space="preserve"> </w:t>
      </w:r>
      <w:r w:rsidRPr="007607D5">
        <w:rPr>
          <w:sz w:val="20"/>
        </w:rPr>
        <w:t>- Vòng cao su bịt kín cáp.</w:t>
      </w:r>
    </w:p>
    <w:p w:rsidR="00951923" w:rsidRPr="007607D5" w:rsidRDefault="00951923" w:rsidP="007607D5">
      <w:pPr>
        <w:spacing w:before="120"/>
        <w:rPr>
          <w:sz w:val="20"/>
        </w:rPr>
      </w:pPr>
      <w:r w:rsidRPr="007607D5">
        <w:rPr>
          <w:sz w:val="20"/>
        </w:rPr>
        <w:t>2</w:t>
      </w:r>
      <w:r w:rsidR="006F29F4" w:rsidRPr="007607D5">
        <w:rPr>
          <w:sz w:val="20"/>
        </w:rPr>
        <w:t xml:space="preserve"> </w:t>
      </w:r>
      <w:r w:rsidRPr="007607D5">
        <w:rPr>
          <w:sz w:val="20"/>
        </w:rPr>
        <w:t>- Cáp điện cao su.</w:t>
      </w:r>
    </w:p>
    <w:p w:rsidR="00951923" w:rsidRPr="007607D5" w:rsidRDefault="00951923" w:rsidP="007607D5">
      <w:pPr>
        <w:spacing w:before="120"/>
        <w:rPr>
          <w:sz w:val="20"/>
        </w:rPr>
      </w:pPr>
      <w:r w:rsidRPr="007607D5">
        <w:rPr>
          <w:sz w:val="20"/>
        </w:rPr>
        <w:t>3</w:t>
      </w:r>
      <w:r w:rsidR="006F29F4" w:rsidRPr="007607D5">
        <w:rPr>
          <w:sz w:val="20"/>
        </w:rPr>
        <w:t xml:space="preserve"> </w:t>
      </w:r>
      <w:r w:rsidRPr="007607D5">
        <w:rPr>
          <w:sz w:val="20"/>
        </w:rPr>
        <w:t>- Chi tiết kẹp cáp.</w:t>
      </w:r>
    </w:p>
    <w:p w:rsidR="00951923" w:rsidRPr="007607D5" w:rsidRDefault="00951923" w:rsidP="007607D5">
      <w:pPr>
        <w:spacing w:before="120"/>
        <w:rPr>
          <w:sz w:val="20"/>
        </w:rPr>
      </w:pPr>
      <w:r w:rsidRPr="007607D5">
        <w:rPr>
          <w:sz w:val="20"/>
        </w:rPr>
        <w:t>4</w:t>
      </w:r>
      <w:r w:rsidR="006F29F4" w:rsidRPr="007607D5">
        <w:rPr>
          <w:sz w:val="20"/>
        </w:rPr>
        <w:t xml:space="preserve"> </w:t>
      </w:r>
      <w:r w:rsidRPr="007607D5">
        <w:rPr>
          <w:sz w:val="20"/>
        </w:rPr>
        <w:t>- Chi ti</w:t>
      </w:r>
      <w:r w:rsidR="0064654F" w:rsidRPr="00296911">
        <w:rPr>
          <w:sz w:val="20"/>
        </w:rPr>
        <w:t>ế</w:t>
      </w:r>
      <w:r w:rsidRPr="007607D5">
        <w:rPr>
          <w:sz w:val="20"/>
        </w:rPr>
        <w:t>t vào cáp đ</w:t>
      </w:r>
      <w:r w:rsidR="009B0928" w:rsidRPr="00296911">
        <w:rPr>
          <w:sz w:val="20"/>
        </w:rPr>
        <w:t>ể</w:t>
      </w:r>
      <w:r w:rsidRPr="007607D5">
        <w:rPr>
          <w:sz w:val="20"/>
        </w:rPr>
        <w:t xml:space="preserve"> ép chặt gio</w:t>
      </w:r>
      <w:r w:rsidR="009B0928" w:rsidRPr="00296911">
        <w:rPr>
          <w:sz w:val="20"/>
        </w:rPr>
        <w:t>ă</w:t>
      </w:r>
      <w:r w:rsidRPr="007607D5">
        <w:rPr>
          <w:sz w:val="20"/>
        </w:rPr>
        <w:t>ng đệm cao su.</w:t>
      </w:r>
    </w:p>
    <w:p w:rsidR="00951923" w:rsidRPr="007607D5" w:rsidRDefault="00951923" w:rsidP="007607D5">
      <w:pPr>
        <w:spacing w:before="120"/>
        <w:rPr>
          <w:sz w:val="20"/>
        </w:rPr>
      </w:pPr>
      <w:r w:rsidRPr="007607D5">
        <w:rPr>
          <w:sz w:val="20"/>
        </w:rPr>
        <w:t>5</w:t>
      </w:r>
      <w:r w:rsidR="006F29F4" w:rsidRPr="007607D5">
        <w:rPr>
          <w:sz w:val="20"/>
        </w:rPr>
        <w:t xml:space="preserve"> </w:t>
      </w:r>
      <w:r w:rsidRPr="007607D5">
        <w:rPr>
          <w:sz w:val="20"/>
        </w:rPr>
        <w:t>- Vỏ thiết bị.</w:t>
      </w:r>
    </w:p>
    <w:p w:rsidR="00951923" w:rsidRPr="007607D5" w:rsidRDefault="00951923" w:rsidP="007607D5">
      <w:pPr>
        <w:spacing w:before="120"/>
        <w:rPr>
          <w:sz w:val="20"/>
        </w:rPr>
      </w:pPr>
      <w:r w:rsidRPr="007607D5">
        <w:rPr>
          <w:sz w:val="20"/>
        </w:rPr>
        <w:t>d - Đường kính ngoài của cáp điện cao su, mm.</w:t>
      </w:r>
    </w:p>
    <w:p w:rsidR="00951923" w:rsidRPr="007607D5" w:rsidRDefault="00951923" w:rsidP="007607D5">
      <w:pPr>
        <w:spacing w:before="120"/>
        <w:rPr>
          <w:sz w:val="20"/>
        </w:rPr>
      </w:pPr>
      <w:r w:rsidRPr="007607D5">
        <w:rPr>
          <w:sz w:val="20"/>
        </w:rPr>
        <w:t>D1 - Đường k</w:t>
      </w:r>
      <w:r w:rsidR="009B0928" w:rsidRPr="00296911">
        <w:rPr>
          <w:sz w:val="20"/>
        </w:rPr>
        <w:t>í</w:t>
      </w:r>
      <w:r w:rsidRPr="007607D5">
        <w:rPr>
          <w:sz w:val="20"/>
        </w:rPr>
        <w:t>nh trong của cổ cáp, mm.</w:t>
      </w:r>
    </w:p>
    <w:p w:rsidR="009B0928" w:rsidRPr="00296911" w:rsidRDefault="00951923" w:rsidP="007607D5">
      <w:pPr>
        <w:spacing w:before="120"/>
        <w:rPr>
          <w:sz w:val="20"/>
        </w:rPr>
      </w:pPr>
      <w:r w:rsidRPr="007607D5">
        <w:rPr>
          <w:sz w:val="20"/>
        </w:rPr>
        <w:t>D2, D3 - Đường kính ngoài, trong của gio</w:t>
      </w:r>
      <w:r w:rsidR="009B0928" w:rsidRPr="00296911">
        <w:rPr>
          <w:sz w:val="20"/>
        </w:rPr>
        <w:t>ă</w:t>
      </w:r>
      <w:r w:rsidRPr="007607D5">
        <w:rPr>
          <w:sz w:val="20"/>
        </w:rPr>
        <w:t xml:space="preserve">ng đệm cao su, mm, </w:t>
      </w:r>
    </w:p>
    <w:p w:rsidR="00951923" w:rsidRPr="007607D5" w:rsidRDefault="00951923" w:rsidP="007607D5">
      <w:pPr>
        <w:spacing w:before="120"/>
        <w:jc w:val="center"/>
        <w:rPr>
          <w:b/>
          <w:sz w:val="20"/>
        </w:rPr>
      </w:pPr>
      <w:r w:rsidRPr="007607D5">
        <w:rPr>
          <w:b/>
          <w:sz w:val="20"/>
        </w:rPr>
        <w:t xml:space="preserve">Hình 11. Cổ cáp khi được </w:t>
      </w:r>
      <w:r w:rsidR="009B0928" w:rsidRPr="00296911">
        <w:rPr>
          <w:b/>
          <w:sz w:val="20"/>
        </w:rPr>
        <w:t>đấ</w:t>
      </w:r>
      <w:r w:rsidRPr="007607D5">
        <w:rPr>
          <w:b/>
          <w:sz w:val="20"/>
        </w:rPr>
        <w:t>u nối</w:t>
      </w:r>
    </w:p>
    <w:p w:rsidR="00951923" w:rsidRPr="007607D5" w:rsidRDefault="00951923" w:rsidP="007607D5">
      <w:pPr>
        <w:spacing w:before="120"/>
        <w:rPr>
          <w:sz w:val="20"/>
        </w:rPr>
      </w:pPr>
      <w:r w:rsidRPr="007607D5">
        <w:rPr>
          <w:sz w:val="20"/>
        </w:rPr>
        <w:t>6.3.6.2.</w:t>
      </w:r>
      <w:r w:rsidR="006F29F4" w:rsidRPr="007607D5">
        <w:rPr>
          <w:sz w:val="20"/>
        </w:rPr>
        <w:t xml:space="preserve"> </w:t>
      </w:r>
      <w:r w:rsidRPr="007607D5">
        <w:rPr>
          <w:sz w:val="20"/>
        </w:rPr>
        <w:t>Khoảng cách l</w:t>
      </w:r>
      <w:r w:rsidR="009B0928" w:rsidRPr="00296911">
        <w:rPr>
          <w:sz w:val="20"/>
        </w:rPr>
        <w:t>ớ</w:t>
      </w:r>
      <w:r w:rsidRPr="007607D5">
        <w:rPr>
          <w:sz w:val="20"/>
        </w:rPr>
        <w:t>n nhất giữa cổ cáp, gioăng đệm và cáp điện cao su theo quy định tại Bảng 3.</w:t>
      </w:r>
    </w:p>
    <w:p w:rsidR="00951923" w:rsidRPr="007607D5" w:rsidRDefault="00951923" w:rsidP="007607D5">
      <w:pPr>
        <w:spacing w:before="120"/>
        <w:jc w:val="center"/>
        <w:rPr>
          <w:b/>
          <w:sz w:val="20"/>
        </w:rPr>
      </w:pPr>
      <w:r w:rsidRPr="007607D5">
        <w:rPr>
          <w:b/>
          <w:sz w:val="20"/>
        </w:rPr>
        <w:t>Bảng 3. Khoảng cách lớn nhất giữa cổ cáp, gioăng đệm</w:t>
      </w:r>
      <w:r w:rsidR="009B0928" w:rsidRPr="00296911">
        <w:rPr>
          <w:b/>
          <w:sz w:val="20"/>
        </w:rPr>
        <w:t xml:space="preserve"> </w:t>
      </w:r>
      <w:r w:rsidRPr="007607D5">
        <w:rPr>
          <w:b/>
          <w:sz w:val="20"/>
        </w:rPr>
        <w:t>và cáp điện cao su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2808"/>
        <w:gridCol w:w="3230"/>
        <w:gridCol w:w="3039"/>
      </w:tblGrid>
      <w:tr w:rsidR="00951923" w:rsidRPr="007607D5">
        <w:tblPrEx>
          <w:tblCellMar>
            <w:top w:w="0" w:type="dxa"/>
            <w:left w:w="0" w:type="dxa"/>
            <w:bottom w:w="0" w:type="dxa"/>
            <w:right w:w="0" w:type="dxa"/>
          </w:tblCellMar>
        </w:tblPrEx>
        <w:tc>
          <w:tcPr>
            <w:tcW w:w="1547" w:type="pct"/>
            <w:shd w:val="clear" w:color="auto" w:fill="FFFFFF"/>
            <w:vAlign w:val="center"/>
          </w:tcPr>
          <w:p w:rsidR="00951923" w:rsidRPr="007607D5" w:rsidRDefault="00951923" w:rsidP="007607D5">
            <w:pPr>
              <w:spacing w:before="120"/>
              <w:jc w:val="center"/>
              <w:rPr>
                <w:b/>
                <w:sz w:val="20"/>
              </w:rPr>
            </w:pPr>
            <w:r w:rsidRPr="007607D5">
              <w:rPr>
                <w:b/>
                <w:sz w:val="20"/>
              </w:rPr>
              <w:lastRenderedPageBreak/>
              <w:t>D2</w:t>
            </w:r>
          </w:p>
          <w:p w:rsidR="00951923" w:rsidRPr="007607D5" w:rsidRDefault="00951923" w:rsidP="007607D5">
            <w:pPr>
              <w:spacing w:before="120"/>
              <w:jc w:val="center"/>
              <w:rPr>
                <w:b/>
                <w:sz w:val="20"/>
              </w:rPr>
            </w:pPr>
            <w:r w:rsidRPr="007607D5">
              <w:rPr>
                <w:b/>
                <w:sz w:val="20"/>
              </w:rPr>
              <w:t>(mm)</w:t>
            </w:r>
          </w:p>
        </w:tc>
        <w:tc>
          <w:tcPr>
            <w:tcW w:w="1779" w:type="pct"/>
            <w:shd w:val="clear" w:color="auto" w:fill="FFFFFF"/>
            <w:vAlign w:val="center"/>
          </w:tcPr>
          <w:p w:rsidR="00A02C8B" w:rsidRPr="007607D5" w:rsidRDefault="00951923" w:rsidP="007607D5">
            <w:pPr>
              <w:spacing w:before="120"/>
              <w:jc w:val="center"/>
              <w:rPr>
                <w:b/>
                <w:sz w:val="20"/>
                <w:lang w:val="en-US"/>
              </w:rPr>
            </w:pPr>
            <w:r w:rsidRPr="007607D5">
              <w:rPr>
                <w:b/>
                <w:sz w:val="20"/>
              </w:rPr>
              <w:t xml:space="preserve">Khoảng cách từ </w:t>
            </w:r>
          </w:p>
          <w:p w:rsidR="00BC33EE" w:rsidRPr="007607D5" w:rsidRDefault="00951923" w:rsidP="007607D5">
            <w:pPr>
              <w:spacing w:before="120"/>
              <w:jc w:val="center"/>
              <w:rPr>
                <w:b/>
                <w:sz w:val="20"/>
                <w:lang w:val="en-US"/>
              </w:rPr>
            </w:pPr>
            <w:r w:rsidRPr="007607D5">
              <w:rPr>
                <w:b/>
                <w:sz w:val="20"/>
              </w:rPr>
              <w:t xml:space="preserve">D1 </w:t>
            </w:r>
            <w:r w:rsidR="00A02C8B" w:rsidRPr="007607D5">
              <w:rPr>
                <w:b/>
                <w:sz w:val="20"/>
                <w:lang w:val="en-US"/>
              </w:rPr>
              <w:t xml:space="preserve">-:- </w:t>
            </w:r>
            <w:r w:rsidRPr="007607D5">
              <w:rPr>
                <w:b/>
                <w:sz w:val="20"/>
              </w:rPr>
              <w:t xml:space="preserve">D2 </w:t>
            </w:r>
          </w:p>
          <w:p w:rsidR="00951923" w:rsidRPr="007607D5" w:rsidRDefault="00951923" w:rsidP="007607D5">
            <w:pPr>
              <w:spacing w:before="120"/>
              <w:jc w:val="center"/>
              <w:rPr>
                <w:b/>
                <w:sz w:val="20"/>
              </w:rPr>
            </w:pPr>
            <w:r w:rsidRPr="007607D5">
              <w:rPr>
                <w:b/>
                <w:sz w:val="20"/>
              </w:rPr>
              <w:t>(mm)</w:t>
            </w:r>
          </w:p>
        </w:tc>
        <w:tc>
          <w:tcPr>
            <w:tcW w:w="1674" w:type="pct"/>
            <w:shd w:val="clear" w:color="auto" w:fill="FFFFFF"/>
            <w:vAlign w:val="center"/>
          </w:tcPr>
          <w:p w:rsidR="00A02C8B" w:rsidRPr="007607D5" w:rsidRDefault="00951923" w:rsidP="007607D5">
            <w:pPr>
              <w:spacing w:before="120"/>
              <w:jc w:val="center"/>
              <w:rPr>
                <w:b/>
                <w:sz w:val="20"/>
                <w:lang w:val="en-US"/>
              </w:rPr>
            </w:pPr>
            <w:r w:rsidRPr="007607D5">
              <w:rPr>
                <w:b/>
                <w:sz w:val="20"/>
              </w:rPr>
              <w:t xml:space="preserve">Khoảng cách từ </w:t>
            </w:r>
          </w:p>
          <w:p w:rsidR="00BC33EE" w:rsidRPr="007607D5" w:rsidRDefault="00951923" w:rsidP="007607D5">
            <w:pPr>
              <w:spacing w:before="120"/>
              <w:jc w:val="center"/>
              <w:rPr>
                <w:b/>
                <w:sz w:val="20"/>
                <w:lang w:val="en-US"/>
              </w:rPr>
            </w:pPr>
            <w:r w:rsidRPr="007607D5">
              <w:rPr>
                <w:b/>
                <w:sz w:val="20"/>
              </w:rPr>
              <w:t>D3 -:-</w:t>
            </w:r>
            <w:r w:rsidR="00A02C8B" w:rsidRPr="007607D5">
              <w:rPr>
                <w:b/>
                <w:sz w:val="20"/>
                <w:lang w:val="en-US"/>
              </w:rPr>
              <w:t xml:space="preserve"> </w:t>
            </w:r>
            <w:r w:rsidRPr="007607D5">
              <w:rPr>
                <w:b/>
                <w:sz w:val="20"/>
              </w:rPr>
              <w:t xml:space="preserve">d </w:t>
            </w:r>
          </w:p>
          <w:p w:rsidR="00951923" w:rsidRPr="007607D5" w:rsidRDefault="00951923" w:rsidP="007607D5">
            <w:pPr>
              <w:spacing w:before="120"/>
              <w:jc w:val="center"/>
              <w:rPr>
                <w:b/>
                <w:sz w:val="20"/>
              </w:rPr>
            </w:pPr>
            <w:r w:rsidRPr="007607D5">
              <w:rPr>
                <w:b/>
                <w:sz w:val="20"/>
              </w:rPr>
              <w:t>(mm)</w:t>
            </w:r>
          </w:p>
        </w:tc>
      </w:tr>
      <w:tr w:rsidR="00951923" w:rsidRPr="007607D5">
        <w:tblPrEx>
          <w:tblCellMar>
            <w:top w:w="0" w:type="dxa"/>
            <w:left w:w="0" w:type="dxa"/>
            <w:bottom w:w="0" w:type="dxa"/>
            <w:right w:w="0" w:type="dxa"/>
          </w:tblCellMar>
        </w:tblPrEx>
        <w:tc>
          <w:tcPr>
            <w:tcW w:w="1547" w:type="pct"/>
            <w:shd w:val="clear" w:color="auto" w:fill="FFFFFF"/>
            <w:vAlign w:val="center"/>
          </w:tcPr>
          <w:p w:rsidR="00951923" w:rsidRPr="007607D5" w:rsidRDefault="00951923" w:rsidP="007607D5">
            <w:pPr>
              <w:spacing w:before="120"/>
              <w:jc w:val="center"/>
              <w:rPr>
                <w:sz w:val="20"/>
              </w:rPr>
            </w:pPr>
            <w:r w:rsidRPr="007607D5">
              <w:rPr>
                <w:sz w:val="20"/>
              </w:rPr>
              <w:t>&lt; 20</w:t>
            </w:r>
          </w:p>
        </w:tc>
        <w:tc>
          <w:tcPr>
            <w:tcW w:w="1779" w:type="pct"/>
            <w:shd w:val="clear" w:color="auto" w:fill="FFFFFF"/>
            <w:vAlign w:val="center"/>
          </w:tcPr>
          <w:p w:rsidR="00951923" w:rsidRPr="007607D5" w:rsidRDefault="005475B8" w:rsidP="007607D5">
            <w:pPr>
              <w:spacing w:before="120"/>
              <w:jc w:val="center"/>
              <w:rPr>
                <w:sz w:val="20"/>
              </w:rPr>
            </w:pPr>
            <w:r w:rsidRPr="007607D5">
              <w:rPr>
                <w:sz w:val="20"/>
                <w:lang w:val="en-US"/>
              </w:rPr>
              <w:t>≤</w:t>
            </w:r>
            <w:r w:rsidR="00951923" w:rsidRPr="007607D5">
              <w:rPr>
                <w:sz w:val="20"/>
              </w:rPr>
              <w:t xml:space="preserve"> 1</w:t>
            </w:r>
          </w:p>
        </w:tc>
        <w:tc>
          <w:tcPr>
            <w:tcW w:w="1674" w:type="pct"/>
            <w:vMerge w:val="restart"/>
            <w:shd w:val="clear" w:color="auto" w:fill="FFFFFF"/>
            <w:vAlign w:val="center"/>
          </w:tcPr>
          <w:p w:rsidR="00951923" w:rsidRPr="007607D5" w:rsidRDefault="005475B8" w:rsidP="007607D5">
            <w:pPr>
              <w:spacing w:before="120"/>
              <w:jc w:val="center"/>
              <w:rPr>
                <w:sz w:val="20"/>
              </w:rPr>
            </w:pPr>
            <w:r w:rsidRPr="007607D5">
              <w:rPr>
                <w:sz w:val="20"/>
                <w:lang w:val="en-US"/>
              </w:rPr>
              <w:t>≤</w:t>
            </w:r>
            <w:r w:rsidR="00951923" w:rsidRPr="007607D5">
              <w:rPr>
                <w:sz w:val="20"/>
              </w:rPr>
              <w:t xml:space="preserve"> 2</w:t>
            </w:r>
          </w:p>
        </w:tc>
      </w:tr>
      <w:tr w:rsidR="00951923" w:rsidRPr="007607D5">
        <w:tblPrEx>
          <w:tblCellMar>
            <w:top w:w="0" w:type="dxa"/>
            <w:left w:w="0" w:type="dxa"/>
            <w:bottom w:w="0" w:type="dxa"/>
            <w:right w:w="0" w:type="dxa"/>
          </w:tblCellMar>
        </w:tblPrEx>
        <w:tc>
          <w:tcPr>
            <w:tcW w:w="1547" w:type="pct"/>
            <w:shd w:val="clear" w:color="auto" w:fill="FFFFFF"/>
            <w:vAlign w:val="center"/>
          </w:tcPr>
          <w:p w:rsidR="00951923" w:rsidRPr="007607D5" w:rsidRDefault="00951923" w:rsidP="007607D5">
            <w:pPr>
              <w:spacing w:before="120"/>
              <w:jc w:val="center"/>
              <w:rPr>
                <w:sz w:val="20"/>
              </w:rPr>
            </w:pPr>
            <w:r w:rsidRPr="007607D5">
              <w:rPr>
                <w:sz w:val="20"/>
              </w:rPr>
              <w:t xml:space="preserve">20 </w:t>
            </w:r>
            <w:r w:rsidR="005475B8" w:rsidRPr="007607D5">
              <w:rPr>
                <w:sz w:val="20"/>
                <w:lang w:val="en-US"/>
              </w:rPr>
              <w:t xml:space="preserve">-:- </w:t>
            </w:r>
            <w:r w:rsidRPr="007607D5">
              <w:rPr>
                <w:sz w:val="20"/>
              </w:rPr>
              <w:t>60</w:t>
            </w:r>
          </w:p>
        </w:tc>
        <w:tc>
          <w:tcPr>
            <w:tcW w:w="1779" w:type="pct"/>
            <w:shd w:val="clear" w:color="auto" w:fill="FFFFFF"/>
            <w:vAlign w:val="center"/>
          </w:tcPr>
          <w:p w:rsidR="00951923" w:rsidRPr="007607D5" w:rsidRDefault="005475B8" w:rsidP="007607D5">
            <w:pPr>
              <w:spacing w:before="120"/>
              <w:jc w:val="center"/>
              <w:rPr>
                <w:sz w:val="20"/>
              </w:rPr>
            </w:pPr>
            <w:r w:rsidRPr="007607D5">
              <w:rPr>
                <w:sz w:val="20"/>
                <w:lang w:val="en-US"/>
              </w:rPr>
              <w:t xml:space="preserve">≤ </w:t>
            </w:r>
            <w:r w:rsidR="00951923" w:rsidRPr="007607D5">
              <w:rPr>
                <w:sz w:val="20"/>
              </w:rPr>
              <w:t>2</w:t>
            </w:r>
          </w:p>
        </w:tc>
        <w:tc>
          <w:tcPr>
            <w:tcW w:w="1674" w:type="pct"/>
            <w:vMerge/>
            <w:shd w:val="clear" w:color="auto" w:fill="FFFFFF"/>
            <w:vAlign w:val="center"/>
          </w:tcPr>
          <w:p w:rsidR="00951923" w:rsidRPr="007607D5" w:rsidRDefault="00951923" w:rsidP="007607D5">
            <w:pPr>
              <w:spacing w:before="120"/>
              <w:jc w:val="center"/>
              <w:rPr>
                <w:sz w:val="20"/>
              </w:rPr>
            </w:pPr>
          </w:p>
        </w:tc>
      </w:tr>
      <w:tr w:rsidR="00951923" w:rsidRPr="007607D5">
        <w:tblPrEx>
          <w:tblCellMar>
            <w:top w:w="0" w:type="dxa"/>
            <w:left w:w="0" w:type="dxa"/>
            <w:bottom w:w="0" w:type="dxa"/>
            <w:right w:w="0" w:type="dxa"/>
          </w:tblCellMar>
        </w:tblPrEx>
        <w:tc>
          <w:tcPr>
            <w:tcW w:w="1547" w:type="pct"/>
            <w:shd w:val="clear" w:color="auto" w:fill="FFFFFF"/>
            <w:vAlign w:val="center"/>
          </w:tcPr>
          <w:p w:rsidR="00951923" w:rsidRPr="007607D5" w:rsidRDefault="00951923" w:rsidP="007607D5">
            <w:pPr>
              <w:spacing w:before="120"/>
              <w:jc w:val="center"/>
              <w:rPr>
                <w:sz w:val="20"/>
              </w:rPr>
            </w:pPr>
            <w:r w:rsidRPr="007607D5">
              <w:rPr>
                <w:sz w:val="20"/>
              </w:rPr>
              <w:t>&gt; 60</w:t>
            </w:r>
          </w:p>
        </w:tc>
        <w:tc>
          <w:tcPr>
            <w:tcW w:w="1779" w:type="pct"/>
            <w:shd w:val="clear" w:color="auto" w:fill="FFFFFF"/>
            <w:vAlign w:val="center"/>
          </w:tcPr>
          <w:p w:rsidR="00951923" w:rsidRPr="007607D5" w:rsidRDefault="005475B8" w:rsidP="007607D5">
            <w:pPr>
              <w:spacing w:before="120"/>
              <w:jc w:val="center"/>
              <w:rPr>
                <w:sz w:val="20"/>
              </w:rPr>
            </w:pPr>
            <w:r w:rsidRPr="007607D5">
              <w:rPr>
                <w:sz w:val="20"/>
                <w:lang w:val="en-US"/>
              </w:rPr>
              <w:t>≤</w:t>
            </w:r>
            <w:r w:rsidR="00951923" w:rsidRPr="007607D5">
              <w:rPr>
                <w:sz w:val="20"/>
              </w:rPr>
              <w:t xml:space="preserve"> 3</w:t>
            </w:r>
          </w:p>
        </w:tc>
        <w:tc>
          <w:tcPr>
            <w:tcW w:w="1674" w:type="pct"/>
            <w:vMerge/>
            <w:shd w:val="clear" w:color="auto" w:fill="FFFFFF"/>
            <w:vAlign w:val="center"/>
          </w:tcPr>
          <w:p w:rsidR="00951923" w:rsidRPr="007607D5" w:rsidRDefault="00951923" w:rsidP="007607D5">
            <w:pPr>
              <w:spacing w:before="120"/>
              <w:jc w:val="center"/>
              <w:rPr>
                <w:sz w:val="20"/>
              </w:rPr>
            </w:pPr>
          </w:p>
        </w:tc>
      </w:tr>
    </w:tbl>
    <w:p w:rsidR="00951923" w:rsidRPr="007607D5" w:rsidRDefault="00951923" w:rsidP="007607D5">
      <w:pPr>
        <w:spacing w:before="120"/>
        <w:rPr>
          <w:sz w:val="20"/>
        </w:rPr>
      </w:pPr>
      <w:r w:rsidRPr="007607D5">
        <w:rPr>
          <w:sz w:val="20"/>
        </w:rPr>
        <w:t>6.3.6.3.</w:t>
      </w:r>
      <w:r w:rsidR="006F29F4" w:rsidRPr="007607D5">
        <w:rPr>
          <w:sz w:val="20"/>
        </w:rPr>
        <w:t xml:space="preserve"> </w:t>
      </w:r>
      <w:r w:rsidRPr="007607D5">
        <w:rPr>
          <w:sz w:val="20"/>
        </w:rPr>
        <w:t xml:space="preserve">Các chi tiết của </w:t>
      </w:r>
      <w:r w:rsidR="006F29F4" w:rsidRPr="007607D5">
        <w:rPr>
          <w:sz w:val="20"/>
        </w:rPr>
        <w:t>cổ</w:t>
      </w:r>
      <w:r w:rsidRPr="007607D5">
        <w:rPr>
          <w:sz w:val="20"/>
        </w:rPr>
        <w:t xml:space="preserve"> cáp phải được vặn chặt để đảm bảo tính năng làm kín.</w:t>
      </w:r>
    </w:p>
    <w:p w:rsidR="00951923" w:rsidRPr="007607D5" w:rsidRDefault="00951923" w:rsidP="007607D5">
      <w:pPr>
        <w:spacing w:before="120"/>
        <w:rPr>
          <w:sz w:val="20"/>
        </w:rPr>
      </w:pPr>
      <w:r w:rsidRPr="007607D5">
        <w:rPr>
          <w:sz w:val="20"/>
        </w:rPr>
        <w:t>6.3.6.4.</w:t>
      </w:r>
      <w:r w:rsidR="006F29F4" w:rsidRPr="007607D5">
        <w:rPr>
          <w:sz w:val="20"/>
        </w:rPr>
        <w:t xml:space="preserve"> </w:t>
      </w:r>
      <w:r w:rsidRPr="007607D5">
        <w:rPr>
          <w:sz w:val="20"/>
        </w:rPr>
        <w:t>Gioăng cao su phải đảm bảo không bị nứt, đàn hồi tốt, cáp điện không bị kéo căng hoặc bẻ gập trong quá trình lắp ráp và vận hành.</w:t>
      </w:r>
    </w:p>
    <w:p w:rsidR="00951923" w:rsidRPr="007607D5" w:rsidRDefault="00951923" w:rsidP="007607D5">
      <w:pPr>
        <w:spacing w:before="120"/>
        <w:rPr>
          <w:sz w:val="20"/>
        </w:rPr>
      </w:pPr>
      <w:r w:rsidRPr="007607D5">
        <w:rPr>
          <w:sz w:val="20"/>
        </w:rPr>
        <w:t>6.3.6.5.</w:t>
      </w:r>
      <w:r w:rsidR="006F29F4" w:rsidRPr="007607D5">
        <w:rPr>
          <w:sz w:val="20"/>
        </w:rPr>
        <w:t xml:space="preserve"> </w:t>
      </w:r>
      <w:r w:rsidR="005475B8" w:rsidRPr="007607D5">
        <w:rPr>
          <w:sz w:val="20"/>
        </w:rPr>
        <w:t>Ở</w:t>
      </w:r>
      <w:r w:rsidRPr="007607D5">
        <w:rPr>
          <w:sz w:val="20"/>
        </w:rPr>
        <w:t xml:space="preserve"> c</w:t>
      </w:r>
      <w:r w:rsidR="005475B8" w:rsidRPr="00296911">
        <w:rPr>
          <w:sz w:val="20"/>
        </w:rPr>
        <w:t>ổ</w:t>
      </w:r>
      <w:r w:rsidRPr="007607D5">
        <w:rPr>
          <w:sz w:val="20"/>
        </w:rPr>
        <w:t xml:space="preserve"> cáp có sử dụng vật liệu điền </w:t>
      </w:r>
      <w:r w:rsidR="005475B8" w:rsidRPr="00296911">
        <w:rPr>
          <w:sz w:val="20"/>
        </w:rPr>
        <w:t>đ</w:t>
      </w:r>
      <w:r w:rsidRPr="007607D5">
        <w:rPr>
          <w:sz w:val="20"/>
        </w:rPr>
        <w:t xml:space="preserve">ầy </w:t>
      </w:r>
      <w:r w:rsidR="006F29F4" w:rsidRPr="007607D5">
        <w:rPr>
          <w:sz w:val="20"/>
        </w:rPr>
        <w:t>các</w:t>
      </w:r>
      <w:r w:rsidRPr="007607D5">
        <w:rPr>
          <w:sz w:val="20"/>
        </w:rPr>
        <w:t xml:space="preserve">h điện, khi đông cứng phải đảm bảo không </w:t>
      </w:r>
      <w:r w:rsidR="006F29F4" w:rsidRPr="007607D5">
        <w:rPr>
          <w:sz w:val="20"/>
        </w:rPr>
        <w:t>có</w:t>
      </w:r>
      <w:r w:rsidRPr="007607D5">
        <w:rPr>
          <w:sz w:val="20"/>
        </w:rPr>
        <w:t xml:space="preserve"> vết nứt.</w:t>
      </w:r>
    </w:p>
    <w:p w:rsidR="00951923" w:rsidRPr="00296911" w:rsidRDefault="00951923" w:rsidP="007607D5">
      <w:pPr>
        <w:spacing w:before="120"/>
        <w:rPr>
          <w:sz w:val="20"/>
        </w:rPr>
      </w:pPr>
      <w:r w:rsidRPr="007607D5">
        <w:rPr>
          <w:sz w:val="20"/>
        </w:rPr>
        <w:t>6.3.7.</w:t>
      </w:r>
      <w:r w:rsidR="006F29F4" w:rsidRPr="007607D5">
        <w:rPr>
          <w:sz w:val="20"/>
        </w:rPr>
        <w:t xml:space="preserve"> </w:t>
      </w:r>
      <w:r w:rsidRPr="007607D5">
        <w:rPr>
          <w:sz w:val="20"/>
        </w:rPr>
        <w:t>Cổ cáp chưa được đấu nối phải được bịt kín như Hình 12, hoặc cách khác với sự làm kín tương tự.</w:t>
      </w:r>
    </w:p>
    <w:p w:rsidR="005475B8" w:rsidRPr="007607D5" w:rsidRDefault="00FE6804" w:rsidP="007607D5">
      <w:pPr>
        <w:spacing w:before="120"/>
        <w:jc w:val="center"/>
        <w:rPr>
          <w:sz w:val="20"/>
          <w:lang w:val="en-US"/>
        </w:rPr>
      </w:pPr>
      <w:r w:rsidRPr="007607D5">
        <w:rPr>
          <w:noProof/>
          <w:sz w:val="20"/>
          <w:lang w:val="en-US" w:eastAsia="zh-CN"/>
        </w:rPr>
        <w:drawing>
          <wp:inline distT="0" distB="0" distL="0" distR="0">
            <wp:extent cx="2876550" cy="1762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76550" cy="1762125"/>
                    </a:xfrm>
                    <a:prstGeom prst="rect">
                      <a:avLst/>
                    </a:prstGeom>
                    <a:noFill/>
                    <a:ln>
                      <a:noFill/>
                    </a:ln>
                  </pic:spPr>
                </pic:pic>
              </a:graphicData>
            </a:graphic>
          </wp:inline>
        </w:drawing>
      </w:r>
    </w:p>
    <w:p w:rsidR="00951923" w:rsidRPr="007607D5" w:rsidRDefault="00951923" w:rsidP="007607D5">
      <w:pPr>
        <w:spacing w:before="120"/>
        <w:rPr>
          <w:sz w:val="20"/>
        </w:rPr>
      </w:pPr>
      <w:r w:rsidRPr="007607D5">
        <w:rPr>
          <w:sz w:val="20"/>
        </w:rPr>
        <w:t>Ch</w:t>
      </w:r>
      <w:r w:rsidR="005475B8" w:rsidRPr="007607D5">
        <w:rPr>
          <w:sz w:val="20"/>
          <w:lang w:val="en-US"/>
        </w:rPr>
        <w:t>ú</w:t>
      </w:r>
      <w:r w:rsidRPr="007607D5">
        <w:rPr>
          <w:sz w:val="20"/>
        </w:rPr>
        <w:t xml:space="preserve"> dẫn:</w:t>
      </w:r>
    </w:p>
    <w:p w:rsidR="00951923" w:rsidRPr="007607D5" w:rsidRDefault="00951923" w:rsidP="007607D5">
      <w:pPr>
        <w:spacing w:before="120"/>
        <w:rPr>
          <w:sz w:val="20"/>
        </w:rPr>
      </w:pPr>
      <w:r w:rsidRPr="007607D5">
        <w:rPr>
          <w:sz w:val="20"/>
        </w:rPr>
        <w:t>1</w:t>
      </w:r>
      <w:r w:rsidR="006F29F4" w:rsidRPr="007607D5">
        <w:rPr>
          <w:sz w:val="20"/>
        </w:rPr>
        <w:t xml:space="preserve"> </w:t>
      </w:r>
      <w:r w:rsidR="005475B8" w:rsidRPr="007607D5">
        <w:rPr>
          <w:sz w:val="20"/>
          <w:lang w:val="en-US"/>
        </w:rPr>
        <w:t>-</w:t>
      </w:r>
      <w:r w:rsidRPr="007607D5">
        <w:rPr>
          <w:sz w:val="20"/>
        </w:rPr>
        <w:t xml:space="preserve"> Nút bịt kín.</w:t>
      </w:r>
    </w:p>
    <w:p w:rsidR="00951923" w:rsidRPr="007607D5" w:rsidRDefault="00951923" w:rsidP="007607D5">
      <w:pPr>
        <w:spacing w:before="120"/>
        <w:rPr>
          <w:sz w:val="20"/>
        </w:rPr>
      </w:pPr>
      <w:r w:rsidRPr="007607D5">
        <w:rPr>
          <w:sz w:val="20"/>
        </w:rPr>
        <w:t>2</w:t>
      </w:r>
      <w:r w:rsidR="006F29F4" w:rsidRPr="007607D5">
        <w:rPr>
          <w:sz w:val="20"/>
        </w:rPr>
        <w:t xml:space="preserve"> </w:t>
      </w:r>
      <w:r w:rsidRPr="007607D5">
        <w:rPr>
          <w:sz w:val="20"/>
        </w:rPr>
        <w:t>- Vòng cao su bịt kín.</w:t>
      </w:r>
    </w:p>
    <w:p w:rsidR="00951923" w:rsidRPr="007607D5" w:rsidRDefault="00951923" w:rsidP="007607D5">
      <w:pPr>
        <w:spacing w:before="120"/>
        <w:rPr>
          <w:sz w:val="20"/>
        </w:rPr>
      </w:pPr>
      <w:r w:rsidRPr="007607D5">
        <w:rPr>
          <w:sz w:val="20"/>
        </w:rPr>
        <w:t>3</w:t>
      </w:r>
      <w:r w:rsidR="006F29F4" w:rsidRPr="007607D5">
        <w:rPr>
          <w:sz w:val="20"/>
        </w:rPr>
        <w:t xml:space="preserve"> </w:t>
      </w:r>
      <w:r w:rsidRPr="007607D5">
        <w:rPr>
          <w:sz w:val="20"/>
        </w:rPr>
        <w:t>- Chi tiết đầu vào cáp để ép kín.</w:t>
      </w:r>
    </w:p>
    <w:p w:rsidR="00951923" w:rsidRPr="007607D5" w:rsidRDefault="00951923" w:rsidP="007607D5">
      <w:pPr>
        <w:spacing w:before="120"/>
        <w:rPr>
          <w:sz w:val="20"/>
        </w:rPr>
      </w:pPr>
      <w:r w:rsidRPr="007607D5">
        <w:rPr>
          <w:sz w:val="20"/>
        </w:rPr>
        <w:t>4</w:t>
      </w:r>
      <w:r w:rsidR="006F29F4" w:rsidRPr="007607D5">
        <w:rPr>
          <w:sz w:val="20"/>
        </w:rPr>
        <w:t xml:space="preserve"> </w:t>
      </w:r>
      <w:r w:rsidRPr="007607D5">
        <w:rPr>
          <w:sz w:val="20"/>
        </w:rPr>
        <w:t>- Chi tiết kẹp cáp.</w:t>
      </w:r>
    </w:p>
    <w:p w:rsidR="00951923" w:rsidRPr="007607D5" w:rsidRDefault="00951923" w:rsidP="007607D5">
      <w:pPr>
        <w:spacing w:before="120"/>
        <w:jc w:val="center"/>
        <w:rPr>
          <w:b/>
          <w:sz w:val="20"/>
        </w:rPr>
      </w:pPr>
      <w:r w:rsidRPr="007607D5">
        <w:rPr>
          <w:b/>
          <w:sz w:val="20"/>
        </w:rPr>
        <w:t xml:space="preserve">Hình 12. Cổ cáp chưa được </w:t>
      </w:r>
      <w:r w:rsidR="00802F64" w:rsidRPr="00296911">
        <w:rPr>
          <w:b/>
          <w:sz w:val="20"/>
        </w:rPr>
        <w:t>đấ</w:t>
      </w:r>
      <w:r w:rsidRPr="007607D5">
        <w:rPr>
          <w:b/>
          <w:sz w:val="20"/>
        </w:rPr>
        <w:t>u nối</w:t>
      </w:r>
    </w:p>
    <w:p w:rsidR="00951923" w:rsidRPr="007607D5" w:rsidRDefault="00951923" w:rsidP="007607D5">
      <w:pPr>
        <w:spacing w:before="120"/>
        <w:rPr>
          <w:sz w:val="20"/>
        </w:rPr>
      </w:pPr>
      <w:r w:rsidRPr="007607D5">
        <w:rPr>
          <w:sz w:val="20"/>
        </w:rPr>
        <w:t>6.4.</w:t>
      </w:r>
      <w:r w:rsidR="006F29F4" w:rsidRPr="007607D5">
        <w:rPr>
          <w:sz w:val="20"/>
        </w:rPr>
        <w:t xml:space="preserve"> </w:t>
      </w:r>
      <w:r w:rsidRPr="007607D5">
        <w:rPr>
          <w:sz w:val="20"/>
        </w:rPr>
        <w:t>Phần tử xuyên sáng</w:t>
      </w:r>
    </w:p>
    <w:p w:rsidR="00951923" w:rsidRPr="007607D5" w:rsidRDefault="00951923" w:rsidP="007607D5">
      <w:pPr>
        <w:spacing w:before="120"/>
        <w:rPr>
          <w:sz w:val="20"/>
        </w:rPr>
      </w:pPr>
      <w:r w:rsidRPr="007607D5">
        <w:rPr>
          <w:sz w:val="20"/>
        </w:rPr>
        <w:t>Phần tử xuyên sáng phải tuân thủ theo Điều 9 của TCVN 10888-1:2015 (IEC 60079-1:2014) v</w:t>
      </w:r>
      <w:r w:rsidR="005E036C" w:rsidRPr="00296911">
        <w:rPr>
          <w:sz w:val="20"/>
        </w:rPr>
        <w:t>à</w:t>
      </w:r>
      <w:r w:rsidRPr="007607D5">
        <w:rPr>
          <w:sz w:val="20"/>
        </w:rPr>
        <w:t xml:space="preserve"> </w:t>
      </w:r>
      <w:r w:rsidR="006F29F4" w:rsidRPr="007607D5">
        <w:rPr>
          <w:sz w:val="20"/>
        </w:rPr>
        <w:t>Điều</w:t>
      </w:r>
      <w:r w:rsidRPr="007607D5">
        <w:rPr>
          <w:sz w:val="20"/>
        </w:rPr>
        <w:t xml:space="preserve"> 26 c</w:t>
      </w:r>
      <w:r w:rsidR="005E036C" w:rsidRPr="00296911">
        <w:rPr>
          <w:sz w:val="20"/>
        </w:rPr>
        <w:t>ủ</w:t>
      </w:r>
      <w:r w:rsidRPr="007607D5">
        <w:rPr>
          <w:sz w:val="20"/>
        </w:rPr>
        <w:t>a TCVN 10888-0:2015 (IEC 60079-0:2011).</w:t>
      </w:r>
    </w:p>
    <w:p w:rsidR="00951923" w:rsidRPr="00296911" w:rsidRDefault="00951923" w:rsidP="007607D5">
      <w:pPr>
        <w:spacing w:before="120"/>
        <w:rPr>
          <w:sz w:val="20"/>
        </w:rPr>
      </w:pPr>
      <w:r w:rsidRPr="007607D5">
        <w:rPr>
          <w:sz w:val="20"/>
        </w:rPr>
        <w:t>6.5.</w:t>
      </w:r>
      <w:r w:rsidR="006F29F4" w:rsidRPr="007607D5">
        <w:rPr>
          <w:sz w:val="20"/>
        </w:rPr>
        <w:t xml:space="preserve"> </w:t>
      </w:r>
      <w:r w:rsidRPr="007607D5">
        <w:rPr>
          <w:sz w:val="20"/>
        </w:rPr>
        <w:t>Vật liệu chế tạo v</w:t>
      </w:r>
      <w:r w:rsidR="005E036C" w:rsidRPr="00296911">
        <w:rPr>
          <w:sz w:val="20"/>
        </w:rPr>
        <w:t>ỏ</w:t>
      </w:r>
    </w:p>
    <w:p w:rsidR="00951923" w:rsidRPr="007607D5" w:rsidRDefault="00951923" w:rsidP="007607D5">
      <w:pPr>
        <w:spacing w:before="120"/>
        <w:rPr>
          <w:sz w:val="20"/>
        </w:rPr>
      </w:pPr>
      <w:r w:rsidRPr="007607D5">
        <w:rPr>
          <w:sz w:val="20"/>
        </w:rPr>
        <w:t>6.5.1.</w:t>
      </w:r>
      <w:r w:rsidR="006F29F4" w:rsidRPr="007607D5">
        <w:rPr>
          <w:sz w:val="20"/>
        </w:rPr>
        <w:t xml:space="preserve"> </w:t>
      </w:r>
      <w:r w:rsidRPr="007607D5">
        <w:rPr>
          <w:sz w:val="20"/>
        </w:rPr>
        <w:t>Vật liệu chế tạo phi kim loại</w:t>
      </w:r>
    </w:p>
    <w:p w:rsidR="00951923" w:rsidRPr="007607D5" w:rsidRDefault="00951923" w:rsidP="007607D5">
      <w:pPr>
        <w:spacing w:before="120"/>
        <w:rPr>
          <w:sz w:val="20"/>
        </w:rPr>
      </w:pPr>
      <w:r w:rsidRPr="007607D5">
        <w:rPr>
          <w:sz w:val="20"/>
        </w:rPr>
        <w:t xml:space="preserve">Vật liệu phi kim loại được dùng để chế tạo các chi tiết, thành phần </w:t>
      </w:r>
      <w:r w:rsidR="005E036C" w:rsidRPr="00296911">
        <w:rPr>
          <w:sz w:val="20"/>
        </w:rPr>
        <w:t>v</w:t>
      </w:r>
      <w:r w:rsidRPr="007607D5">
        <w:rPr>
          <w:sz w:val="20"/>
        </w:rPr>
        <w:t>à các bộ phận của vỏ thiết bị khởi động từ phải thỏa mãn các yêu cầu theo Điều 7 của TCVN 10888-0:2015 (IEC 60079-0:2011).</w:t>
      </w:r>
    </w:p>
    <w:p w:rsidR="00951923" w:rsidRPr="007607D5" w:rsidRDefault="00951923" w:rsidP="007607D5">
      <w:pPr>
        <w:spacing w:before="120"/>
        <w:rPr>
          <w:sz w:val="20"/>
        </w:rPr>
      </w:pPr>
      <w:r w:rsidRPr="007607D5">
        <w:rPr>
          <w:sz w:val="20"/>
        </w:rPr>
        <w:t>6.5.2.</w:t>
      </w:r>
      <w:r w:rsidR="006F29F4" w:rsidRPr="007607D5">
        <w:rPr>
          <w:sz w:val="20"/>
        </w:rPr>
        <w:t xml:space="preserve"> </w:t>
      </w:r>
      <w:r w:rsidRPr="007607D5">
        <w:rPr>
          <w:sz w:val="20"/>
        </w:rPr>
        <w:t>Vật li</w:t>
      </w:r>
      <w:r w:rsidR="005E036C" w:rsidRPr="00296911">
        <w:rPr>
          <w:sz w:val="20"/>
        </w:rPr>
        <w:t>ệ</w:t>
      </w:r>
      <w:r w:rsidRPr="007607D5">
        <w:rPr>
          <w:sz w:val="20"/>
        </w:rPr>
        <w:t>u chế tạo kim loại</w:t>
      </w:r>
    </w:p>
    <w:p w:rsidR="00951923" w:rsidRPr="007607D5" w:rsidRDefault="00951923" w:rsidP="007607D5">
      <w:pPr>
        <w:spacing w:before="120"/>
        <w:rPr>
          <w:sz w:val="20"/>
        </w:rPr>
      </w:pPr>
      <w:r w:rsidRPr="007607D5">
        <w:rPr>
          <w:sz w:val="20"/>
        </w:rPr>
        <w:t xml:space="preserve">Vật liệu kim loại </w:t>
      </w:r>
      <w:r w:rsidR="006F29F4" w:rsidRPr="007607D5">
        <w:rPr>
          <w:sz w:val="20"/>
        </w:rPr>
        <w:t>được</w:t>
      </w:r>
      <w:r w:rsidRPr="007607D5">
        <w:rPr>
          <w:sz w:val="20"/>
        </w:rPr>
        <w:t xml:space="preserve"> dùng đ</w:t>
      </w:r>
      <w:r w:rsidR="005E036C" w:rsidRPr="00296911">
        <w:rPr>
          <w:sz w:val="20"/>
        </w:rPr>
        <w:t>ể</w:t>
      </w:r>
      <w:r w:rsidRPr="007607D5">
        <w:rPr>
          <w:sz w:val="20"/>
        </w:rPr>
        <w:t xml:space="preserve"> ch</w:t>
      </w:r>
      <w:r w:rsidR="005E036C" w:rsidRPr="00296911">
        <w:rPr>
          <w:sz w:val="20"/>
        </w:rPr>
        <w:t>ế</w:t>
      </w:r>
      <w:r w:rsidRPr="007607D5">
        <w:rPr>
          <w:sz w:val="20"/>
        </w:rPr>
        <w:t xml:space="preserve"> tạo các chi </w:t>
      </w:r>
      <w:r w:rsidR="006F29F4" w:rsidRPr="007607D5">
        <w:rPr>
          <w:sz w:val="20"/>
        </w:rPr>
        <w:t>tiết</w:t>
      </w:r>
      <w:r w:rsidRPr="007607D5">
        <w:rPr>
          <w:sz w:val="20"/>
        </w:rPr>
        <w:t xml:space="preserve">, thành phần và </w:t>
      </w:r>
      <w:r w:rsidR="006F29F4" w:rsidRPr="007607D5">
        <w:rPr>
          <w:sz w:val="20"/>
        </w:rPr>
        <w:t>các</w:t>
      </w:r>
      <w:r w:rsidRPr="007607D5">
        <w:rPr>
          <w:sz w:val="20"/>
        </w:rPr>
        <w:t xml:space="preserve"> bộ phận của vỏ khởi động từ phòng nổ phải tuân thủ theo quy định tại Điều 8 </w:t>
      </w:r>
      <w:r w:rsidR="006F29F4" w:rsidRPr="007607D5">
        <w:rPr>
          <w:sz w:val="20"/>
        </w:rPr>
        <w:t>của</w:t>
      </w:r>
      <w:r w:rsidRPr="007607D5">
        <w:rPr>
          <w:sz w:val="20"/>
        </w:rPr>
        <w:t xml:space="preserve"> TCVN 10888-0:2015 (IEC 60</w:t>
      </w:r>
      <w:r w:rsidR="006E32E8">
        <w:rPr>
          <w:sz w:val="20"/>
        </w:rPr>
        <w:t>079-0:2011</w:t>
      </w:r>
      <w:r w:rsidRPr="007607D5">
        <w:rPr>
          <w:sz w:val="20"/>
        </w:rPr>
        <w:t>).</w:t>
      </w:r>
    </w:p>
    <w:p w:rsidR="00951923" w:rsidRPr="007607D5" w:rsidRDefault="00951923" w:rsidP="007607D5">
      <w:pPr>
        <w:spacing w:before="120"/>
        <w:rPr>
          <w:sz w:val="20"/>
        </w:rPr>
      </w:pPr>
      <w:r w:rsidRPr="007607D5">
        <w:rPr>
          <w:sz w:val="20"/>
        </w:rPr>
        <w:t>6.6. Các ống lót (sứ xuyên) và cọc đ</w:t>
      </w:r>
      <w:r w:rsidR="005E036C" w:rsidRPr="00296911">
        <w:rPr>
          <w:sz w:val="20"/>
        </w:rPr>
        <w:t>ấ</w:t>
      </w:r>
      <w:r w:rsidRPr="007607D5">
        <w:rPr>
          <w:sz w:val="20"/>
        </w:rPr>
        <w:t>u dây để dẫn điện qua các thành v</w:t>
      </w:r>
      <w:r w:rsidR="005E036C" w:rsidRPr="00296911">
        <w:rPr>
          <w:sz w:val="20"/>
        </w:rPr>
        <w:t>à</w:t>
      </w:r>
      <w:r w:rsidRPr="007607D5">
        <w:rPr>
          <w:sz w:val="20"/>
        </w:rPr>
        <w:t xml:space="preserve"> vách </w:t>
      </w:r>
      <w:r w:rsidR="006F29F4" w:rsidRPr="007607D5">
        <w:rPr>
          <w:sz w:val="20"/>
        </w:rPr>
        <w:t>của</w:t>
      </w:r>
      <w:r w:rsidRPr="007607D5">
        <w:rPr>
          <w:sz w:val="20"/>
        </w:rPr>
        <w:t xml:space="preserve"> v</w:t>
      </w:r>
      <w:r w:rsidR="005E036C" w:rsidRPr="00296911">
        <w:rPr>
          <w:sz w:val="20"/>
        </w:rPr>
        <w:t>ỏ</w:t>
      </w:r>
      <w:r w:rsidRPr="007607D5">
        <w:rPr>
          <w:sz w:val="20"/>
        </w:rPr>
        <w:t xml:space="preserve"> phải tuân thủ theo Điều 11 của TCVN 10888-0:2015 (IEC 60079-0:2011) và đảm bảo không bị hư h</w:t>
      </w:r>
      <w:r w:rsidR="008E30A7" w:rsidRPr="00296911">
        <w:rPr>
          <w:sz w:val="20"/>
        </w:rPr>
        <w:t>ỏ</w:t>
      </w:r>
      <w:r w:rsidRPr="007607D5">
        <w:rPr>
          <w:sz w:val="20"/>
        </w:rPr>
        <w:t xml:space="preserve">ng trong </w:t>
      </w:r>
      <w:r w:rsidR="006F29F4" w:rsidRPr="007607D5">
        <w:rPr>
          <w:sz w:val="20"/>
        </w:rPr>
        <w:t>quá trình</w:t>
      </w:r>
      <w:r w:rsidRPr="007607D5">
        <w:rPr>
          <w:sz w:val="20"/>
        </w:rPr>
        <w:t xml:space="preserve"> đấu nối các dây dẫn điện.</w:t>
      </w:r>
    </w:p>
    <w:p w:rsidR="00951923" w:rsidRPr="00296911" w:rsidRDefault="00951923" w:rsidP="007607D5">
      <w:pPr>
        <w:spacing w:before="120"/>
        <w:rPr>
          <w:sz w:val="20"/>
        </w:rPr>
      </w:pPr>
      <w:r w:rsidRPr="007607D5">
        <w:rPr>
          <w:sz w:val="20"/>
        </w:rPr>
        <w:t>6.7</w:t>
      </w:r>
      <w:r w:rsidR="008E30A7" w:rsidRPr="00296911">
        <w:rPr>
          <w:sz w:val="20"/>
        </w:rPr>
        <w:t>.</w:t>
      </w:r>
      <w:r w:rsidRPr="007607D5">
        <w:rPr>
          <w:sz w:val="20"/>
        </w:rPr>
        <w:t xml:space="preserve"> Các phương tiện đ</w:t>
      </w:r>
      <w:r w:rsidR="008E30A7" w:rsidRPr="00296911">
        <w:rPr>
          <w:sz w:val="20"/>
        </w:rPr>
        <w:t>ấ</w:t>
      </w:r>
      <w:r w:rsidRPr="007607D5">
        <w:rPr>
          <w:sz w:val="20"/>
        </w:rPr>
        <w:t>u nối và các kho</w:t>
      </w:r>
      <w:r w:rsidR="00B7411E" w:rsidRPr="00296911">
        <w:rPr>
          <w:sz w:val="20"/>
        </w:rPr>
        <w:t>a</w:t>
      </w:r>
      <w:r w:rsidRPr="007607D5">
        <w:rPr>
          <w:sz w:val="20"/>
        </w:rPr>
        <w:t>ng đ</w:t>
      </w:r>
      <w:r w:rsidR="00B7411E" w:rsidRPr="00296911">
        <w:rPr>
          <w:sz w:val="20"/>
        </w:rPr>
        <w:t>ấ</w:t>
      </w:r>
      <w:r w:rsidRPr="007607D5">
        <w:rPr>
          <w:sz w:val="20"/>
        </w:rPr>
        <w:t>u cáp phải tuân thủ theo quy định tại Đi</w:t>
      </w:r>
      <w:r w:rsidR="00B7411E" w:rsidRPr="00296911">
        <w:rPr>
          <w:sz w:val="20"/>
        </w:rPr>
        <w:t>ều</w:t>
      </w:r>
      <w:r w:rsidRPr="007607D5">
        <w:rPr>
          <w:sz w:val="20"/>
        </w:rPr>
        <w:t xml:space="preserve"> 14 và Điều 15 của TCVN 10888-0:2015 (IEC 60079-0:2011)</w:t>
      </w:r>
      <w:r w:rsidR="00A13842" w:rsidRPr="00296911">
        <w:rPr>
          <w:sz w:val="20"/>
        </w:rPr>
        <w:t>.</w:t>
      </w:r>
    </w:p>
    <w:p w:rsidR="005707D9" w:rsidRPr="00296911" w:rsidRDefault="00951923" w:rsidP="007607D5">
      <w:pPr>
        <w:spacing w:before="120"/>
        <w:rPr>
          <w:sz w:val="20"/>
        </w:rPr>
      </w:pPr>
      <w:r w:rsidRPr="007607D5">
        <w:rPr>
          <w:sz w:val="20"/>
        </w:rPr>
        <w:t>6.8.</w:t>
      </w:r>
      <w:r w:rsidR="006F29F4" w:rsidRPr="007607D5">
        <w:rPr>
          <w:sz w:val="20"/>
        </w:rPr>
        <w:t xml:space="preserve"> </w:t>
      </w:r>
      <w:r w:rsidRPr="007607D5">
        <w:rPr>
          <w:sz w:val="20"/>
        </w:rPr>
        <w:t>Ch</w:t>
      </w:r>
      <w:r w:rsidR="00B7411E" w:rsidRPr="00296911">
        <w:rPr>
          <w:sz w:val="20"/>
        </w:rPr>
        <w:t>ỉ</w:t>
      </w:r>
      <w:r w:rsidRPr="007607D5">
        <w:rPr>
          <w:sz w:val="20"/>
        </w:rPr>
        <w:t xml:space="preserve"> s</w:t>
      </w:r>
      <w:r w:rsidR="00B7411E" w:rsidRPr="00296911">
        <w:rPr>
          <w:sz w:val="20"/>
        </w:rPr>
        <w:t>ố</w:t>
      </w:r>
      <w:r w:rsidRPr="007607D5">
        <w:rPr>
          <w:sz w:val="20"/>
        </w:rPr>
        <w:t xml:space="preserve"> ph</w:t>
      </w:r>
      <w:r w:rsidR="00B7411E" w:rsidRPr="00296911">
        <w:rPr>
          <w:sz w:val="20"/>
        </w:rPr>
        <w:t>ó</w:t>
      </w:r>
      <w:r w:rsidRPr="007607D5">
        <w:rPr>
          <w:sz w:val="20"/>
        </w:rPr>
        <w:t>ng điện tương đối của vật liệu cách điện sử dụ</w:t>
      </w:r>
      <w:r w:rsidR="00A13842">
        <w:rPr>
          <w:sz w:val="20"/>
        </w:rPr>
        <w:t>ng trong kh</w:t>
      </w:r>
      <w:r w:rsidR="00A13842" w:rsidRPr="00296911">
        <w:rPr>
          <w:sz w:val="20"/>
        </w:rPr>
        <w:t>ở</w:t>
      </w:r>
      <w:r w:rsidRPr="007607D5">
        <w:rPr>
          <w:sz w:val="20"/>
        </w:rPr>
        <w:t>i động từ phòng nổ tuân theo quy định tại Điều 4</w:t>
      </w:r>
      <w:r w:rsidR="00287E7D" w:rsidRPr="00296911">
        <w:rPr>
          <w:sz w:val="20"/>
        </w:rPr>
        <w:t>.</w:t>
      </w:r>
      <w:r w:rsidRPr="007607D5">
        <w:rPr>
          <w:sz w:val="20"/>
        </w:rPr>
        <w:t>4</w:t>
      </w:r>
      <w:r w:rsidR="00287E7D" w:rsidRPr="00296911">
        <w:rPr>
          <w:sz w:val="20"/>
        </w:rPr>
        <w:t>.</w:t>
      </w:r>
      <w:r w:rsidRPr="007607D5">
        <w:rPr>
          <w:sz w:val="20"/>
        </w:rPr>
        <w:t>1 của IEC 60079</w:t>
      </w:r>
      <w:r w:rsidR="00287E7D" w:rsidRPr="00296911">
        <w:rPr>
          <w:sz w:val="20"/>
        </w:rPr>
        <w:t>-</w:t>
      </w:r>
      <w:r w:rsidRPr="007607D5">
        <w:rPr>
          <w:sz w:val="20"/>
        </w:rPr>
        <w:t>7:2015, ch</w:t>
      </w:r>
      <w:r w:rsidR="00287E7D" w:rsidRPr="00296911">
        <w:rPr>
          <w:sz w:val="20"/>
        </w:rPr>
        <w:t>ỉ</w:t>
      </w:r>
      <w:r w:rsidRPr="007607D5">
        <w:rPr>
          <w:sz w:val="20"/>
        </w:rPr>
        <w:t xml:space="preserve"> s</w:t>
      </w:r>
      <w:r w:rsidR="00287E7D" w:rsidRPr="00296911">
        <w:rPr>
          <w:sz w:val="20"/>
        </w:rPr>
        <w:t>ố</w:t>
      </w:r>
      <w:r w:rsidRPr="007607D5">
        <w:rPr>
          <w:sz w:val="20"/>
        </w:rPr>
        <w:t xml:space="preserve"> phóng điện tương đối </w:t>
      </w:r>
      <w:r w:rsidR="006F29F4" w:rsidRPr="007607D5">
        <w:rPr>
          <w:sz w:val="20"/>
        </w:rPr>
        <w:t>của</w:t>
      </w:r>
      <w:r w:rsidRPr="007607D5">
        <w:rPr>
          <w:sz w:val="20"/>
        </w:rPr>
        <w:t xml:space="preserve"> </w:t>
      </w:r>
      <w:r w:rsidR="006F29F4" w:rsidRPr="007607D5">
        <w:rPr>
          <w:sz w:val="20"/>
        </w:rPr>
        <w:t>vật</w:t>
      </w:r>
      <w:r w:rsidRPr="007607D5">
        <w:rPr>
          <w:sz w:val="20"/>
        </w:rPr>
        <w:t xml:space="preserve"> li</w:t>
      </w:r>
      <w:r w:rsidR="00287E7D" w:rsidRPr="00296911">
        <w:rPr>
          <w:sz w:val="20"/>
        </w:rPr>
        <w:t>ệ</w:t>
      </w:r>
      <w:r w:rsidRPr="007607D5">
        <w:rPr>
          <w:sz w:val="20"/>
        </w:rPr>
        <w:t>u cách đi</w:t>
      </w:r>
      <w:r w:rsidR="00287E7D" w:rsidRPr="00296911">
        <w:rPr>
          <w:sz w:val="20"/>
        </w:rPr>
        <w:t>ệ</w:t>
      </w:r>
      <w:r w:rsidRPr="007607D5">
        <w:rPr>
          <w:sz w:val="20"/>
        </w:rPr>
        <w:t xml:space="preserve">n rắn (CTI) theo </w:t>
      </w:r>
      <w:r w:rsidR="005707D9" w:rsidRPr="00296911">
        <w:rPr>
          <w:sz w:val="20"/>
        </w:rPr>
        <w:t>quy</w:t>
      </w:r>
      <w:r w:rsidRPr="007607D5">
        <w:rPr>
          <w:sz w:val="20"/>
        </w:rPr>
        <w:t xml:space="preserve"> định tại Bảng 4.</w:t>
      </w:r>
    </w:p>
    <w:p w:rsidR="00951923" w:rsidRPr="007607D5" w:rsidRDefault="00951923" w:rsidP="007607D5">
      <w:pPr>
        <w:spacing w:before="120"/>
        <w:jc w:val="center"/>
        <w:rPr>
          <w:b/>
          <w:sz w:val="20"/>
        </w:rPr>
      </w:pPr>
      <w:r w:rsidRPr="007607D5">
        <w:rPr>
          <w:b/>
          <w:sz w:val="20"/>
        </w:rPr>
        <w:t>Bảng 4. Chỉ s</w:t>
      </w:r>
      <w:r w:rsidR="005707D9" w:rsidRPr="00296911">
        <w:rPr>
          <w:b/>
          <w:sz w:val="20"/>
        </w:rPr>
        <w:t>ố</w:t>
      </w:r>
      <w:r w:rsidRPr="007607D5">
        <w:rPr>
          <w:b/>
          <w:sz w:val="20"/>
        </w:rPr>
        <w:t xml:space="preserve"> phóng điện tương đối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540"/>
        <w:gridCol w:w="4537"/>
      </w:tblGrid>
      <w:tr w:rsidR="00951923" w:rsidRPr="007607D5">
        <w:tblPrEx>
          <w:tblCellMar>
            <w:top w:w="0" w:type="dxa"/>
            <w:left w:w="0" w:type="dxa"/>
            <w:bottom w:w="0" w:type="dxa"/>
            <w:right w:w="0" w:type="dxa"/>
          </w:tblCellMar>
        </w:tblPrEx>
        <w:tc>
          <w:tcPr>
            <w:tcW w:w="2501" w:type="pct"/>
            <w:shd w:val="clear" w:color="auto" w:fill="FFFFFF"/>
            <w:vAlign w:val="center"/>
          </w:tcPr>
          <w:p w:rsidR="00951923" w:rsidRPr="00A13842" w:rsidRDefault="00951923" w:rsidP="007607D5">
            <w:pPr>
              <w:spacing w:before="120"/>
              <w:jc w:val="center"/>
              <w:rPr>
                <w:b/>
                <w:sz w:val="20"/>
              </w:rPr>
            </w:pPr>
            <w:r w:rsidRPr="00A13842">
              <w:rPr>
                <w:b/>
                <w:sz w:val="20"/>
              </w:rPr>
              <w:t>Nhóm vật liệu</w:t>
            </w:r>
          </w:p>
        </w:tc>
        <w:tc>
          <w:tcPr>
            <w:tcW w:w="2499" w:type="pct"/>
            <w:shd w:val="clear" w:color="auto" w:fill="FFFFFF"/>
            <w:vAlign w:val="center"/>
          </w:tcPr>
          <w:p w:rsidR="00951923" w:rsidRPr="00296911" w:rsidRDefault="00951923" w:rsidP="007607D5">
            <w:pPr>
              <w:spacing w:before="120"/>
              <w:jc w:val="center"/>
              <w:rPr>
                <w:b/>
                <w:sz w:val="20"/>
              </w:rPr>
            </w:pPr>
            <w:r w:rsidRPr="00A13842">
              <w:rPr>
                <w:b/>
                <w:sz w:val="20"/>
              </w:rPr>
              <w:t>Ch</w:t>
            </w:r>
            <w:r w:rsidR="001B1DDF" w:rsidRPr="00296911">
              <w:rPr>
                <w:b/>
                <w:sz w:val="20"/>
              </w:rPr>
              <w:t>ỉ</w:t>
            </w:r>
            <w:r w:rsidRPr="00A13842">
              <w:rPr>
                <w:b/>
                <w:sz w:val="20"/>
              </w:rPr>
              <w:t xml:space="preserve"> s</w:t>
            </w:r>
            <w:r w:rsidR="001B1DDF" w:rsidRPr="00296911">
              <w:rPr>
                <w:b/>
                <w:sz w:val="20"/>
              </w:rPr>
              <w:t>ố</w:t>
            </w:r>
            <w:r w:rsidRPr="00A13842">
              <w:rPr>
                <w:b/>
                <w:sz w:val="20"/>
              </w:rPr>
              <w:t xml:space="preserve"> phóng </w:t>
            </w:r>
            <w:r w:rsidR="001B1DDF" w:rsidRPr="00296911">
              <w:rPr>
                <w:b/>
                <w:sz w:val="20"/>
              </w:rPr>
              <w:t>đ</w:t>
            </w:r>
            <w:r w:rsidRPr="00A13842">
              <w:rPr>
                <w:b/>
                <w:sz w:val="20"/>
              </w:rPr>
              <w:t>iện tương đ</w:t>
            </w:r>
            <w:r w:rsidR="001B1DDF" w:rsidRPr="00296911">
              <w:rPr>
                <w:b/>
                <w:sz w:val="20"/>
              </w:rPr>
              <w:t>ố</w:t>
            </w:r>
            <w:r w:rsidRPr="00A13842">
              <w:rPr>
                <w:b/>
                <w:sz w:val="20"/>
              </w:rPr>
              <w:t>i (CT</w:t>
            </w:r>
            <w:r w:rsidR="001B1DDF" w:rsidRPr="00296911">
              <w:rPr>
                <w:b/>
                <w:sz w:val="20"/>
              </w:rPr>
              <w:t>I)</w:t>
            </w:r>
          </w:p>
        </w:tc>
      </w:tr>
      <w:tr w:rsidR="00951923" w:rsidRPr="007607D5">
        <w:tblPrEx>
          <w:tblCellMar>
            <w:top w:w="0" w:type="dxa"/>
            <w:left w:w="0" w:type="dxa"/>
            <w:bottom w:w="0" w:type="dxa"/>
            <w:right w:w="0" w:type="dxa"/>
          </w:tblCellMar>
        </w:tblPrEx>
        <w:tc>
          <w:tcPr>
            <w:tcW w:w="2501" w:type="pct"/>
            <w:shd w:val="clear" w:color="auto" w:fill="FFFFFF"/>
            <w:vAlign w:val="center"/>
          </w:tcPr>
          <w:p w:rsidR="00951923" w:rsidRPr="007607D5" w:rsidRDefault="00951923" w:rsidP="007607D5">
            <w:pPr>
              <w:spacing w:before="120"/>
              <w:jc w:val="center"/>
              <w:rPr>
                <w:sz w:val="20"/>
              </w:rPr>
            </w:pPr>
            <w:r w:rsidRPr="007607D5">
              <w:rPr>
                <w:sz w:val="20"/>
              </w:rPr>
              <w:t>I</w:t>
            </w:r>
          </w:p>
        </w:tc>
        <w:tc>
          <w:tcPr>
            <w:tcW w:w="2499" w:type="pct"/>
            <w:shd w:val="clear" w:color="auto" w:fill="FFFFFF"/>
            <w:vAlign w:val="center"/>
          </w:tcPr>
          <w:p w:rsidR="00951923" w:rsidRPr="007607D5" w:rsidRDefault="00951923" w:rsidP="007607D5">
            <w:pPr>
              <w:spacing w:before="120"/>
              <w:jc w:val="center"/>
              <w:rPr>
                <w:sz w:val="20"/>
              </w:rPr>
            </w:pPr>
            <w:r w:rsidRPr="007607D5">
              <w:rPr>
                <w:sz w:val="20"/>
              </w:rPr>
              <w:t xml:space="preserve">600 </w:t>
            </w:r>
            <w:r w:rsidR="00FF77B4" w:rsidRPr="007607D5">
              <w:rPr>
                <w:sz w:val="20"/>
                <w:lang w:val="en-US"/>
              </w:rPr>
              <w:t>≤</w:t>
            </w:r>
            <w:r w:rsidRPr="007607D5">
              <w:rPr>
                <w:sz w:val="20"/>
              </w:rPr>
              <w:t xml:space="preserve"> CTI</w:t>
            </w:r>
          </w:p>
        </w:tc>
      </w:tr>
      <w:tr w:rsidR="00951923" w:rsidRPr="007607D5">
        <w:tblPrEx>
          <w:tblCellMar>
            <w:top w:w="0" w:type="dxa"/>
            <w:left w:w="0" w:type="dxa"/>
            <w:bottom w:w="0" w:type="dxa"/>
            <w:right w:w="0" w:type="dxa"/>
          </w:tblCellMar>
        </w:tblPrEx>
        <w:tc>
          <w:tcPr>
            <w:tcW w:w="2501" w:type="pct"/>
            <w:shd w:val="clear" w:color="auto" w:fill="FFFFFF"/>
            <w:vAlign w:val="center"/>
          </w:tcPr>
          <w:p w:rsidR="00951923" w:rsidRPr="007607D5" w:rsidRDefault="00951923" w:rsidP="007607D5">
            <w:pPr>
              <w:spacing w:before="120"/>
              <w:jc w:val="center"/>
              <w:rPr>
                <w:sz w:val="20"/>
              </w:rPr>
            </w:pPr>
            <w:r w:rsidRPr="007607D5">
              <w:rPr>
                <w:sz w:val="20"/>
              </w:rPr>
              <w:lastRenderedPageBreak/>
              <w:t>II</w:t>
            </w:r>
          </w:p>
        </w:tc>
        <w:tc>
          <w:tcPr>
            <w:tcW w:w="2499" w:type="pct"/>
            <w:shd w:val="clear" w:color="auto" w:fill="FFFFFF"/>
            <w:vAlign w:val="center"/>
          </w:tcPr>
          <w:p w:rsidR="00951923" w:rsidRPr="007607D5" w:rsidRDefault="00951923" w:rsidP="007607D5">
            <w:pPr>
              <w:spacing w:before="120"/>
              <w:jc w:val="center"/>
              <w:rPr>
                <w:sz w:val="20"/>
              </w:rPr>
            </w:pPr>
            <w:r w:rsidRPr="007607D5">
              <w:rPr>
                <w:sz w:val="20"/>
              </w:rPr>
              <w:t xml:space="preserve">400 </w:t>
            </w:r>
            <w:r w:rsidR="00FF77B4" w:rsidRPr="007607D5">
              <w:rPr>
                <w:sz w:val="20"/>
                <w:lang w:val="en-US"/>
              </w:rPr>
              <w:t>≤</w:t>
            </w:r>
            <w:r w:rsidRPr="007607D5">
              <w:rPr>
                <w:sz w:val="20"/>
              </w:rPr>
              <w:t xml:space="preserve"> CTI </w:t>
            </w:r>
            <w:r w:rsidR="00FF77B4" w:rsidRPr="007607D5">
              <w:rPr>
                <w:sz w:val="20"/>
                <w:lang w:val="en-US"/>
              </w:rPr>
              <w:t>≤</w:t>
            </w:r>
            <w:r w:rsidRPr="007607D5">
              <w:rPr>
                <w:sz w:val="20"/>
              </w:rPr>
              <w:t xml:space="preserve"> 600</w:t>
            </w:r>
          </w:p>
        </w:tc>
      </w:tr>
      <w:tr w:rsidR="00951923" w:rsidRPr="007607D5">
        <w:tblPrEx>
          <w:tblCellMar>
            <w:top w:w="0" w:type="dxa"/>
            <w:left w:w="0" w:type="dxa"/>
            <w:bottom w:w="0" w:type="dxa"/>
            <w:right w:w="0" w:type="dxa"/>
          </w:tblCellMar>
        </w:tblPrEx>
        <w:tc>
          <w:tcPr>
            <w:tcW w:w="2501" w:type="pct"/>
            <w:shd w:val="clear" w:color="auto" w:fill="FFFFFF"/>
            <w:vAlign w:val="center"/>
          </w:tcPr>
          <w:p w:rsidR="00951923" w:rsidRPr="007607D5" w:rsidRDefault="00FF77B4" w:rsidP="007607D5">
            <w:pPr>
              <w:spacing w:before="120"/>
              <w:jc w:val="center"/>
              <w:rPr>
                <w:sz w:val="20"/>
              </w:rPr>
            </w:pPr>
            <w:r w:rsidRPr="007607D5">
              <w:rPr>
                <w:sz w:val="20"/>
                <w:lang w:val="en-US"/>
              </w:rPr>
              <w:t>III</w:t>
            </w:r>
            <w:r w:rsidR="00951923" w:rsidRPr="007607D5">
              <w:rPr>
                <w:sz w:val="20"/>
              </w:rPr>
              <w:t>a</w:t>
            </w:r>
          </w:p>
        </w:tc>
        <w:tc>
          <w:tcPr>
            <w:tcW w:w="2499" w:type="pct"/>
            <w:shd w:val="clear" w:color="auto" w:fill="FFFFFF"/>
            <w:vAlign w:val="center"/>
          </w:tcPr>
          <w:p w:rsidR="00951923" w:rsidRPr="007607D5" w:rsidRDefault="00951923" w:rsidP="007607D5">
            <w:pPr>
              <w:spacing w:before="120"/>
              <w:jc w:val="center"/>
              <w:rPr>
                <w:sz w:val="20"/>
              </w:rPr>
            </w:pPr>
            <w:r w:rsidRPr="007607D5">
              <w:rPr>
                <w:sz w:val="20"/>
              </w:rPr>
              <w:t>175</w:t>
            </w:r>
            <w:r w:rsidR="00FF77B4" w:rsidRPr="007607D5">
              <w:rPr>
                <w:sz w:val="20"/>
                <w:lang w:val="en-US"/>
              </w:rPr>
              <w:t xml:space="preserve"> ≤ </w:t>
            </w:r>
            <w:r w:rsidRPr="007607D5">
              <w:rPr>
                <w:sz w:val="20"/>
              </w:rPr>
              <w:t>CTI</w:t>
            </w:r>
            <w:r w:rsidR="00FF77B4" w:rsidRPr="007607D5">
              <w:rPr>
                <w:sz w:val="20"/>
                <w:lang w:val="en-US"/>
              </w:rPr>
              <w:t xml:space="preserve"> ≤ </w:t>
            </w:r>
            <w:r w:rsidRPr="007607D5">
              <w:rPr>
                <w:sz w:val="20"/>
              </w:rPr>
              <w:t>400</w:t>
            </w:r>
          </w:p>
        </w:tc>
      </w:tr>
      <w:tr w:rsidR="00951923" w:rsidRPr="007607D5">
        <w:tblPrEx>
          <w:tblCellMar>
            <w:top w:w="0" w:type="dxa"/>
            <w:left w:w="0" w:type="dxa"/>
            <w:bottom w:w="0" w:type="dxa"/>
            <w:right w:w="0" w:type="dxa"/>
          </w:tblCellMar>
        </w:tblPrEx>
        <w:tc>
          <w:tcPr>
            <w:tcW w:w="2501" w:type="pct"/>
            <w:shd w:val="clear" w:color="auto" w:fill="FFFFFF"/>
            <w:vAlign w:val="center"/>
          </w:tcPr>
          <w:p w:rsidR="00951923" w:rsidRPr="007607D5" w:rsidRDefault="00FF77B4" w:rsidP="007607D5">
            <w:pPr>
              <w:spacing w:before="120"/>
              <w:jc w:val="center"/>
              <w:rPr>
                <w:sz w:val="20"/>
              </w:rPr>
            </w:pPr>
            <w:r w:rsidRPr="007607D5">
              <w:rPr>
                <w:sz w:val="20"/>
                <w:lang w:val="en-US"/>
              </w:rPr>
              <w:t>III</w:t>
            </w:r>
            <w:r w:rsidR="00951923" w:rsidRPr="007607D5">
              <w:rPr>
                <w:sz w:val="20"/>
              </w:rPr>
              <w:t>b</w:t>
            </w:r>
          </w:p>
        </w:tc>
        <w:tc>
          <w:tcPr>
            <w:tcW w:w="2499" w:type="pct"/>
            <w:shd w:val="clear" w:color="auto" w:fill="FFFFFF"/>
            <w:vAlign w:val="center"/>
          </w:tcPr>
          <w:p w:rsidR="00951923" w:rsidRPr="007607D5" w:rsidRDefault="00951923" w:rsidP="007607D5">
            <w:pPr>
              <w:spacing w:before="120"/>
              <w:jc w:val="center"/>
              <w:rPr>
                <w:sz w:val="20"/>
              </w:rPr>
            </w:pPr>
            <w:r w:rsidRPr="007607D5">
              <w:rPr>
                <w:sz w:val="20"/>
              </w:rPr>
              <w:t xml:space="preserve">100 </w:t>
            </w:r>
            <w:r w:rsidR="00FF77B4" w:rsidRPr="007607D5">
              <w:rPr>
                <w:sz w:val="20"/>
                <w:lang w:val="en-US"/>
              </w:rPr>
              <w:t>≤</w:t>
            </w:r>
            <w:r w:rsidRPr="007607D5">
              <w:rPr>
                <w:sz w:val="20"/>
              </w:rPr>
              <w:t xml:space="preserve"> CTI </w:t>
            </w:r>
            <w:r w:rsidR="00FF77B4" w:rsidRPr="007607D5">
              <w:rPr>
                <w:sz w:val="20"/>
                <w:lang w:val="en-US"/>
              </w:rPr>
              <w:t>≤</w:t>
            </w:r>
            <w:r w:rsidRPr="007607D5">
              <w:rPr>
                <w:sz w:val="20"/>
              </w:rPr>
              <w:t xml:space="preserve"> 175</w:t>
            </w:r>
          </w:p>
        </w:tc>
      </w:tr>
    </w:tbl>
    <w:p w:rsidR="00951923" w:rsidRPr="007607D5" w:rsidRDefault="00951923" w:rsidP="007607D5">
      <w:pPr>
        <w:spacing w:before="120"/>
        <w:rPr>
          <w:sz w:val="20"/>
        </w:rPr>
      </w:pPr>
      <w:r w:rsidRPr="007607D5">
        <w:rPr>
          <w:sz w:val="20"/>
        </w:rPr>
        <w:t>Vật liệu cách điện được sử dụng trong các mạch điện l</w:t>
      </w:r>
      <w:r w:rsidR="008E7F39" w:rsidRPr="00296911">
        <w:rPr>
          <w:sz w:val="20"/>
        </w:rPr>
        <w:t>à</w:t>
      </w:r>
      <w:r w:rsidRPr="007607D5">
        <w:rPr>
          <w:sz w:val="20"/>
        </w:rPr>
        <w:t xml:space="preserve">m </w:t>
      </w:r>
      <w:r w:rsidR="006F29F4" w:rsidRPr="007607D5">
        <w:rPr>
          <w:sz w:val="20"/>
        </w:rPr>
        <w:t>việc</w:t>
      </w:r>
      <w:r w:rsidRPr="007607D5">
        <w:rPr>
          <w:sz w:val="20"/>
        </w:rPr>
        <w:t xml:space="preserve"> ở đi</w:t>
      </w:r>
      <w:r w:rsidR="008E7F39" w:rsidRPr="00296911">
        <w:rPr>
          <w:sz w:val="20"/>
        </w:rPr>
        <w:t>ệ</w:t>
      </w:r>
      <w:r w:rsidRPr="007607D5">
        <w:rPr>
          <w:sz w:val="20"/>
        </w:rPr>
        <w:t>n</w:t>
      </w:r>
      <w:r w:rsidR="008E7F39" w:rsidRPr="00296911">
        <w:rPr>
          <w:sz w:val="20"/>
        </w:rPr>
        <w:t xml:space="preserve"> </w:t>
      </w:r>
      <w:r w:rsidRPr="007607D5">
        <w:rPr>
          <w:sz w:val="20"/>
        </w:rPr>
        <w:t>áp vượt quá 250 V hoặc mang dòng điện l</w:t>
      </w:r>
      <w:r w:rsidR="008E7F39" w:rsidRPr="00296911">
        <w:rPr>
          <w:sz w:val="20"/>
        </w:rPr>
        <w:t>ớ</w:t>
      </w:r>
      <w:r w:rsidRPr="007607D5">
        <w:rPr>
          <w:sz w:val="20"/>
        </w:rPr>
        <w:t>n hơn 16 A phải có ch</w:t>
      </w:r>
      <w:r w:rsidR="008E7F39" w:rsidRPr="00296911">
        <w:rPr>
          <w:sz w:val="20"/>
        </w:rPr>
        <w:t>ỉ</w:t>
      </w:r>
      <w:r w:rsidRPr="007607D5">
        <w:rPr>
          <w:sz w:val="20"/>
        </w:rPr>
        <w:t xml:space="preserve"> số CTI không nhỏ hơn 400.</w:t>
      </w:r>
    </w:p>
    <w:p w:rsidR="00951923" w:rsidRPr="00296911" w:rsidRDefault="00951923" w:rsidP="007607D5">
      <w:pPr>
        <w:spacing w:before="120"/>
        <w:rPr>
          <w:sz w:val="20"/>
        </w:rPr>
      </w:pPr>
      <w:r w:rsidRPr="007607D5">
        <w:rPr>
          <w:sz w:val="20"/>
        </w:rPr>
        <w:t>6.9.</w:t>
      </w:r>
      <w:r w:rsidR="006F29F4" w:rsidRPr="007607D5">
        <w:rPr>
          <w:sz w:val="20"/>
        </w:rPr>
        <w:t xml:space="preserve"> </w:t>
      </w:r>
      <w:r w:rsidRPr="007607D5">
        <w:rPr>
          <w:sz w:val="20"/>
        </w:rPr>
        <w:t>Các yêu c</w:t>
      </w:r>
      <w:r w:rsidR="008E7F39" w:rsidRPr="00296911">
        <w:rPr>
          <w:sz w:val="20"/>
        </w:rPr>
        <w:t>ầ</w:t>
      </w:r>
      <w:r w:rsidRPr="007607D5">
        <w:rPr>
          <w:sz w:val="20"/>
        </w:rPr>
        <w:t>u khe h</w:t>
      </w:r>
      <w:r w:rsidR="008E7F39" w:rsidRPr="00296911">
        <w:rPr>
          <w:sz w:val="20"/>
        </w:rPr>
        <w:t>ở</w:t>
      </w:r>
      <w:r w:rsidRPr="007607D5">
        <w:rPr>
          <w:sz w:val="20"/>
        </w:rPr>
        <w:t xml:space="preserve"> và khoảng cách rò</w:t>
      </w:r>
    </w:p>
    <w:p w:rsidR="00951923" w:rsidRPr="007607D5" w:rsidRDefault="00951923" w:rsidP="007607D5">
      <w:pPr>
        <w:spacing w:before="120"/>
        <w:rPr>
          <w:sz w:val="20"/>
        </w:rPr>
      </w:pPr>
      <w:r w:rsidRPr="007607D5">
        <w:rPr>
          <w:sz w:val="20"/>
        </w:rPr>
        <w:t>Các yêu cầu về khe h</w:t>
      </w:r>
      <w:r w:rsidR="008E7F39" w:rsidRPr="00296911">
        <w:rPr>
          <w:sz w:val="20"/>
        </w:rPr>
        <w:t>ở</w:t>
      </w:r>
      <w:r w:rsidRPr="007607D5">
        <w:rPr>
          <w:sz w:val="20"/>
        </w:rPr>
        <w:t xml:space="preserve"> giữa các phần mang điện v</w:t>
      </w:r>
      <w:r w:rsidR="008E7F39" w:rsidRPr="00296911">
        <w:rPr>
          <w:sz w:val="20"/>
        </w:rPr>
        <w:t>à</w:t>
      </w:r>
      <w:r w:rsidRPr="007607D5">
        <w:rPr>
          <w:sz w:val="20"/>
        </w:rPr>
        <w:t xml:space="preserve"> khoảng cách rò tr</w:t>
      </w:r>
      <w:r w:rsidR="008E7F39" w:rsidRPr="00296911">
        <w:rPr>
          <w:sz w:val="20"/>
        </w:rPr>
        <w:t>ê</w:t>
      </w:r>
      <w:r w:rsidRPr="007607D5">
        <w:rPr>
          <w:sz w:val="20"/>
        </w:rPr>
        <w:t>n b</w:t>
      </w:r>
      <w:r w:rsidR="008E7F39" w:rsidRPr="00296911">
        <w:rPr>
          <w:sz w:val="20"/>
        </w:rPr>
        <w:t>ề</w:t>
      </w:r>
      <w:r w:rsidRPr="007607D5">
        <w:rPr>
          <w:sz w:val="20"/>
        </w:rPr>
        <w:t xml:space="preserve"> mặt cách điện tuân thủ theo quy định tại Điều 4</w:t>
      </w:r>
      <w:r w:rsidR="008E7F39" w:rsidRPr="00296911">
        <w:rPr>
          <w:sz w:val="20"/>
        </w:rPr>
        <w:t>.</w:t>
      </w:r>
      <w:r w:rsidRPr="007607D5">
        <w:rPr>
          <w:sz w:val="20"/>
        </w:rPr>
        <w:t>3</w:t>
      </w:r>
      <w:r w:rsidR="008E7F39" w:rsidRPr="00296911">
        <w:rPr>
          <w:sz w:val="20"/>
        </w:rPr>
        <w:t>,</w:t>
      </w:r>
      <w:r w:rsidRPr="007607D5">
        <w:rPr>
          <w:sz w:val="20"/>
        </w:rPr>
        <w:t xml:space="preserve"> 4</w:t>
      </w:r>
      <w:r w:rsidR="008E7F39" w:rsidRPr="00296911">
        <w:rPr>
          <w:sz w:val="20"/>
        </w:rPr>
        <w:t>.</w:t>
      </w:r>
      <w:r w:rsidRPr="007607D5">
        <w:rPr>
          <w:sz w:val="20"/>
        </w:rPr>
        <w:t>4 của IEC 60079</w:t>
      </w:r>
      <w:r w:rsidR="009212CF" w:rsidRPr="00296911">
        <w:rPr>
          <w:sz w:val="20"/>
        </w:rPr>
        <w:t>-</w:t>
      </w:r>
      <w:r w:rsidRPr="007607D5">
        <w:rPr>
          <w:sz w:val="20"/>
        </w:rPr>
        <w:t>7:2015 và theo quy định tại Bảng 5.</w:t>
      </w:r>
    </w:p>
    <w:p w:rsidR="00951923" w:rsidRPr="007607D5" w:rsidRDefault="00951923" w:rsidP="007607D5">
      <w:pPr>
        <w:spacing w:before="120"/>
        <w:jc w:val="center"/>
        <w:rPr>
          <w:b/>
          <w:sz w:val="20"/>
        </w:rPr>
      </w:pPr>
      <w:r w:rsidRPr="007607D5">
        <w:rPr>
          <w:b/>
          <w:sz w:val="20"/>
        </w:rPr>
        <w:t>Bảng 5. Khe hở v</w:t>
      </w:r>
      <w:r w:rsidR="00C169C6" w:rsidRPr="00296911">
        <w:rPr>
          <w:b/>
          <w:sz w:val="20"/>
        </w:rPr>
        <w:t>à</w:t>
      </w:r>
      <w:r w:rsidRPr="007607D5">
        <w:rPr>
          <w:b/>
          <w:sz w:val="20"/>
        </w:rPr>
        <w:t xml:space="preserve"> khoảng cách rò</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2319"/>
        <w:gridCol w:w="1614"/>
        <w:gridCol w:w="1726"/>
        <w:gridCol w:w="1550"/>
        <w:gridCol w:w="1868"/>
      </w:tblGrid>
      <w:tr w:rsidR="00951923" w:rsidRPr="007607D5">
        <w:tblPrEx>
          <w:tblCellMar>
            <w:top w:w="0" w:type="dxa"/>
            <w:left w:w="0" w:type="dxa"/>
            <w:bottom w:w="0" w:type="dxa"/>
            <w:right w:w="0" w:type="dxa"/>
          </w:tblCellMar>
        </w:tblPrEx>
        <w:tc>
          <w:tcPr>
            <w:tcW w:w="1277" w:type="pct"/>
            <w:vMerge w:val="restart"/>
            <w:shd w:val="clear" w:color="auto" w:fill="FFFFFF"/>
          </w:tcPr>
          <w:p w:rsidR="00951923" w:rsidRPr="007607D5" w:rsidRDefault="00951923" w:rsidP="007607D5">
            <w:pPr>
              <w:spacing w:before="120"/>
              <w:jc w:val="center"/>
              <w:rPr>
                <w:b/>
                <w:sz w:val="20"/>
              </w:rPr>
            </w:pPr>
            <w:r w:rsidRPr="007607D5">
              <w:rPr>
                <w:b/>
                <w:sz w:val="20"/>
              </w:rPr>
              <w:t>Điện áp danh định U</w:t>
            </w:r>
            <w:r w:rsidRPr="007607D5">
              <w:rPr>
                <w:b/>
                <w:sz w:val="20"/>
                <w:vertAlign w:val="subscript"/>
              </w:rPr>
              <w:t>e</w:t>
            </w:r>
          </w:p>
          <w:p w:rsidR="00951923" w:rsidRPr="00296911" w:rsidRDefault="00951923" w:rsidP="007607D5">
            <w:pPr>
              <w:spacing w:before="120"/>
              <w:jc w:val="center"/>
              <w:rPr>
                <w:b/>
                <w:sz w:val="20"/>
              </w:rPr>
            </w:pPr>
            <w:r w:rsidRPr="007607D5">
              <w:rPr>
                <w:b/>
                <w:sz w:val="20"/>
              </w:rPr>
              <w:t>(V</w:t>
            </w:r>
            <w:r w:rsidR="00884C89" w:rsidRPr="00296911">
              <w:rPr>
                <w:b/>
                <w:sz w:val="20"/>
              </w:rPr>
              <w:t>)</w:t>
            </w:r>
          </w:p>
        </w:tc>
        <w:tc>
          <w:tcPr>
            <w:tcW w:w="2694" w:type="pct"/>
            <w:gridSpan w:val="3"/>
            <w:shd w:val="clear" w:color="auto" w:fill="FFFFFF"/>
          </w:tcPr>
          <w:p w:rsidR="00951923" w:rsidRPr="007607D5" w:rsidRDefault="00951923" w:rsidP="007607D5">
            <w:pPr>
              <w:spacing w:before="120"/>
              <w:jc w:val="center"/>
              <w:rPr>
                <w:b/>
                <w:sz w:val="20"/>
              </w:rPr>
            </w:pPr>
            <w:r w:rsidRPr="007607D5">
              <w:rPr>
                <w:b/>
                <w:sz w:val="20"/>
              </w:rPr>
              <w:t>Khoảng cách rò nh</w:t>
            </w:r>
            <w:r w:rsidR="00C169C6" w:rsidRPr="00296911">
              <w:rPr>
                <w:b/>
                <w:sz w:val="20"/>
              </w:rPr>
              <w:t>ỏ</w:t>
            </w:r>
            <w:r w:rsidRPr="007607D5">
              <w:rPr>
                <w:b/>
                <w:sz w:val="20"/>
              </w:rPr>
              <w:t xml:space="preserve"> nh</w:t>
            </w:r>
            <w:r w:rsidR="00C169C6" w:rsidRPr="00296911">
              <w:rPr>
                <w:b/>
                <w:sz w:val="20"/>
              </w:rPr>
              <w:t>ấ</w:t>
            </w:r>
            <w:r w:rsidRPr="007607D5">
              <w:rPr>
                <w:b/>
                <w:sz w:val="20"/>
              </w:rPr>
              <w:t xml:space="preserve">t </w:t>
            </w:r>
            <w:r w:rsidR="00F2522D" w:rsidRPr="00296911">
              <w:rPr>
                <w:b/>
                <w:sz w:val="20"/>
              </w:rPr>
              <w:br/>
            </w:r>
            <w:r w:rsidRPr="007607D5">
              <w:rPr>
                <w:b/>
                <w:sz w:val="20"/>
              </w:rPr>
              <w:t>(mm)</w:t>
            </w:r>
          </w:p>
        </w:tc>
        <w:tc>
          <w:tcPr>
            <w:tcW w:w="1029" w:type="pct"/>
            <w:vMerge w:val="restart"/>
            <w:shd w:val="clear" w:color="auto" w:fill="FFFFFF"/>
          </w:tcPr>
          <w:p w:rsidR="00951923" w:rsidRPr="009212CF" w:rsidRDefault="00951923" w:rsidP="007607D5">
            <w:pPr>
              <w:spacing w:before="120"/>
              <w:jc w:val="center"/>
              <w:rPr>
                <w:b/>
                <w:sz w:val="20"/>
              </w:rPr>
            </w:pPr>
            <w:r w:rsidRPr="009212CF">
              <w:rPr>
                <w:b/>
                <w:sz w:val="20"/>
              </w:rPr>
              <w:t>Khe h</w:t>
            </w:r>
            <w:r w:rsidR="00C169C6" w:rsidRPr="009212CF">
              <w:rPr>
                <w:b/>
                <w:sz w:val="20"/>
                <w:lang w:val="en-US"/>
              </w:rPr>
              <w:t>ở</w:t>
            </w:r>
            <w:r w:rsidRPr="009212CF">
              <w:rPr>
                <w:b/>
                <w:sz w:val="20"/>
              </w:rPr>
              <w:t xml:space="preserve"> nh</w:t>
            </w:r>
            <w:r w:rsidR="00C169C6" w:rsidRPr="009212CF">
              <w:rPr>
                <w:b/>
                <w:sz w:val="20"/>
                <w:lang w:val="en-US"/>
              </w:rPr>
              <w:t>ỏ</w:t>
            </w:r>
            <w:r w:rsidRPr="009212CF">
              <w:rPr>
                <w:b/>
                <w:sz w:val="20"/>
              </w:rPr>
              <w:t xml:space="preserve"> nhất</w:t>
            </w:r>
            <w:r w:rsidR="00F2522D" w:rsidRPr="009212CF">
              <w:rPr>
                <w:b/>
                <w:sz w:val="20"/>
                <w:lang w:val="en-US"/>
              </w:rPr>
              <w:br/>
            </w:r>
            <w:r w:rsidRPr="009212CF">
              <w:rPr>
                <w:b/>
                <w:sz w:val="20"/>
              </w:rPr>
              <w:t>(mm)</w:t>
            </w:r>
          </w:p>
        </w:tc>
      </w:tr>
      <w:tr w:rsidR="00951923" w:rsidRPr="007607D5">
        <w:tblPrEx>
          <w:tblCellMar>
            <w:top w:w="0" w:type="dxa"/>
            <w:left w:w="0" w:type="dxa"/>
            <w:bottom w:w="0" w:type="dxa"/>
            <w:right w:w="0" w:type="dxa"/>
          </w:tblCellMar>
        </w:tblPrEx>
        <w:tc>
          <w:tcPr>
            <w:tcW w:w="1277" w:type="pct"/>
            <w:vMerge/>
            <w:shd w:val="clear" w:color="auto" w:fill="FFFFFF"/>
          </w:tcPr>
          <w:p w:rsidR="00951923" w:rsidRPr="007607D5" w:rsidRDefault="00951923" w:rsidP="007607D5">
            <w:pPr>
              <w:spacing w:before="120"/>
              <w:jc w:val="center"/>
              <w:rPr>
                <w:b/>
                <w:sz w:val="20"/>
              </w:rPr>
            </w:pPr>
          </w:p>
        </w:tc>
        <w:tc>
          <w:tcPr>
            <w:tcW w:w="2694" w:type="pct"/>
            <w:gridSpan w:val="3"/>
            <w:shd w:val="clear" w:color="auto" w:fill="FFFFFF"/>
          </w:tcPr>
          <w:p w:rsidR="00951923" w:rsidRPr="007607D5" w:rsidRDefault="00951923" w:rsidP="007607D5">
            <w:pPr>
              <w:spacing w:before="120"/>
              <w:jc w:val="center"/>
              <w:rPr>
                <w:b/>
                <w:sz w:val="20"/>
              </w:rPr>
            </w:pPr>
            <w:r w:rsidRPr="007607D5">
              <w:rPr>
                <w:b/>
                <w:sz w:val="20"/>
              </w:rPr>
              <w:t>Nhóm vật liệu</w:t>
            </w:r>
          </w:p>
        </w:tc>
        <w:tc>
          <w:tcPr>
            <w:tcW w:w="1029" w:type="pct"/>
            <w:vMerge/>
            <w:shd w:val="clear" w:color="auto" w:fill="FFFFFF"/>
          </w:tcPr>
          <w:p w:rsidR="00951923" w:rsidRPr="007607D5" w:rsidRDefault="00951923" w:rsidP="007607D5">
            <w:pPr>
              <w:spacing w:before="120"/>
              <w:jc w:val="center"/>
              <w:rPr>
                <w:b/>
                <w:sz w:val="20"/>
              </w:rPr>
            </w:pPr>
          </w:p>
        </w:tc>
      </w:tr>
      <w:tr w:rsidR="00951923" w:rsidRPr="007607D5">
        <w:tblPrEx>
          <w:tblCellMar>
            <w:top w:w="0" w:type="dxa"/>
            <w:left w:w="0" w:type="dxa"/>
            <w:bottom w:w="0" w:type="dxa"/>
            <w:right w:w="0" w:type="dxa"/>
          </w:tblCellMar>
        </w:tblPrEx>
        <w:tc>
          <w:tcPr>
            <w:tcW w:w="1277" w:type="pct"/>
            <w:vMerge/>
            <w:shd w:val="clear" w:color="auto" w:fill="FFFFFF"/>
          </w:tcPr>
          <w:p w:rsidR="00951923" w:rsidRPr="007607D5" w:rsidRDefault="00951923" w:rsidP="007607D5">
            <w:pPr>
              <w:spacing w:before="120"/>
              <w:jc w:val="center"/>
              <w:rPr>
                <w:b/>
                <w:sz w:val="20"/>
              </w:rPr>
            </w:pPr>
          </w:p>
        </w:tc>
        <w:tc>
          <w:tcPr>
            <w:tcW w:w="889" w:type="pct"/>
            <w:shd w:val="clear" w:color="auto" w:fill="FFFFFF"/>
          </w:tcPr>
          <w:p w:rsidR="00951923" w:rsidRPr="007607D5" w:rsidRDefault="00951923" w:rsidP="007607D5">
            <w:pPr>
              <w:spacing w:before="120"/>
              <w:jc w:val="center"/>
              <w:rPr>
                <w:b/>
                <w:sz w:val="20"/>
              </w:rPr>
            </w:pPr>
            <w:r w:rsidRPr="007607D5">
              <w:rPr>
                <w:b/>
                <w:sz w:val="20"/>
              </w:rPr>
              <w:t>I</w:t>
            </w:r>
          </w:p>
        </w:tc>
        <w:tc>
          <w:tcPr>
            <w:tcW w:w="951" w:type="pct"/>
            <w:shd w:val="clear" w:color="auto" w:fill="FFFFFF"/>
          </w:tcPr>
          <w:p w:rsidR="00951923" w:rsidRPr="007607D5" w:rsidRDefault="00587C2B" w:rsidP="007607D5">
            <w:pPr>
              <w:spacing w:before="120"/>
              <w:jc w:val="center"/>
              <w:rPr>
                <w:b/>
                <w:sz w:val="20"/>
                <w:lang w:val="en-US"/>
              </w:rPr>
            </w:pPr>
            <w:r w:rsidRPr="007607D5">
              <w:rPr>
                <w:b/>
                <w:sz w:val="20"/>
                <w:lang w:val="en-US"/>
              </w:rPr>
              <w:t>II</w:t>
            </w:r>
          </w:p>
        </w:tc>
        <w:tc>
          <w:tcPr>
            <w:tcW w:w="854" w:type="pct"/>
            <w:shd w:val="clear" w:color="auto" w:fill="FFFFFF"/>
          </w:tcPr>
          <w:p w:rsidR="00951923" w:rsidRPr="007607D5" w:rsidRDefault="0007125A" w:rsidP="007607D5">
            <w:pPr>
              <w:spacing w:before="120"/>
              <w:jc w:val="center"/>
              <w:rPr>
                <w:b/>
                <w:sz w:val="20"/>
              </w:rPr>
            </w:pPr>
            <w:r w:rsidRPr="007607D5">
              <w:rPr>
                <w:b/>
                <w:sz w:val="20"/>
                <w:lang w:val="en-US"/>
              </w:rPr>
              <w:t>III</w:t>
            </w:r>
            <w:r w:rsidR="00951923" w:rsidRPr="007607D5">
              <w:rPr>
                <w:b/>
                <w:sz w:val="20"/>
              </w:rPr>
              <w:t>a</w:t>
            </w:r>
          </w:p>
        </w:tc>
        <w:tc>
          <w:tcPr>
            <w:tcW w:w="1029" w:type="pct"/>
            <w:shd w:val="clear" w:color="auto" w:fill="FFFFFF"/>
          </w:tcPr>
          <w:p w:rsidR="00951923" w:rsidRPr="007607D5" w:rsidRDefault="00951923" w:rsidP="007607D5">
            <w:pPr>
              <w:spacing w:before="120"/>
              <w:jc w:val="center"/>
              <w:rPr>
                <w:b/>
                <w:sz w:val="20"/>
              </w:rPr>
            </w:pPr>
          </w:p>
        </w:tc>
      </w:tr>
      <w:tr w:rsidR="00951923" w:rsidRPr="007607D5">
        <w:tblPrEx>
          <w:tblCellMar>
            <w:top w:w="0" w:type="dxa"/>
            <w:left w:w="0" w:type="dxa"/>
            <w:bottom w:w="0" w:type="dxa"/>
            <w:right w:w="0" w:type="dxa"/>
          </w:tblCellMar>
        </w:tblPrEx>
        <w:tc>
          <w:tcPr>
            <w:tcW w:w="1277" w:type="pct"/>
            <w:shd w:val="clear" w:color="auto" w:fill="FFFFFF"/>
          </w:tcPr>
          <w:p w:rsidR="00951923" w:rsidRPr="007607D5" w:rsidRDefault="00951923" w:rsidP="007607D5">
            <w:pPr>
              <w:spacing w:before="120"/>
              <w:jc w:val="center"/>
              <w:rPr>
                <w:sz w:val="20"/>
              </w:rPr>
            </w:pPr>
            <w:r w:rsidRPr="007607D5">
              <w:rPr>
                <w:sz w:val="20"/>
              </w:rPr>
              <w:t>10</w:t>
            </w:r>
          </w:p>
        </w:tc>
        <w:tc>
          <w:tcPr>
            <w:tcW w:w="889" w:type="pct"/>
            <w:shd w:val="clear" w:color="auto" w:fill="FFFFFF"/>
          </w:tcPr>
          <w:p w:rsidR="00951923" w:rsidRPr="007607D5" w:rsidRDefault="00951923" w:rsidP="007607D5">
            <w:pPr>
              <w:spacing w:before="120"/>
              <w:jc w:val="center"/>
              <w:rPr>
                <w:sz w:val="20"/>
              </w:rPr>
            </w:pPr>
            <w:r w:rsidRPr="007607D5">
              <w:rPr>
                <w:sz w:val="20"/>
              </w:rPr>
              <w:t>1,6</w:t>
            </w:r>
          </w:p>
        </w:tc>
        <w:tc>
          <w:tcPr>
            <w:tcW w:w="951" w:type="pct"/>
            <w:shd w:val="clear" w:color="auto" w:fill="FFFFFF"/>
          </w:tcPr>
          <w:p w:rsidR="00951923" w:rsidRPr="007607D5" w:rsidRDefault="00951923" w:rsidP="007607D5">
            <w:pPr>
              <w:spacing w:before="120"/>
              <w:jc w:val="center"/>
              <w:rPr>
                <w:sz w:val="20"/>
              </w:rPr>
            </w:pPr>
            <w:r w:rsidRPr="007607D5">
              <w:rPr>
                <w:sz w:val="20"/>
              </w:rPr>
              <w:t>1,6</w:t>
            </w:r>
          </w:p>
        </w:tc>
        <w:tc>
          <w:tcPr>
            <w:tcW w:w="854" w:type="pct"/>
            <w:shd w:val="clear" w:color="auto" w:fill="FFFFFF"/>
          </w:tcPr>
          <w:p w:rsidR="00951923" w:rsidRPr="007607D5" w:rsidRDefault="00DA1765" w:rsidP="007607D5">
            <w:pPr>
              <w:spacing w:before="120"/>
              <w:jc w:val="center"/>
              <w:rPr>
                <w:sz w:val="20"/>
              </w:rPr>
            </w:pPr>
            <w:r w:rsidRPr="007607D5">
              <w:rPr>
                <w:sz w:val="20"/>
              </w:rPr>
              <w:t>1,6</w:t>
            </w:r>
          </w:p>
        </w:tc>
        <w:tc>
          <w:tcPr>
            <w:tcW w:w="1029" w:type="pct"/>
            <w:shd w:val="clear" w:color="auto" w:fill="FFFFFF"/>
          </w:tcPr>
          <w:p w:rsidR="00951923" w:rsidRPr="007607D5" w:rsidRDefault="00951923" w:rsidP="007607D5">
            <w:pPr>
              <w:spacing w:before="120"/>
              <w:jc w:val="center"/>
              <w:rPr>
                <w:sz w:val="20"/>
              </w:rPr>
            </w:pPr>
            <w:r w:rsidRPr="007607D5">
              <w:rPr>
                <w:sz w:val="20"/>
              </w:rPr>
              <w:t>1,6</w:t>
            </w:r>
          </w:p>
        </w:tc>
      </w:tr>
      <w:tr w:rsidR="00951923" w:rsidRPr="007607D5">
        <w:tblPrEx>
          <w:tblCellMar>
            <w:top w:w="0" w:type="dxa"/>
            <w:left w:w="0" w:type="dxa"/>
            <w:bottom w:w="0" w:type="dxa"/>
            <w:right w:w="0" w:type="dxa"/>
          </w:tblCellMar>
        </w:tblPrEx>
        <w:tc>
          <w:tcPr>
            <w:tcW w:w="1277" w:type="pct"/>
            <w:shd w:val="clear" w:color="auto" w:fill="FFFFFF"/>
          </w:tcPr>
          <w:p w:rsidR="00951923" w:rsidRPr="007607D5" w:rsidRDefault="00951923" w:rsidP="007607D5">
            <w:pPr>
              <w:spacing w:before="120"/>
              <w:jc w:val="center"/>
              <w:rPr>
                <w:sz w:val="20"/>
              </w:rPr>
            </w:pPr>
            <w:r w:rsidRPr="007607D5">
              <w:rPr>
                <w:sz w:val="20"/>
              </w:rPr>
              <w:t>12,5</w:t>
            </w:r>
          </w:p>
        </w:tc>
        <w:tc>
          <w:tcPr>
            <w:tcW w:w="889" w:type="pct"/>
            <w:shd w:val="clear" w:color="auto" w:fill="FFFFFF"/>
          </w:tcPr>
          <w:p w:rsidR="00951923" w:rsidRPr="007607D5" w:rsidRDefault="00951923" w:rsidP="007607D5">
            <w:pPr>
              <w:spacing w:before="120"/>
              <w:jc w:val="center"/>
              <w:rPr>
                <w:sz w:val="20"/>
              </w:rPr>
            </w:pPr>
            <w:r w:rsidRPr="007607D5">
              <w:rPr>
                <w:sz w:val="20"/>
              </w:rPr>
              <w:t>1,6</w:t>
            </w:r>
          </w:p>
        </w:tc>
        <w:tc>
          <w:tcPr>
            <w:tcW w:w="951" w:type="pct"/>
            <w:shd w:val="clear" w:color="auto" w:fill="FFFFFF"/>
          </w:tcPr>
          <w:p w:rsidR="00951923" w:rsidRPr="007607D5" w:rsidRDefault="00951923" w:rsidP="007607D5">
            <w:pPr>
              <w:spacing w:before="120"/>
              <w:jc w:val="center"/>
              <w:rPr>
                <w:sz w:val="20"/>
              </w:rPr>
            </w:pPr>
            <w:r w:rsidRPr="007607D5">
              <w:rPr>
                <w:sz w:val="20"/>
              </w:rPr>
              <w:t>1</w:t>
            </w:r>
            <w:r w:rsidR="00DA1765" w:rsidRPr="007607D5">
              <w:rPr>
                <w:sz w:val="20"/>
                <w:lang w:val="en-US"/>
              </w:rPr>
              <w:t>,</w:t>
            </w:r>
            <w:r w:rsidRPr="007607D5">
              <w:rPr>
                <w:sz w:val="20"/>
              </w:rPr>
              <w:t>6</w:t>
            </w:r>
          </w:p>
        </w:tc>
        <w:tc>
          <w:tcPr>
            <w:tcW w:w="854" w:type="pct"/>
            <w:shd w:val="clear" w:color="auto" w:fill="FFFFFF"/>
          </w:tcPr>
          <w:p w:rsidR="00951923" w:rsidRPr="007607D5" w:rsidRDefault="00951923" w:rsidP="007607D5">
            <w:pPr>
              <w:spacing w:before="120"/>
              <w:jc w:val="center"/>
              <w:rPr>
                <w:sz w:val="20"/>
              </w:rPr>
            </w:pPr>
            <w:r w:rsidRPr="007607D5">
              <w:rPr>
                <w:sz w:val="20"/>
              </w:rPr>
              <w:t>1,6</w:t>
            </w:r>
          </w:p>
        </w:tc>
        <w:tc>
          <w:tcPr>
            <w:tcW w:w="1029" w:type="pct"/>
            <w:shd w:val="clear" w:color="auto" w:fill="FFFFFF"/>
          </w:tcPr>
          <w:p w:rsidR="00951923" w:rsidRPr="007607D5" w:rsidRDefault="00951923" w:rsidP="007607D5">
            <w:pPr>
              <w:spacing w:before="120"/>
              <w:jc w:val="center"/>
              <w:rPr>
                <w:sz w:val="20"/>
              </w:rPr>
            </w:pPr>
            <w:r w:rsidRPr="007607D5">
              <w:rPr>
                <w:sz w:val="20"/>
              </w:rPr>
              <w:t>1,6</w:t>
            </w:r>
          </w:p>
        </w:tc>
      </w:tr>
      <w:tr w:rsidR="00951923" w:rsidRPr="007607D5">
        <w:tblPrEx>
          <w:tblCellMar>
            <w:top w:w="0" w:type="dxa"/>
            <w:left w:w="0" w:type="dxa"/>
            <w:bottom w:w="0" w:type="dxa"/>
            <w:right w:w="0" w:type="dxa"/>
          </w:tblCellMar>
        </w:tblPrEx>
        <w:tc>
          <w:tcPr>
            <w:tcW w:w="1277" w:type="pct"/>
            <w:shd w:val="clear" w:color="auto" w:fill="FFFFFF"/>
          </w:tcPr>
          <w:p w:rsidR="00951923" w:rsidRPr="007607D5" w:rsidRDefault="00951923" w:rsidP="007607D5">
            <w:pPr>
              <w:spacing w:before="120"/>
              <w:jc w:val="center"/>
              <w:rPr>
                <w:sz w:val="20"/>
              </w:rPr>
            </w:pPr>
            <w:r w:rsidRPr="007607D5">
              <w:rPr>
                <w:sz w:val="20"/>
              </w:rPr>
              <w:t>16</w:t>
            </w:r>
          </w:p>
        </w:tc>
        <w:tc>
          <w:tcPr>
            <w:tcW w:w="889" w:type="pct"/>
            <w:shd w:val="clear" w:color="auto" w:fill="FFFFFF"/>
          </w:tcPr>
          <w:p w:rsidR="00951923" w:rsidRPr="007607D5" w:rsidRDefault="00951923" w:rsidP="007607D5">
            <w:pPr>
              <w:spacing w:before="120"/>
              <w:jc w:val="center"/>
              <w:rPr>
                <w:sz w:val="20"/>
              </w:rPr>
            </w:pPr>
            <w:r w:rsidRPr="007607D5">
              <w:rPr>
                <w:sz w:val="20"/>
              </w:rPr>
              <w:t>1,6</w:t>
            </w:r>
          </w:p>
        </w:tc>
        <w:tc>
          <w:tcPr>
            <w:tcW w:w="951" w:type="pct"/>
            <w:shd w:val="clear" w:color="auto" w:fill="FFFFFF"/>
          </w:tcPr>
          <w:p w:rsidR="00951923" w:rsidRPr="007607D5" w:rsidRDefault="00951923" w:rsidP="007607D5">
            <w:pPr>
              <w:spacing w:before="120"/>
              <w:jc w:val="center"/>
              <w:rPr>
                <w:sz w:val="20"/>
              </w:rPr>
            </w:pPr>
            <w:r w:rsidRPr="007607D5">
              <w:rPr>
                <w:sz w:val="20"/>
              </w:rPr>
              <w:t>1</w:t>
            </w:r>
            <w:r w:rsidR="00DA1765" w:rsidRPr="007607D5">
              <w:rPr>
                <w:sz w:val="20"/>
                <w:lang w:val="en-US"/>
              </w:rPr>
              <w:t>,</w:t>
            </w:r>
            <w:r w:rsidRPr="007607D5">
              <w:rPr>
                <w:sz w:val="20"/>
              </w:rPr>
              <w:t>6</w:t>
            </w:r>
          </w:p>
        </w:tc>
        <w:tc>
          <w:tcPr>
            <w:tcW w:w="854" w:type="pct"/>
            <w:shd w:val="clear" w:color="auto" w:fill="FFFFFF"/>
          </w:tcPr>
          <w:p w:rsidR="00951923" w:rsidRPr="007607D5" w:rsidRDefault="00951923" w:rsidP="007607D5">
            <w:pPr>
              <w:spacing w:before="120"/>
              <w:jc w:val="center"/>
              <w:rPr>
                <w:sz w:val="20"/>
              </w:rPr>
            </w:pPr>
            <w:r w:rsidRPr="007607D5">
              <w:rPr>
                <w:sz w:val="20"/>
              </w:rPr>
              <w:t>1,6</w:t>
            </w:r>
          </w:p>
        </w:tc>
        <w:tc>
          <w:tcPr>
            <w:tcW w:w="1029" w:type="pct"/>
            <w:shd w:val="clear" w:color="auto" w:fill="FFFFFF"/>
          </w:tcPr>
          <w:p w:rsidR="00951923" w:rsidRPr="007607D5" w:rsidRDefault="00951923" w:rsidP="007607D5">
            <w:pPr>
              <w:spacing w:before="120"/>
              <w:jc w:val="center"/>
              <w:rPr>
                <w:sz w:val="20"/>
              </w:rPr>
            </w:pPr>
            <w:r w:rsidRPr="007607D5">
              <w:rPr>
                <w:sz w:val="20"/>
              </w:rPr>
              <w:t>1,6</w:t>
            </w:r>
          </w:p>
        </w:tc>
      </w:tr>
      <w:tr w:rsidR="00951923" w:rsidRPr="007607D5">
        <w:tblPrEx>
          <w:tblCellMar>
            <w:top w:w="0" w:type="dxa"/>
            <w:left w:w="0" w:type="dxa"/>
            <w:bottom w:w="0" w:type="dxa"/>
            <w:right w:w="0" w:type="dxa"/>
          </w:tblCellMar>
        </w:tblPrEx>
        <w:tc>
          <w:tcPr>
            <w:tcW w:w="1277" w:type="pct"/>
            <w:shd w:val="clear" w:color="auto" w:fill="FFFFFF"/>
          </w:tcPr>
          <w:p w:rsidR="00951923" w:rsidRPr="007607D5" w:rsidRDefault="00951923" w:rsidP="007607D5">
            <w:pPr>
              <w:spacing w:before="120"/>
              <w:jc w:val="center"/>
              <w:rPr>
                <w:sz w:val="20"/>
              </w:rPr>
            </w:pPr>
            <w:r w:rsidRPr="007607D5">
              <w:rPr>
                <w:sz w:val="20"/>
              </w:rPr>
              <w:t>20</w:t>
            </w:r>
          </w:p>
        </w:tc>
        <w:tc>
          <w:tcPr>
            <w:tcW w:w="889" w:type="pct"/>
            <w:shd w:val="clear" w:color="auto" w:fill="FFFFFF"/>
          </w:tcPr>
          <w:p w:rsidR="00951923" w:rsidRPr="007607D5" w:rsidRDefault="00951923" w:rsidP="007607D5">
            <w:pPr>
              <w:spacing w:before="120"/>
              <w:jc w:val="center"/>
              <w:rPr>
                <w:sz w:val="20"/>
              </w:rPr>
            </w:pPr>
            <w:r w:rsidRPr="007607D5">
              <w:rPr>
                <w:sz w:val="20"/>
              </w:rPr>
              <w:t>1,6</w:t>
            </w:r>
          </w:p>
        </w:tc>
        <w:tc>
          <w:tcPr>
            <w:tcW w:w="951" w:type="pct"/>
            <w:shd w:val="clear" w:color="auto" w:fill="FFFFFF"/>
          </w:tcPr>
          <w:p w:rsidR="00951923" w:rsidRPr="007607D5" w:rsidRDefault="00951923" w:rsidP="007607D5">
            <w:pPr>
              <w:spacing w:before="120"/>
              <w:jc w:val="center"/>
              <w:rPr>
                <w:sz w:val="20"/>
              </w:rPr>
            </w:pPr>
            <w:r w:rsidRPr="007607D5">
              <w:rPr>
                <w:sz w:val="20"/>
              </w:rPr>
              <w:t>1,6</w:t>
            </w:r>
          </w:p>
        </w:tc>
        <w:tc>
          <w:tcPr>
            <w:tcW w:w="854" w:type="pct"/>
            <w:shd w:val="clear" w:color="auto" w:fill="FFFFFF"/>
          </w:tcPr>
          <w:p w:rsidR="00951923" w:rsidRPr="007607D5" w:rsidRDefault="00951923" w:rsidP="007607D5">
            <w:pPr>
              <w:spacing w:before="120"/>
              <w:jc w:val="center"/>
              <w:rPr>
                <w:sz w:val="20"/>
              </w:rPr>
            </w:pPr>
            <w:r w:rsidRPr="007607D5">
              <w:rPr>
                <w:sz w:val="20"/>
              </w:rPr>
              <w:t>1,6</w:t>
            </w:r>
          </w:p>
        </w:tc>
        <w:tc>
          <w:tcPr>
            <w:tcW w:w="1029" w:type="pct"/>
            <w:shd w:val="clear" w:color="auto" w:fill="FFFFFF"/>
          </w:tcPr>
          <w:p w:rsidR="00951923" w:rsidRPr="007607D5" w:rsidRDefault="00951923" w:rsidP="007607D5">
            <w:pPr>
              <w:spacing w:before="120"/>
              <w:jc w:val="center"/>
              <w:rPr>
                <w:sz w:val="20"/>
              </w:rPr>
            </w:pPr>
            <w:r w:rsidRPr="007607D5">
              <w:rPr>
                <w:sz w:val="20"/>
              </w:rPr>
              <w:t>1,6</w:t>
            </w:r>
          </w:p>
        </w:tc>
      </w:tr>
      <w:tr w:rsidR="00951923" w:rsidRPr="007607D5">
        <w:tblPrEx>
          <w:tblCellMar>
            <w:top w:w="0" w:type="dxa"/>
            <w:left w:w="0" w:type="dxa"/>
            <w:bottom w:w="0" w:type="dxa"/>
            <w:right w:w="0" w:type="dxa"/>
          </w:tblCellMar>
        </w:tblPrEx>
        <w:tc>
          <w:tcPr>
            <w:tcW w:w="1277" w:type="pct"/>
            <w:shd w:val="clear" w:color="auto" w:fill="FFFFFF"/>
          </w:tcPr>
          <w:p w:rsidR="00951923" w:rsidRPr="007607D5" w:rsidRDefault="00951923" w:rsidP="007607D5">
            <w:pPr>
              <w:spacing w:before="120"/>
              <w:jc w:val="center"/>
              <w:rPr>
                <w:sz w:val="20"/>
              </w:rPr>
            </w:pPr>
            <w:r w:rsidRPr="007607D5">
              <w:rPr>
                <w:sz w:val="20"/>
              </w:rPr>
              <w:t>25</w:t>
            </w:r>
          </w:p>
        </w:tc>
        <w:tc>
          <w:tcPr>
            <w:tcW w:w="889" w:type="pct"/>
            <w:shd w:val="clear" w:color="auto" w:fill="FFFFFF"/>
          </w:tcPr>
          <w:p w:rsidR="00951923" w:rsidRPr="007607D5" w:rsidRDefault="00951923" w:rsidP="007607D5">
            <w:pPr>
              <w:spacing w:before="120"/>
              <w:jc w:val="center"/>
              <w:rPr>
                <w:sz w:val="20"/>
              </w:rPr>
            </w:pPr>
            <w:r w:rsidRPr="007607D5">
              <w:rPr>
                <w:sz w:val="20"/>
              </w:rPr>
              <w:t>1,7</w:t>
            </w:r>
          </w:p>
        </w:tc>
        <w:tc>
          <w:tcPr>
            <w:tcW w:w="951" w:type="pct"/>
            <w:shd w:val="clear" w:color="auto" w:fill="FFFFFF"/>
          </w:tcPr>
          <w:p w:rsidR="00951923" w:rsidRPr="007607D5" w:rsidRDefault="00951923" w:rsidP="007607D5">
            <w:pPr>
              <w:spacing w:before="120"/>
              <w:jc w:val="center"/>
              <w:rPr>
                <w:sz w:val="20"/>
              </w:rPr>
            </w:pPr>
            <w:r w:rsidRPr="007607D5">
              <w:rPr>
                <w:sz w:val="20"/>
              </w:rPr>
              <w:t>1,7</w:t>
            </w:r>
          </w:p>
        </w:tc>
        <w:tc>
          <w:tcPr>
            <w:tcW w:w="854" w:type="pct"/>
            <w:shd w:val="clear" w:color="auto" w:fill="FFFFFF"/>
          </w:tcPr>
          <w:p w:rsidR="00951923" w:rsidRPr="007607D5" w:rsidRDefault="00951923" w:rsidP="007607D5">
            <w:pPr>
              <w:spacing w:before="120"/>
              <w:jc w:val="center"/>
              <w:rPr>
                <w:sz w:val="20"/>
              </w:rPr>
            </w:pPr>
            <w:r w:rsidRPr="007607D5">
              <w:rPr>
                <w:sz w:val="20"/>
              </w:rPr>
              <w:t>1,7</w:t>
            </w:r>
          </w:p>
        </w:tc>
        <w:tc>
          <w:tcPr>
            <w:tcW w:w="1029" w:type="pct"/>
            <w:shd w:val="clear" w:color="auto" w:fill="FFFFFF"/>
          </w:tcPr>
          <w:p w:rsidR="00951923" w:rsidRPr="007607D5" w:rsidRDefault="00951923" w:rsidP="007607D5">
            <w:pPr>
              <w:spacing w:before="120"/>
              <w:jc w:val="center"/>
              <w:rPr>
                <w:sz w:val="20"/>
              </w:rPr>
            </w:pPr>
            <w:r w:rsidRPr="007607D5">
              <w:rPr>
                <w:sz w:val="20"/>
              </w:rPr>
              <w:t>1,7</w:t>
            </w:r>
          </w:p>
        </w:tc>
      </w:tr>
      <w:tr w:rsidR="00951923" w:rsidRPr="007607D5">
        <w:tblPrEx>
          <w:tblCellMar>
            <w:top w:w="0" w:type="dxa"/>
            <w:left w:w="0" w:type="dxa"/>
            <w:bottom w:w="0" w:type="dxa"/>
            <w:right w:w="0" w:type="dxa"/>
          </w:tblCellMar>
        </w:tblPrEx>
        <w:tc>
          <w:tcPr>
            <w:tcW w:w="1277" w:type="pct"/>
            <w:shd w:val="clear" w:color="auto" w:fill="FFFFFF"/>
          </w:tcPr>
          <w:p w:rsidR="00951923" w:rsidRPr="007607D5" w:rsidRDefault="00951923" w:rsidP="007607D5">
            <w:pPr>
              <w:spacing w:before="120"/>
              <w:jc w:val="center"/>
              <w:rPr>
                <w:sz w:val="20"/>
              </w:rPr>
            </w:pPr>
            <w:r w:rsidRPr="007607D5">
              <w:rPr>
                <w:sz w:val="20"/>
              </w:rPr>
              <w:t>32</w:t>
            </w:r>
          </w:p>
        </w:tc>
        <w:tc>
          <w:tcPr>
            <w:tcW w:w="889" w:type="pct"/>
            <w:shd w:val="clear" w:color="auto" w:fill="FFFFFF"/>
          </w:tcPr>
          <w:p w:rsidR="00951923" w:rsidRPr="007607D5" w:rsidRDefault="00951923" w:rsidP="007607D5">
            <w:pPr>
              <w:spacing w:before="120"/>
              <w:jc w:val="center"/>
              <w:rPr>
                <w:sz w:val="20"/>
              </w:rPr>
            </w:pPr>
            <w:r w:rsidRPr="007607D5">
              <w:rPr>
                <w:sz w:val="20"/>
              </w:rPr>
              <w:t>1,8</w:t>
            </w:r>
          </w:p>
        </w:tc>
        <w:tc>
          <w:tcPr>
            <w:tcW w:w="951" w:type="pct"/>
            <w:shd w:val="clear" w:color="auto" w:fill="FFFFFF"/>
          </w:tcPr>
          <w:p w:rsidR="00951923" w:rsidRPr="007607D5" w:rsidRDefault="00DA1765" w:rsidP="007607D5">
            <w:pPr>
              <w:spacing w:before="120"/>
              <w:jc w:val="center"/>
              <w:rPr>
                <w:sz w:val="20"/>
                <w:lang w:val="en-US"/>
              </w:rPr>
            </w:pPr>
            <w:r w:rsidRPr="007607D5">
              <w:rPr>
                <w:sz w:val="20"/>
              </w:rPr>
              <w:t>1,8</w:t>
            </w:r>
          </w:p>
        </w:tc>
        <w:tc>
          <w:tcPr>
            <w:tcW w:w="854" w:type="pct"/>
            <w:shd w:val="clear" w:color="auto" w:fill="FFFFFF"/>
          </w:tcPr>
          <w:p w:rsidR="00951923" w:rsidRPr="007607D5" w:rsidRDefault="00951923" w:rsidP="007607D5">
            <w:pPr>
              <w:spacing w:before="120"/>
              <w:jc w:val="center"/>
              <w:rPr>
                <w:sz w:val="20"/>
              </w:rPr>
            </w:pPr>
            <w:r w:rsidRPr="007607D5">
              <w:rPr>
                <w:sz w:val="20"/>
              </w:rPr>
              <w:t>1,8</w:t>
            </w:r>
          </w:p>
        </w:tc>
        <w:tc>
          <w:tcPr>
            <w:tcW w:w="1029" w:type="pct"/>
            <w:shd w:val="clear" w:color="auto" w:fill="FFFFFF"/>
          </w:tcPr>
          <w:p w:rsidR="00951923" w:rsidRPr="007607D5" w:rsidRDefault="00951923" w:rsidP="007607D5">
            <w:pPr>
              <w:spacing w:before="120"/>
              <w:jc w:val="center"/>
              <w:rPr>
                <w:sz w:val="20"/>
              </w:rPr>
            </w:pPr>
            <w:r w:rsidRPr="007607D5">
              <w:rPr>
                <w:sz w:val="20"/>
              </w:rPr>
              <w:t>1,8</w:t>
            </w:r>
          </w:p>
        </w:tc>
      </w:tr>
      <w:tr w:rsidR="00951923" w:rsidRPr="007607D5">
        <w:tblPrEx>
          <w:tblCellMar>
            <w:top w:w="0" w:type="dxa"/>
            <w:left w:w="0" w:type="dxa"/>
            <w:bottom w:w="0" w:type="dxa"/>
            <w:right w:w="0" w:type="dxa"/>
          </w:tblCellMar>
        </w:tblPrEx>
        <w:tc>
          <w:tcPr>
            <w:tcW w:w="1277" w:type="pct"/>
            <w:shd w:val="clear" w:color="auto" w:fill="FFFFFF"/>
          </w:tcPr>
          <w:p w:rsidR="00951923" w:rsidRPr="007607D5" w:rsidRDefault="00951923" w:rsidP="007607D5">
            <w:pPr>
              <w:spacing w:before="120"/>
              <w:jc w:val="center"/>
              <w:rPr>
                <w:sz w:val="20"/>
              </w:rPr>
            </w:pPr>
            <w:r w:rsidRPr="007607D5">
              <w:rPr>
                <w:sz w:val="20"/>
              </w:rPr>
              <w:t>40</w:t>
            </w:r>
          </w:p>
        </w:tc>
        <w:tc>
          <w:tcPr>
            <w:tcW w:w="889" w:type="pct"/>
            <w:shd w:val="clear" w:color="auto" w:fill="FFFFFF"/>
          </w:tcPr>
          <w:p w:rsidR="00951923" w:rsidRPr="007607D5" w:rsidRDefault="00951923" w:rsidP="007607D5">
            <w:pPr>
              <w:spacing w:before="120"/>
              <w:jc w:val="center"/>
              <w:rPr>
                <w:sz w:val="20"/>
              </w:rPr>
            </w:pPr>
            <w:r w:rsidRPr="007607D5">
              <w:rPr>
                <w:sz w:val="20"/>
              </w:rPr>
              <w:t>1,9</w:t>
            </w:r>
          </w:p>
        </w:tc>
        <w:tc>
          <w:tcPr>
            <w:tcW w:w="951" w:type="pct"/>
            <w:shd w:val="clear" w:color="auto" w:fill="FFFFFF"/>
          </w:tcPr>
          <w:p w:rsidR="00951923" w:rsidRPr="007607D5" w:rsidRDefault="00951923" w:rsidP="007607D5">
            <w:pPr>
              <w:spacing w:before="120"/>
              <w:jc w:val="center"/>
              <w:rPr>
                <w:sz w:val="20"/>
              </w:rPr>
            </w:pPr>
            <w:r w:rsidRPr="007607D5">
              <w:rPr>
                <w:sz w:val="20"/>
              </w:rPr>
              <w:t>2,4</w:t>
            </w:r>
          </w:p>
        </w:tc>
        <w:tc>
          <w:tcPr>
            <w:tcW w:w="854" w:type="pct"/>
            <w:shd w:val="clear" w:color="auto" w:fill="FFFFFF"/>
          </w:tcPr>
          <w:p w:rsidR="00951923" w:rsidRPr="007607D5" w:rsidRDefault="00951923" w:rsidP="007607D5">
            <w:pPr>
              <w:spacing w:before="120"/>
              <w:jc w:val="center"/>
              <w:rPr>
                <w:sz w:val="20"/>
              </w:rPr>
            </w:pPr>
            <w:r w:rsidRPr="007607D5">
              <w:rPr>
                <w:sz w:val="20"/>
              </w:rPr>
              <w:t>3,0</w:t>
            </w:r>
          </w:p>
        </w:tc>
        <w:tc>
          <w:tcPr>
            <w:tcW w:w="1029" w:type="pct"/>
            <w:shd w:val="clear" w:color="auto" w:fill="FFFFFF"/>
          </w:tcPr>
          <w:p w:rsidR="00951923" w:rsidRPr="007607D5" w:rsidRDefault="00951923" w:rsidP="007607D5">
            <w:pPr>
              <w:spacing w:before="120"/>
              <w:jc w:val="center"/>
              <w:rPr>
                <w:sz w:val="20"/>
              </w:rPr>
            </w:pPr>
            <w:r w:rsidRPr="007607D5">
              <w:rPr>
                <w:sz w:val="20"/>
              </w:rPr>
              <w:t>1,9</w:t>
            </w:r>
          </w:p>
        </w:tc>
      </w:tr>
      <w:tr w:rsidR="00951923" w:rsidRPr="007607D5">
        <w:tblPrEx>
          <w:tblCellMar>
            <w:top w:w="0" w:type="dxa"/>
            <w:left w:w="0" w:type="dxa"/>
            <w:bottom w:w="0" w:type="dxa"/>
            <w:right w:w="0" w:type="dxa"/>
          </w:tblCellMar>
        </w:tblPrEx>
        <w:tc>
          <w:tcPr>
            <w:tcW w:w="1277" w:type="pct"/>
            <w:shd w:val="clear" w:color="auto" w:fill="FFFFFF"/>
          </w:tcPr>
          <w:p w:rsidR="00951923" w:rsidRPr="007607D5" w:rsidRDefault="00951923" w:rsidP="007607D5">
            <w:pPr>
              <w:spacing w:before="120"/>
              <w:jc w:val="center"/>
              <w:rPr>
                <w:sz w:val="20"/>
              </w:rPr>
            </w:pPr>
            <w:r w:rsidRPr="007607D5">
              <w:rPr>
                <w:sz w:val="20"/>
              </w:rPr>
              <w:t>50</w:t>
            </w:r>
          </w:p>
        </w:tc>
        <w:tc>
          <w:tcPr>
            <w:tcW w:w="889" w:type="pct"/>
            <w:shd w:val="clear" w:color="auto" w:fill="FFFFFF"/>
          </w:tcPr>
          <w:p w:rsidR="00951923" w:rsidRPr="007607D5" w:rsidRDefault="00951923" w:rsidP="007607D5">
            <w:pPr>
              <w:spacing w:before="120"/>
              <w:jc w:val="center"/>
              <w:rPr>
                <w:sz w:val="20"/>
              </w:rPr>
            </w:pPr>
            <w:r w:rsidRPr="007607D5">
              <w:rPr>
                <w:sz w:val="20"/>
              </w:rPr>
              <w:t>2,1</w:t>
            </w:r>
          </w:p>
        </w:tc>
        <w:tc>
          <w:tcPr>
            <w:tcW w:w="951" w:type="pct"/>
            <w:shd w:val="clear" w:color="auto" w:fill="FFFFFF"/>
          </w:tcPr>
          <w:p w:rsidR="00951923" w:rsidRPr="007607D5" w:rsidRDefault="00951923" w:rsidP="007607D5">
            <w:pPr>
              <w:spacing w:before="120"/>
              <w:jc w:val="center"/>
              <w:rPr>
                <w:sz w:val="20"/>
              </w:rPr>
            </w:pPr>
            <w:r w:rsidRPr="007607D5">
              <w:rPr>
                <w:sz w:val="20"/>
              </w:rPr>
              <w:t>2,6</w:t>
            </w:r>
          </w:p>
        </w:tc>
        <w:tc>
          <w:tcPr>
            <w:tcW w:w="854" w:type="pct"/>
            <w:shd w:val="clear" w:color="auto" w:fill="FFFFFF"/>
          </w:tcPr>
          <w:p w:rsidR="00951923" w:rsidRPr="007607D5" w:rsidRDefault="00951923" w:rsidP="007607D5">
            <w:pPr>
              <w:spacing w:before="120"/>
              <w:jc w:val="center"/>
              <w:rPr>
                <w:sz w:val="20"/>
              </w:rPr>
            </w:pPr>
            <w:r w:rsidRPr="007607D5">
              <w:rPr>
                <w:sz w:val="20"/>
              </w:rPr>
              <w:t>3,4</w:t>
            </w:r>
          </w:p>
        </w:tc>
        <w:tc>
          <w:tcPr>
            <w:tcW w:w="1029" w:type="pct"/>
            <w:shd w:val="clear" w:color="auto" w:fill="FFFFFF"/>
          </w:tcPr>
          <w:p w:rsidR="00951923" w:rsidRPr="007607D5" w:rsidRDefault="00951923" w:rsidP="007607D5">
            <w:pPr>
              <w:spacing w:before="120"/>
              <w:jc w:val="center"/>
              <w:rPr>
                <w:sz w:val="20"/>
              </w:rPr>
            </w:pPr>
            <w:r w:rsidRPr="007607D5">
              <w:rPr>
                <w:sz w:val="20"/>
              </w:rPr>
              <w:t>2,1</w:t>
            </w:r>
          </w:p>
        </w:tc>
      </w:tr>
      <w:tr w:rsidR="00DA1765" w:rsidRPr="007607D5">
        <w:tblPrEx>
          <w:tblCellMar>
            <w:top w:w="0" w:type="dxa"/>
            <w:left w:w="0" w:type="dxa"/>
            <w:bottom w:w="0" w:type="dxa"/>
            <w:right w:w="0" w:type="dxa"/>
          </w:tblCellMar>
        </w:tblPrEx>
        <w:tc>
          <w:tcPr>
            <w:tcW w:w="1277" w:type="pct"/>
            <w:shd w:val="clear" w:color="auto" w:fill="FFFFFF"/>
          </w:tcPr>
          <w:p w:rsidR="00DA1765" w:rsidRPr="007607D5" w:rsidRDefault="009361B7" w:rsidP="007607D5">
            <w:pPr>
              <w:spacing w:before="120"/>
              <w:jc w:val="center"/>
              <w:rPr>
                <w:sz w:val="20"/>
              </w:rPr>
            </w:pPr>
            <w:r w:rsidRPr="007607D5">
              <w:rPr>
                <w:sz w:val="20"/>
                <w:lang w:val="en-US"/>
              </w:rPr>
              <w:t>6</w:t>
            </w:r>
            <w:r w:rsidR="00DA1765" w:rsidRPr="007607D5">
              <w:rPr>
                <w:sz w:val="20"/>
              </w:rPr>
              <w:t>3</w:t>
            </w:r>
          </w:p>
        </w:tc>
        <w:tc>
          <w:tcPr>
            <w:tcW w:w="889" w:type="pct"/>
            <w:shd w:val="clear" w:color="auto" w:fill="FFFFFF"/>
          </w:tcPr>
          <w:p w:rsidR="00DA1765" w:rsidRPr="007607D5" w:rsidRDefault="00DA1765" w:rsidP="007607D5">
            <w:pPr>
              <w:spacing w:before="120"/>
              <w:jc w:val="center"/>
              <w:rPr>
                <w:sz w:val="20"/>
              </w:rPr>
            </w:pPr>
            <w:r w:rsidRPr="007607D5">
              <w:rPr>
                <w:sz w:val="20"/>
              </w:rPr>
              <w:t>2</w:t>
            </w:r>
            <w:r w:rsidR="009212CF">
              <w:rPr>
                <w:sz w:val="20"/>
                <w:lang w:val="en-US"/>
              </w:rPr>
              <w:t>,</w:t>
            </w:r>
            <w:r w:rsidRPr="007607D5">
              <w:rPr>
                <w:sz w:val="20"/>
              </w:rPr>
              <w:t>1</w:t>
            </w:r>
          </w:p>
        </w:tc>
        <w:tc>
          <w:tcPr>
            <w:tcW w:w="951" w:type="pct"/>
            <w:shd w:val="clear" w:color="auto" w:fill="FFFFFF"/>
          </w:tcPr>
          <w:p w:rsidR="00DA1765" w:rsidRPr="007607D5" w:rsidRDefault="00DA1765" w:rsidP="007607D5">
            <w:pPr>
              <w:spacing w:before="120"/>
              <w:jc w:val="center"/>
              <w:rPr>
                <w:sz w:val="20"/>
                <w:lang w:val="en-US"/>
              </w:rPr>
            </w:pPr>
            <w:r w:rsidRPr="007607D5">
              <w:rPr>
                <w:sz w:val="20"/>
              </w:rPr>
              <w:t>2,6</w:t>
            </w:r>
          </w:p>
        </w:tc>
        <w:tc>
          <w:tcPr>
            <w:tcW w:w="854" w:type="pct"/>
            <w:shd w:val="clear" w:color="auto" w:fill="FFFFFF"/>
          </w:tcPr>
          <w:p w:rsidR="00DA1765" w:rsidRPr="007607D5" w:rsidRDefault="00DA1765" w:rsidP="007607D5">
            <w:pPr>
              <w:spacing w:before="120"/>
              <w:jc w:val="center"/>
              <w:rPr>
                <w:sz w:val="20"/>
                <w:lang w:val="en-US"/>
              </w:rPr>
            </w:pPr>
            <w:r w:rsidRPr="007607D5">
              <w:rPr>
                <w:sz w:val="20"/>
              </w:rPr>
              <w:t>3,4</w:t>
            </w:r>
          </w:p>
        </w:tc>
        <w:tc>
          <w:tcPr>
            <w:tcW w:w="1029" w:type="pct"/>
            <w:shd w:val="clear" w:color="auto" w:fill="FFFFFF"/>
          </w:tcPr>
          <w:p w:rsidR="00DA1765" w:rsidRPr="007607D5" w:rsidRDefault="00DA1765" w:rsidP="007607D5">
            <w:pPr>
              <w:spacing w:before="120"/>
              <w:jc w:val="center"/>
              <w:rPr>
                <w:sz w:val="20"/>
              </w:rPr>
            </w:pPr>
            <w:r w:rsidRPr="007607D5">
              <w:rPr>
                <w:sz w:val="20"/>
              </w:rPr>
              <w:t>2,1</w:t>
            </w:r>
          </w:p>
        </w:tc>
      </w:tr>
      <w:tr w:rsidR="009361B7" w:rsidRPr="007607D5">
        <w:tblPrEx>
          <w:tblCellMar>
            <w:top w:w="0" w:type="dxa"/>
            <w:left w:w="0" w:type="dxa"/>
            <w:bottom w:w="0" w:type="dxa"/>
            <w:right w:w="0" w:type="dxa"/>
          </w:tblCellMar>
        </w:tblPrEx>
        <w:tc>
          <w:tcPr>
            <w:tcW w:w="1277" w:type="pct"/>
            <w:shd w:val="clear" w:color="auto" w:fill="FFFFFF"/>
            <w:vAlign w:val="center"/>
          </w:tcPr>
          <w:p w:rsidR="009361B7" w:rsidRPr="007607D5" w:rsidRDefault="009361B7" w:rsidP="007607D5">
            <w:pPr>
              <w:spacing w:before="120"/>
              <w:jc w:val="center"/>
              <w:rPr>
                <w:sz w:val="20"/>
              </w:rPr>
            </w:pPr>
            <w:r w:rsidRPr="007607D5">
              <w:rPr>
                <w:sz w:val="20"/>
              </w:rPr>
              <w:t>80</w:t>
            </w:r>
          </w:p>
        </w:tc>
        <w:tc>
          <w:tcPr>
            <w:tcW w:w="889" w:type="pct"/>
            <w:shd w:val="clear" w:color="auto" w:fill="FFFFFF"/>
            <w:vAlign w:val="center"/>
          </w:tcPr>
          <w:p w:rsidR="009361B7" w:rsidRPr="007607D5" w:rsidRDefault="009361B7" w:rsidP="007607D5">
            <w:pPr>
              <w:spacing w:before="120"/>
              <w:jc w:val="center"/>
              <w:rPr>
                <w:sz w:val="20"/>
              </w:rPr>
            </w:pPr>
            <w:r w:rsidRPr="007607D5">
              <w:rPr>
                <w:sz w:val="20"/>
              </w:rPr>
              <w:t>2,2</w:t>
            </w:r>
          </w:p>
        </w:tc>
        <w:tc>
          <w:tcPr>
            <w:tcW w:w="951" w:type="pct"/>
            <w:shd w:val="clear" w:color="auto" w:fill="FFFFFF"/>
            <w:vAlign w:val="bottom"/>
          </w:tcPr>
          <w:p w:rsidR="009361B7" w:rsidRPr="007607D5" w:rsidRDefault="009361B7" w:rsidP="007607D5">
            <w:pPr>
              <w:spacing w:before="120"/>
              <w:jc w:val="center"/>
              <w:rPr>
                <w:sz w:val="20"/>
              </w:rPr>
            </w:pPr>
            <w:r w:rsidRPr="007607D5">
              <w:rPr>
                <w:sz w:val="20"/>
              </w:rPr>
              <w:t>2</w:t>
            </w:r>
            <w:r w:rsidR="00CC6C45" w:rsidRPr="007607D5">
              <w:rPr>
                <w:sz w:val="20"/>
                <w:lang w:val="en-US"/>
              </w:rPr>
              <w:t>,</w:t>
            </w:r>
            <w:r w:rsidRPr="007607D5">
              <w:rPr>
                <w:sz w:val="20"/>
              </w:rPr>
              <w:t>8</w:t>
            </w:r>
          </w:p>
        </w:tc>
        <w:tc>
          <w:tcPr>
            <w:tcW w:w="854" w:type="pct"/>
            <w:shd w:val="clear" w:color="auto" w:fill="FFFFFF"/>
            <w:vAlign w:val="center"/>
          </w:tcPr>
          <w:p w:rsidR="009361B7" w:rsidRPr="007607D5" w:rsidRDefault="009361B7" w:rsidP="007607D5">
            <w:pPr>
              <w:spacing w:before="120"/>
              <w:jc w:val="center"/>
              <w:rPr>
                <w:sz w:val="20"/>
              </w:rPr>
            </w:pPr>
            <w:r w:rsidRPr="007607D5">
              <w:rPr>
                <w:sz w:val="20"/>
              </w:rPr>
              <w:t>3,6</w:t>
            </w:r>
          </w:p>
        </w:tc>
        <w:tc>
          <w:tcPr>
            <w:tcW w:w="1029" w:type="pct"/>
            <w:shd w:val="clear" w:color="auto" w:fill="FFFFFF"/>
            <w:vAlign w:val="bottom"/>
          </w:tcPr>
          <w:p w:rsidR="009361B7" w:rsidRPr="007607D5" w:rsidRDefault="009361B7" w:rsidP="007607D5">
            <w:pPr>
              <w:spacing w:before="120"/>
              <w:jc w:val="center"/>
              <w:rPr>
                <w:sz w:val="20"/>
              </w:rPr>
            </w:pPr>
            <w:r w:rsidRPr="007607D5">
              <w:rPr>
                <w:sz w:val="20"/>
              </w:rPr>
              <w:t>2,2</w:t>
            </w:r>
          </w:p>
        </w:tc>
      </w:tr>
      <w:tr w:rsidR="009361B7" w:rsidRPr="007607D5">
        <w:tblPrEx>
          <w:tblCellMar>
            <w:top w:w="0" w:type="dxa"/>
            <w:left w:w="0" w:type="dxa"/>
            <w:bottom w:w="0" w:type="dxa"/>
            <w:right w:w="0" w:type="dxa"/>
          </w:tblCellMar>
        </w:tblPrEx>
        <w:tc>
          <w:tcPr>
            <w:tcW w:w="1277" w:type="pct"/>
            <w:shd w:val="clear" w:color="auto" w:fill="FFFFFF"/>
          </w:tcPr>
          <w:p w:rsidR="009361B7" w:rsidRPr="007607D5" w:rsidRDefault="009361B7" w:rsidP="007607D5">
            <w:pPr>
              <w:spacing w:before="120"/>
              <w:jc w:val="center"/>
              <w:rPr>
                <w:sz w:val="20"/>
              </w:rPr>
            </w:pPr>
            <w:r w:rsidRPr="007607D5">
              <w:rPr>
                <w:sz w:val="20"/>
              </w:rPr>
              <w:t>100</w:t>
            </w:r>
          </w:p>
        </w:tc>
        <w:tc>
          <w:tcPr>
            <w:tcW w:w="889" w:type="pct"/>
            <w:shd w:val="clear" w:color="auto" w:fill="FFFFFF"/>
          </w:tcPr>
          <w:p w:rsidR="009361B7" w:rsidRPr="007607D5" w:rsidRDefault="009361B7" w:rsidP="007607D5">
            <w:pPr>
              <w:spacing w:before="120"/>
              <w:jc w:val="center"/>
              <w:rPr>
                <w:sz w:val="20"/>
              </w:rPr>
            </w:pPr>
            <w:r w:rsidRPr="007607D5">
              <w:rPr>
                <w:sz w:val="20"/>
              </w:rPr>
              <w:t>2,4</w:t>
            </w:r>
          </w:p>
        </w:tc>
        <w:tc>
          <w:tcPr>
            <w:tcW w:w="951" w:type="pct"/>
            <w:shd w:val="clear" w:color="auto" w:fill="FFFFFF"/>
          </w:tcPr>
          <w:p w:rsidR="009361B7" w:rsidRPr="007607D5" w:rsidRDefault="009361B7" w:rsidP="007607D5">
            <w:pPr>
              <w:spacing w:before="120"/>
              <w:jc w:val="center"/>
              <w:rPr>
                <w:sz w:val="20"/>
              </w:rPr>
            </w:pPr>
            <w:r w:rsidRPr="007607D5">
              <w:rPr>
                <w:sz w:val="20"/>
              </w:rPr>
              <w:t>3,0</w:t>
            </w:r>
          </w:p>
        </w:tc>
        <w:tc>
          <w:tcPr>
            <w:tcW w:w="854" w:type="pct"/>
            <w:shd w:val="clear" w:color="auto" w:fill="FFFFFF"/>
          </w:tcPr>
          <w:p w:rsidR="009361B7" w:rsidRPr="007607D5" w:rsidRDefault="009361B7" w:rsidP="007607D5">
            <w:pPr>
              <w:spacing w:before="120"/>
              <w:jc w:val="center"/>
              <w:rPr>
                <w:sz w:val="20"/>
              </w:rPr>
            </w:pPr>
            <w:r w:rsidRPr="007607D5">
              <w:rPr>
                <w:sz w:val="20"/>
              </w:rPr>
              <w:t>3,8</w:t>
            </w:r>
          </w:p>
        </w:tc>
        <w:tc>
          <w:tcPr>
            <w:tcW w:w="1029" w:type="pct"/>
            <w:shd w:val="clear" w:color="auto" w:fill="FFFFFF"/>
          </w:tcPr>
          <w:p w:rsidR="009361B7" w:rsidRPr="007607D5" w:rsidRDefault="009361B7" w:rsidP="007607D5">
            <w:pPr>
              <w:spacing w:before="120"/>
              <w:jc w:val="center"/>
              <w:rPr>
                <w:sz w:val="20"/>
              </w:rPr>
            </w:pPr>
            <w:r w:rsidRPr="007607D5">
              <w:rPr>
                <w:sz w:val="20"/>
              </w:rPr>
              <w:t>2,4</w:t>
            </w:r>
          </w:p>
        </w:tc>
      </w:tr>
      <w:tr w:rsidR="009361B7" w:rsidRPr="007607D5">
        <w:tblPrEx>
          <w:tblCellMar>
            <w:top w:w="0" w:type="dxa"/>
            <w:left w:w="0" w:type="dxa"/>
            <w:bottom w:w="0" w:type="dxa"/>
            <w:right w:w="0" w:type="dxa"/>
          </w:tblCellMar>
        </w:tblPrEx>
        <w:tc>
          <w:tcPr>
            <w:tcW w:w="1277" w:type="pct"/>
            <w:shd w:val="clear" w:color="auto" w:fill="FFFFFF"/>
          </w:tcPr>
          <w:p w:rsidR="009361B7" w:rsidRPr="007607D5" w:rsidRDefault="009361B7" w:rsidP="007607D5">
            <w:pPr>
              <w:spacing w:before="120"/>
              <w:jc w:val="center"/>
              <w:rPr>
                <w:sz w:val="20"/>
              </w:rPr>
            </w:pPr>
            <w:r w:rsidRPr="007607D5">
              <w:rPr>
                <w:sz w:val="20"/>
              </w:rPr>
              <w:t>125</w:t>
            </w:r>
          </w:p>
        </w:tc>
        <w:tc>
          <w:tcPr>
            <w:tcW w:w="889" w:type="pct"/>
            <w:shd w:val="clear" w:color="auto" w:fill="FFFFFF"/>
          </w:tcPr>
          <w:p w:rsidR="009361B7" w:rsidRPr="007607D5" w:rsidRDefault="009361B7" w:rsidP="007607D5">
            <w:pPr>
              <w:spacing w:before="120"/>
              <w:jc w:val="center"/>
              <w:rPr>
                <w:sz w:val="20"/>
              </w:rPr>
            </w:pPr>
            <w:r w:rsidRPr="007607D5">
              <w:rPr>
                <w:sz w:val="20"/>
              </w:rPr>
              <w:t>2</w:t>
            </w:r>
            <w:r w:rsidR="00CC6C45" w:rsidRPr="007607D5">
              <w:rPr>
                <w:sz w:val="20"/>
                <w:lang w:val="en-US"/>
              </w:rPr>
              <w:t>,</w:t>
            </w:r>
            <w:r w:rsidRPr="007607D5">
              <w:rPr>
                <w:sz w:val="20"/>
              </w:rPr>
              <w:t>5</w:t>
            </w:r>
          </w:p>
        </w:tc>
        <w:tc>
          <w:tcPr>
            <w:tcW w:w="951" w:type="pct"/>
            <w:shd w:val="clear" w:color="auto" w:fill="FFFFFF"/>
          </w:tcPr>
          <w:p w:rsidR="009361B7" w:rsidRPr="007607D5" w:rsidRDefault="009361B7" w:rsidP="007607D5">
            <w:pPr>
              <w:spacing w:before="120"/>
              <w:jc w:val="center"/>
              <w:rPr>
                <w:sz w:val="20"/>
              </w:rPr>
            </w:pPr>
            <w:r w:rsidRPr="007607D5">
              <w:rPr>
                <w:sz w:val="20"/>
              </w:rPr>
              <w:t>3,2</w:t>
            </w:r>
          </w:p>
        </w:tc>
        <w:tc>
          <w:tcPr>
            <w:tcW w:w="854" w:type="pct"/>
            <w:shd w:val="clear" w:color="auto" w:fill="FFFFFF"/>
          </w:tcPr>
          <w:p w:rsidR="009361B7" w:rsidRPr="007607D5" w:rsidRDefault="009361B7" w:rsidP="007607D5">
            <w:pPr>
              <w:spacing w:before="120"/>
              <w:jc w:val="center"/>
              <w:rPr>
                <w:sz w:val="20"/>
              </w:rPr>
            </w:pPr>
            <w:r w:rsidRPr="007607D5">
              <w:rPr>
                <w:sz w:val="20"/>
              </w:rPr>
              <w:t>4</w:t>
            </w:r>
          </w:p>
        </w:tc>
        <w:tc>
          <w:tcPr>
            <w:tcW w:w="1029" w:type="pct"/>
            <w:shd w:val="clear" w:color="auto" w:fill="FFFFFF"/>
          </w:tcPr>
          <w:p w:rsidR="009361B7" w:rsidRPr="007607D5" w:rsidRDefault="009361B7" w:rsidP="007607D5">
            <w:pPr>
              <w:spacing w:before="120"/>
              <w:jc w:val="center"/>
              <w:rPr>
                <w:sz w:val="20"/>
              </w:rPr>
            </w:pPr>
            <w:r w:rsidRPr="007607D5">
              <w:rPr>
                <w:sz w:val="20"/>
              </w:rPr>
              <w:t>2,5</w:t>
            </w:r>
          </w:p>
        </w:tc>
      </w:tr>
      <w:tr w:rsidR="009361B7" w:rsidRPr="007607D5">
        <w:tblPrEx>
          <w:tblCellMar>
            <w:top w:w="0" w:type="dxa"/>
            <w:left w:w="0" w:type="dxa"/>
            <w:bottom w:w="0" w:type="dxa"/>
            <w:right w:w="0" w:type="dxa"/>
          </w:tblCellMar>
        </w:tblPrEx>
        <w:tc>
          <w:tcPr>
            <w:tcW w:w="1277" w:type="pct"/>
            <w:shd w:val="clear" w:color="auto" w:fill="FFFFFF"/>
          </w:tcPr>
          <w:p w:rsidR="009361B7" w:rsidRPr="007607D5" w:rsidRDefault="009361B7" w:rsidP="007607D5">
            <w:pPr>
              <w:spacing w:before="120"/>
              <w:jc w:val="center"/>
              <w:rPr>
                <w:sz w:val="20"/>
              </w:rPr>
            </w:pPr>
            <w:r w:rsidRPr="007607D5">
              <w:rPr>
                <w:sz w:val="20"/>
              </w:rPr>
              <w:t>160</w:t>
            </w:r>
          </w:p>
        </w:tc>
        <w:tc>
          <w:tcPr>
            <w:tcW w:w="889" w:type="pct"/>
            <w:shd w:val="clear" w:color="auto" w:fill="FFFFFF"/>
          </w:tcPr>
          <w:p w:rsidR="009361B7" w:rsidRPr="007607D5" w:rsidRDefault="009361B7" w:rsidP="007607D5">
            <w:pPr>
              <w:spacing w:before="120"/>
              <w:jc w:val="center"/>
              <w:rPr>
                <w:sz w:val="20"/>
              </w:rPr>
            </w:pPr>
            <w:r w:rsidRPr="007607D5">
              <w:rPr>
                <w:sz w:val="20"/>
              </w:rPr>
              <w:t>3,2</w:t>
            </w:r>
          </w:p>
        </w:tc>
        <w:tc>
          <w:tcPr>
            <w:tcW w:w="951" w:type="pct"/>
            <w:shd w:val="clear" w:color="auto" w:fill="FFFFFF"/>
          </w:tcPr>
          <w:p w:rsidR="009361B7" w:rsidRPr="007607D5" w:rsidRDefault="009361B7" w:rsidP="007607D5">
            <w:pPr>
              <w:spacing w:before="120"/>
              <w:jc w:val="center"/>
              <w:rPr>
                <w:sz w:val="20"/>
              </w:rPr>
            </w:pPr>
            <w:r w:rsidRPr="007607D5">
              <w:rPr>
                <w:sz w:val="20"/>
              </w:rPr>
              <w:t>4</w:t>
            </w:r>
          </w:p>
        </w:tc>
        <w:tc>
          <w:tcPr>
            <w:tcW w:w="854" w:type="pct"/>
            <w:shd w:val="clear" w:color="auto" w:fill="FFFFFF"/>
          </w:tcPr>
          <w:p w:rsidR="009361B7" w:rsidRPr="007607D5" w:rsidRDefault="009361B7" w:rsidP="007607D5">
            <w:pPr>
              <w:spacing w:before="120"/>
              <w:jc w:val="center"/>
              <w:rPr>
                <w:sz w:val="20"/>
              </w:rPr>
            </w:pPr>
            <w:r w:rsidRPr="007607D5">
              <w:rPr>
                <w:sz w:val="20"/>
              </w:rPr>
              <w:t>5</w:t>
            </w:r>
          </w:p>
        </w:tc>
        <w:tc>
          <w:tcPr>
            <w:tcW w:w="1029" w:type="pct"/>
            <w:shd w:val="clear" w:color="auto" w:fill="FFFFFF"/>
          </w:tcPr>
          <w:p w:rsidR="009361B7" w:rsidRPr="007607D5" w:rsidRDefault="009361B7" w:rsidP="007607D5">
            <w:pPr>
              <w:spacing w:before="120"/>
              <w:jc w:val="center"/>
              <w:rPr>
                <w:sz w:val="20"/>
              </w:rPr>
            </w:pPr>
            <w:r w:rsidRPr="007607D5">
              <w:rPr>
                <w:sz w:val="20"/>
              </w:rPr>
              <w:t>3,2</w:t>
            </w:r>
          </w:p>
        </w:tc>
      </w:tr>
      <w:tr w:rsidR="009361B7" w:rsidRPr="007607D5">
        <w:tblPrEx>
          <w:tblCellMar>
            <w:top w:w="0" w:type="dxa"/>
            <w:left w:w="0" w:type="dxa"/>
            <w:bottom w:w="0" w:type="dxa"/>
            <w:right w:w="0" w:type="dxa"/>
          </w:tblCellMar>
        </w:tblPrEx>
        <w:tc>
          <w:tcPr>
            <w:tcW w:w="1277" w:type="pct"/>
            <w:shd w:val="clear" w:color="auto" w:fill="FFFFFF"/>
          </w:tcPr>
          <w:p w:rsidR="009361B7" w:rsidRPr="007607D5" w:rsidRDefault="009361B7" w:rsidP="007607D5">
            <w:pPr>
              <w:spacing w:before="120"/>
              <w:jc w:val="center"/>
              <w:rPr>
                <w:sz w:val="20"/>
              </w:rPr>
            </w:pPr>
            <w:r w:rsidRPr="007607D5">
              <w:rPr>
                <w:sz w:val="20"/>
              </w:rPr>
              <w:t>200</w:t>
            </w:r>
          </w:p>
        </w:tc>
        <w:tc>
          <w:tcPr>
            <w:tcW w:w="889" w:type="pct"/>
            <w:shd w:val="clear" w:color="auto" w:fill="FFFFFF"/>
          </w:tcPr>
          <w:p w:rsidR="009361B7" w:rsidRPr="007607D5" w:rsidRDefault="009361B7" w:rsidP="007607D5">
            <w:pPr>
              <w:spacing w:before="120"/>
              <w:jc w:val="center"/>
              <w:rPr>
                <w:sz w:val="20"/>
              </w:rPr>
            </w:pPr>
            <w:r w:rsidRPr="007607D5">
              <w:rPr>
                <w:sz w:val="20"/>
              </w:rPr>
              <w:t>4,0</w:t>
            </w:r>
          </w:p>
        </w:tc>
        <w:tc>
          <w:tcPr>
            <w:tcW w:w="951" w:type="pct"/>
            <w:shd w:val="clear" w:color="auto" w:fill="FFFFFF"/>
          </w:tcPr>
          <w:p w:rsidR="009361B7" w:rsidRPr="007607D5" w:rsidRDefault="009361B7" w:rsidP="007607D5">
            <w:pPr>
              <w:spacing w:before="120"/>
              <w:jc w:val="center"/>
              <w:rPr>
                <w:sz w:val="20"/>
              </w:rPr>
            </w:pPr>
            <w:r w:rsidRPr="007607D5">
              <w:rPr>
                <w:sz w:val="20"/>
              </w:rPr>
              <w:t>5,0</w:t>
            </w:r>
          </w:p>
        </w:tc>
        <w:tc>
          <w:tcPr>
            <w:tcW w:w="854" w:type="pct"/>
            <w:shd w:val="clear" w:color="auto" w:fill="FFFFFF"/>
          </w:tcPr>
          <w:p w:rsidR="009361B7" w:rsidRPr="007607D5" w:rsidRDefault="009361B7" w:rsidP="007607D5">
            <w:pPr>
              <w:spacing w:before="120"/>
              <w:jc w:val="center"/>
              <w:rPr>
                <w:sz w:val="20"/>
              </w:rPr>
            </w:pPr>
            <w:r w:rsidRPr="007607D5">
              <w:rPr>
                <w:sz w:val="20"/>
              </w:rPr>
              <w:t>6,3</w:t>
            </w:r>
          </w:p>
        </w:tc>
        <w:tc>
          <w:tcPr>
            <w:tcW w:w="1029" w:type="pct"/>
            <w:shd w:val="clear" w:color="auto" w:fill="FFFFFF"/>
          </w:tcPr>
          <w:p w:rsidR="009361B7" w:rsidRPr="007607D5" w:rsidRDefault="009361B7" w:rsidP="007607D5">
            <w:pPr>
              <w:spacing w:before="120"/>
              <w:jc w:val="center"/>
              <w:rPr>
                <w:sz w:val="20"/>
              </w:rPr>
            </w:pPr>
            <w:r w:rsidRPr="007607D5">
              <w:rPr>
                <w:sz w:val="20"/>
              </w:rPr>
              <w:t>4</w:t>
            </w:r>
            <w:r w:rsidR="00CC6C45" w:rsidRPr="007607D5">
              <w:rPr>
                <w:sz w:val="20"/>
                <w:lang w:val="en-US"/>
              </w:rPr>
              <w:t>,</w:t>
            </w:r>
            <w:r w:rsidRPr="007607D5">
              <w:rPr>
                <w:sz w:val="20"/>
              </w:rPr>
              <w:t>0</w:t>
            </w:r>
          </w:p>
        </w:tc>
      </w:tr>
      <w:tr w:rsidR="009361B7" w:rsidRPr="007607D5">
        <w:tblPrEx>
          <w:tblCellMar>
            <w:top w:w="0" w:type="dxa"/>
            <w:left w:w="0" w:type="dxa"/>
            <w:bottom w:w="0" w:type="dxa"/>
            <w:right w:w="0" w:type="dxa"/>
          </w:tblCellMar>
        </w:tblPrEx>
        <w:tc>
          <w:tcPr>
            <w:tcW w:w="1277" w:type="pct"/>
            <w:shd w:val="clear" w:color="auto" w:fill="FFFFFF"/>
          </w:tcPr>
          <w:p w:rsidR="009361B7" w:rsidRPr="007607D5" w:rsidRDefault="009361B7" w:rsidP="007607D5">
            <w:pPr>
              <w:spacing w:before="120"/>
              <w:jc w:val="center"/>
              <w:rPr>
                <w:sz w:val="20"/>
              </w:rPr>
            </w:pPr>
            <w:r w:rsidRPr="007607D5">
              <w:rPr>
                <w:sz w:val="20"/>
              </w:rPr>
              <w:t>250</w:t>
            </w:r>
          </w:p>
        </w:tc>
        <w:tc>
          <w:tcPr>
            <w:tcW w:w="889" w:type="pct"/>
            <w:shd w:val="clear" w:color="auto" w:fill="FFFFFF"/>
          </w:tcPr>
          <w:p w:rsidR="009361B7" w:rsidRPr="007607D5" w:rsidRDefault="009361B7" w:rsidP="007607D5">
            <w:pPr>
              <w:spacing w:before="120"/>
              <w:jc w:val="center"/>
              <w:rPr>
                <w:sz w:val="20"/>
              </w:rPr>
            </w:pPr>
            <w:r w:rsidRPr="007607D5">
              <w:rPr>
                <w:sz w:val="20"/>
              </w:rPr>
              <w:t>5</w:t>
            </w:r>
            <w:r w:rsidR="00CC6C45" w:rsidRPr="007607D5">
              <w:rPr>
                <w:sz w:val="20"/>
                <w:lang w:val="en-US"/>
              </w:rPr>
              <w:t>,</w:t>
            </w:r>
            <w:r w:rsidRPr="007607D5">
              <w:rPr>
                <w:sz w:val="20"/>
              </w:rPr>
              <w:t>0</w:t>
            </w:r>
          </w:p>
        </w:tc>
        <w:tc>
          <w:tcPr>
            <w:tcW w:w="951" w:type="pct"/>
            <w:shd w:val="clear" w:color="auto" w:fill="FFFFFF"/>
          </w:tcPr>
          <w:p w:rsidR="009361B7" w:rsidRPr="007607D5" w:rsidRDefault="009361B7" w:rsidP="007607D5">
            <w:pPr>
              <w:spacing w:before="120"/>
              <w:jc w:val="center"/>
              <w:rPr>
                <w:sz w:val="20"/>
              </w:rPr>
            </w:pPr>
            <w:r w:rsidRPr="007607D5">
              <w:rPr>
                <w:sz w:val="20"/>
              </w:rPr>
              <w:t>6,3</w:t>
            </w:r>
          </w:p>
        </w:tc>
        <w:tc>
          <w:tcPr>
            <w:tcW w:w="854" w:type="pct"/>
            <w:shd w:val="clear" w:color="auto" w:fill="FFFFFF"/>
            <w:vAlign w:val="center"/>
          </w:tcPr>
          <w:p w:rsidR="009361B7" w:rsidRPr="007607D5" w:rsidRDefault="009361B7" w:rsidP="007607D5">
            <w:pPr>
              <w:spacing w:before="120"/>
              <w:jc w:val="center"/>
              <w:rPr>
                <w:sz w:val="20"/>
              </w:rPr>
            </w:pPr>
            <w:r w:rsidRPr="007607D5">
              <w:rPr>
                <w:sz w:val="20"/>
              </w:rPr>
              <w:t>8</w:t>
            </w:r>
          </w:p>
        </w:tc>
        <w:tc>
          <w:tcPr>
            <w:tcW w:w="1029" w:type="pct"/>
            <w:shd w:val="clear" w:color="auto" w:fill="FFFFFF"/>
          </w:tcPr>
          <w:p w:rsidR="009361B7" w:rsidRPr="007607D5" w:rsidRDefault="009361B7" w:rsidP="007607D5">
            <w:pPr>
              <w:spacing w:before="120"/>
              <w:jc w:val="center"/>
              <w:rPr>
                <w:sz w:val="20"/>
              </w:rPr>
            </w:pPr>
            <w:r w:rsidRPr="007607D5">
              <w:rPr>
                <w:sz w:val="20"/>
              </w:rPr>
              <w:t>5</w:t>
            </w:r>
          </w:p>
        </w:tc>
      </w:tr>
      <w:tr w:rsidR="009361B7" w:rsidRPr="007607D5">
        <w:tblPrEx>
          <w:tblCellMar>
            <w:top w:w="0" w:type="dxa"/>
            <w:left w:w="0" w:type="dxa"/>
            <w:bottom w:w="0" w:type="dxa"/>
            <w:right w:w="0" w:type="dxa"/>
          </w:tblCellMar>
        </w:tblPrEx>
        <w:tc>
          <w:tcPr>
            <w:tcW w:w="1277" w:type="pct"/>
            <w:shd w:val="clear" w:color="auto" w:fill="FFFFFF"/>
          </w:tcPr>
          <w:p w:rsidR="009361B7" w:rsidRPr="007607D5" w:rsidRDefault="009361B7" w:rsidP="007607D5">
            <w:pPr>
              <w:spacing w:before="120"/>
              <w:jc w:val="center"/>
              <w:rPr>
                <w:sz w:val="20"/>
              </w:rPr>
            </w:pPr>
            <w:r w:rsidRPr="007607D5">
              <w:rPr>
                <w:sz w:val="20"/>
              </w:rPr>
              <w:t>320</w:t>
            </w:r>
          </w:p>
        </w:tc>
        <w:tc>
          <w:tcPr>
            <w:tcW w:w="889" w:type="pct"/>
            <w:shd w:val="clear" w:color="auto" w:fill="FFFFFF"/>
          </w:tcPr>
          <w:p w:rsidR="009361B7" w:rsidRPr="007607D5" w:rsidRDefault="009361B7" w:rsidP="007607D5">
            <w:pPr>
              <w:spacing w:before="120"/>
              <w:jc w:val="center"/>
              <w:rPr>
                <w:sz w:val="20"/>
              </w:rPr>
            </w:pPr>
            <w:r w:rsidRPr="007607D5">
              <w:rPr>
                <w:sz w:val="20"/>
              </w:rPr>
              <w:t>6,3</w:t>
            </w:r>
          </w:p>
        </w:tc>
        <w:tc>
          <w:tcPr>
            <w:tcW w:w="951" w:type="pct"/>
            <w:shd w:val="clear" w:color="auto" w:fill="FFFFFF"/>
            <w:vAlign w:val="bottom"/>
          </w:tcPr>
          <w:p w:rsidR="009361B7" w:rsidRPr="007607D5" w:rsidRDefault="009361B7" w:rsidP="007607D5">
            <w:pPr>
              <w:spacing w:before="120"/>
              <w:jc w:val="center"/>
              <w:rPr>
                <w:sz w:val="20"/>
              </w:rPr>
            </w:pPr>
            <w:r w:rsidRPr="007607D5">
              <w:rPr>
                <w:sz w:val="20"/>
              </w:rPr>
              <w:t>8,0</w:t>
            </w:r>
          </w:p>
        </w:tc>
        <w:tc>
          <w:tcPr>
            <w:tcW w:w="854" w:type="pct"/>
            <w:shd w:val="clear" w:color="auto" w:fill="FFFFFF"/>
            <w:vAlign w:val="bottom"/>
          </w:tcPr>
          <w:p w:rsidR="009361B7" w:rsidRPr="007607D5" w:rsidRDefault="009361B7" w:rsidP="007607D5">
            <w:pPr>
              <w:spacing w:before="120"/>
              <w:jc w:val="center"/>
              <w:rPr>
                <w:sz w:val="20"/>
              </w:rPr>
            </w:pPr>
            <w:r w:rsidRPr="007607D5">
              <w:rPr>
                <w:sz w:val="20"/>
              </w:rPr>
              <w:t>10,0</w:t>
            </w:r>
          </w:p>
        </w:tc>
        <w:tc>
          <w:tcPr>
            <w:tcW w:w="1029" w:type="pct"/>
            <w:shd w:val="clear" w:color="auto" w:fill="FFFFFF"/>
            <w:vAlign w:val="bottom"/>
          </w:tcPr>
          <w:p w:rsidR="009361B7" w:rsidRPr="007607D5" w:rsidRDefault="009361B7" w:rsidP="007607D5">
            <w:pPr>
              <w:spacing w:before="120"/>
              <w:jc w:val="center"/>
              <w:rPr>
                <w:sz w:val="20"/>
              </w:rPr>
            </w:pPr>
            <w:r w:rsidRPr="007607D5">
              <w:rPr>
                <w:sz w:val="20"/>
              </w:rPr>
              <w:t>6</w:t>
            </w:r>
            <w:r w:rsidR="00CC6C45" w:rsidRPr="007607D5">
              <w:rPr>
                <w:sz w:val="20"/>
                <w:lang w:val="en-US"/>
              </w:rPr>
              <w:t>,</w:t>
            </w:r>
            <w:r w:rsidRPr="007607D5">
              <w:rPr>
                <w:sz w:val="20"/>
              </w:rPr>
              <w:t>0</w:t>
            </w:r>
          </w:p>
        </w:tc>
      </w:tr>
      <w:tr w:rsidR="009361B7" w:rsidRPr="007607D5">
        <w:tblPrEx>
          <w:tblCellMar>
            <w:top w:w="0" w:type="dxa"/>
            <w:left w:w="0" w:type="dxa"/>
            <w:bottom w:w="0" w:type="dxa"/>
            <w:right w:w="0" w:type="dxa"/>
          </w:tblCellMar>
        </w:tblPrEx>
        <w:tc>
          <w:tcPr>
            <w:tcW w:w="1277" w:type="pct"/>
            <w:shd w:val="clear" w:color="auto" w:fill="FFFFFF"/>
          </w:tcPr>
          <w:p w:rsidR="009361B7" w:rsidRPr="007607D5" w:rsidRDefault="009361B7" w:rsidP="007607D5">
            <w:pPr>
              <w:spacing w:before="120"/>
              <w:jc w:val="center"/>
              <w:rPr>
                <w:sz w:val="20"/>
              </w:rPr>
            </w:pPr>
            <w:r w:rsidRPr="007607D5">
              <w:rPr>
                <w:sz w:val="20"/>
              </w:rPr>
              <w:t>400</w:t>
            </w:r>
          </w:p>
        </w:tc>
        <w:tc>
          <w:tcPr>
            <w:tcW w:w="889" w:type="pct"/>
            <w:shd w:val="clear" w:color="auto" w:fill="FFFFFF"/>
            <w:vAlign w:val="center"/>
          </w:tcPr>
          <w:p w:rsidR="009361B7" w:rsidRPr="007607D5" w:rsidRDefault="009361B7" w:rsidP="007607D5">
            <w:pPr>
              <w:spacing w:before="120"/>
              <w:jc w:val="center"/>
              <w:rPr>
                <w:sz w:val="20"/>
              </w:rPr>
            </w:pPr>
            <w:r w:rsidRPr="007607D5">
              <w:rPr>
                <w:sz w:val="20"/>
              </w:rPr>
              <w:t>8</w:t>
            </w:r>
          </w:p>
        </w:tc>
        <w:tc>
          <w:tcPr>
            <w:tcW w:w="951" w:type="pct"/>
            <w:shd w:val="clear" w:color="auto" w:fill="FFFFFF"/>
            <w:vAlign w:val="center"/>
          </w:tcPr>
          <w:p w:rsidR="009361B7" w:rsidRPr="007607D5" w:rsidRDefault="009361B7" w:rsidP="007607D5">
            <w:pPr>
              <w:spacing w:before="120"/>
              <w:jc w:val="center"/>
              <w:rPr>
                <w:sz w:val="20"/>
              </w:rPr>
            </w:pPr>
            <w:r w:rsidRPr="007607D5">
              <w:rPr>
                <w:sz w:val="20"/>
              </w:rPr>
              <w:t>10</w:t>
            </w:r>
          </w:p>
        </w:tc>
        <w:tc>
          <w:tcPr>
            <w:tcW w:w="854" w:type="pct"/>
            <w:shd w:val="clear" w:color="auto" w:fill="FFFFFF"/>
            <w:vAlign w:val="center"/>
          </w:tcPr>
          <w:p w:rsidR="009361B7" w:rsidRPr="007607D5" w:rsidRDefault="009361B7" w:rsidP="007607D5">
            <w:pPr>
              <w:spacing w:before="120"/>
              <w:jc w:val="center"/>
              <w:rPr>
                <w:sz w:val="20"/>
              </w:rPr>
            </w:pPr>
            <w:r w:rsidRPr="007607D5">
              <w:rPr>
                <w:sz w:val="20"/>
              </w:rPr>
              <w:t>12,5</w:t>
            </w:r>
          </w:p>
        </w:tc>
        <w:tc>
          <w:tcPr>
            <w:tcW w:w="1029" w:type="pct"/>
            <w:shd w:val="clear" w:color="auto" w:fill="FFFFFF"/>
            <w:vAlign w:val="center"/>
          </w:tcPr>
          <w:p w:rsidR="009361B7" w:rsidRPr="007607D5" w:rsidRDefault="00CC6C45" w:rsidP="007607D5">
            <w:pPr>
              <w:spacing w:before="120"/>
              <w:jc w:val="center"/>
              <w:rPr>
                <w:sz w:val="20"/>
                <w:lang w:val="en-US"/>
              </w:rPr>
            </w:pPr>
            <w:r w:rsidRPr="007607D5">
              <w:rPr>
                <w:sz w:val="20"/>
                <w:lang w:val="en-US"/>
              </w:rPr>
              <w:t>6</w:t>
            </w:r>
          </w:p>
        </w:tc>
      </w:tr>
      <w:tr w:rsidR="009361B7" w:rsidRPr="007607D5">
        <w:tblPrEx>
          <w:tblCellMar>
            <w:top w:w="0" w:type="dxa"/>
            <w:left w:w="0" w:type="dxa"/>
            <w:bottom w:w="0" w:type="dxa"/>
            <w:right w:w="0" w:type="dxa"/>
          </w:tblCellMar>
        </w:tblPrEx>
        <w:tc>
          <w:tcPr>
            <w:tcW w:w="1277" w:type="pct"/>
            <w:shd w:val="clear" w:color="auto" w:fill="FFFFFF"/>
          </w:tcPr>
          <w:p w:rsidR="009361B7" w:rsidRPr="007607D5" w:rsidRDefault="009361B7" w:rsidP="007607D5">
            <w:pPr>
              <w:spacing w:before="120"/>
              <w:jc w:val="center"/>
              <w:rPr>
                <w:sz w:val="20"/>
              </w:rPr>
            </w:pPr>
            <w:r w:rsidRPr="007607D5">
              <w:rPr>
                <w:sz w:val="20"/>
              </w:rPr>
              <w:t>500</w:t>
            </w:r>
          </w:p>
        </w:tc>
        <w:tc>
          <w:tcPr>
            <w:tcW w:w="889" w:type="pct"/>
            <w:shd w:val="clear" w:color="auto" w:fill="FFFFFF"/>
            <w:vAlign w:val="center"/>
          </w:tcPr>
          <w:p w:rsidR="009361B7" w:rsidRPr="007607D5" w:rsidRDefault="009361B7" w:rsidP="007607D5">
            <w:pPr>
              <w:spacing w:before="120"/>
              <w:jc w:val="center"/>
              <w:rPr>
                <w:sz w:val="20"/>
              </w:rPr>
            </w:pPr>
            <w:r w:rsidRPr="007607D5">
              <w:rPr>
                <w:sz w:val="20"/>
              </w:rPr>
              <w:t>10,0</w:t>
            </w:r>
          </w:p>
        </w:tc>
        <w:tc>
          <w:tcPr>
            <w:tcW w:w="951" w:type="pct"/>
            <w:shd w:val="clear" w:color="auto" w:fill="FFFFFF"/>
          </w:tcPr>
          <w:p w:rsidR="009361B7" w:rsidRPr="007607D5" w:rsidRDefault="009361B7" w:rsidP="007607D5">
            <w:pPr>
              <w:spacing w:before="120"/>
              <w:jc w:val="center"/>
              <w:rPr>
                <w:sz w:val="20"/>
              </w:rPr>
            </w:pPr>
            <w:r w:rsidRPr="007607D5">
              <w:rPr>
                <w:sz w:val="20"/>
              </w:rPr>
              <w:t>12</w:t>
            </w:r>
            <w:r w:rsidR="00CC6C45" w:rsidRPr="007607D5">
              <w:rPr>
                <w:sz w:val="20"/>
                <w:lang w:val="en-US"/>
              </w:rPr>
              <w:t>,</w:t>
            </w:r>
            <w:r w:rsidRPr="007607D5">
              <w:rPr>
                <w:sz w:val="20"/>
              </w:rPr>
              <w:t>5</w:t>
            </w:r>
          </w:p>
        </w:tc>
        <w:tc>
          <w:tcPr>
            <w:tcW w:w="854" w:type="pct"/>
            <w:shd w:val="clear" w:color="auto" w:fill="FFFFFF"/>
            <w:vAlign w:val="bottom"/>
          </w:tcPr>
          <w:p w:rsidR="009361B7" w:rsidRPr="007607D5" w:rsidRDefault="009361B7" w:rsidP="007607D5">
            <w:pPr>
              <w:spacing w:before="120"/>
              <w:jc w:val="center"/>
              <w:rPr>
                <w:sz w:val="20"/>
              </w:rPr>
            </w:pPr>
            <w:r w:rsidRPr="007607D5">
              <w:rPr>
                <w:sz w:val="20"/>
              </w:rPr>
              <w:t>16,0</w:t>
            </w:r>
          </w:p>
        </w:tc>
        <w:tc>
          <w:tcPr>
            <w:tcW w:w="1029" w:type="pct"/>
            <w:shd w:val="clear" w:color="auto" w:fill="FFFFFF"/>
            <w:vAlign w:val="bottom"/>
          </w:tcPr>
          <w:p w:rsidR="009361B7" w:rsidRPr="007607D5" w:rsidRDefault="009361B7" w:rsidP="007607D5">
            <w:pPr>
              <w:spacing w:before="120"/>
              <w:jc w:val="center"/>
              <w:rPr>
                <w:sz w:val="20"/>
              </w:rPr>
            </w:pPr>
            <w:r w:rsidRPr="007607D5">
              <w:rPr>
                <w:sz w:val="20"/>
              </w:rPr>
              <w:t>8,0</w:t>
            </w:r>
          </w:p>
        </w:tc>
      </w:tr>
      <w:tr w:rsidR="009361B7" w:rsidRPr="007607D5">
        <w:tblPrEx>
          <w:tblCellMar>
            <w:top w:w="0" w:type="dxa"/>
            <w:left w:w="0" w:type="dxa"/>
            <w:bottom w:w="0" w:type="dxa"/>
            <w:right w:w="0" w:type="dxa"/>
          </w:tblCellMar>
        </w:tblPrEx>
        <w:tc>
          <w:tcPr>
            <w:tcW w:w="1277" w:type="pct"/>
            <w:shd w:val="clear" w:color="auto" w:fill="FFFFFF"/>
          </w:tcPr>
          <w:p w:rsidR="009361B7" w:rsidRPr="007607D5" w:rsidRDefault="009361B7" w:rsidP="007607D5">
            <w:pPr>
              <w:spacing w:before="120"/>
              <w:jc w:val="center"/>
              <w:rPr>
                <w:sz w:val="20"/>
              </w:rPr>
            </w:pPr>
            <w:r w:rsidRPr="007607D5">
              <w:rPr>
                <w:sz w:val="20"/>
              </w:rPr>
              <w:t>630</w:t>
            </w:r>
          </w:p>
        </w:tc>
        <w:tc>
          <w:tcPr>
            <w:tcW w:w="889" w:type="pct"/>
            <w:shd w:val="clear" w:color="auto" w:fill="FFFFFF"/>
            <w:vAlign w:val="center"/>
          </w:tcPr>
          <w:p w:rsidR="009361B7" w:rsidRPr="007607D5" w:rsidRDefault="009361B7" w:rsidP="007607D5">
            <w:pPr>
              <w:spacing w:before="120"/>
              <w:jc w:val="center"/>
              <w:rPr>
                <w:sz w:val="20"/>
              </w:rPr>
            </w:pPr>
            <w:r w:rsidRPr="007607D5">
              <w:rPr>
                <w:sz w:val="20"/>
              </w:rPr>
              <w:t>12,0</w:t>
            </w:r>
          </w:p>
        </w:tc>
        <w:tc>
          <w:tcPr>
            <w:tcW w:w="951" w:type="pct"/>
            <w:shd w:val="clear" w:color="auto" w:fill="FFFFFF"/>
            <w:vAlign w:val="center"/>
          </w:tcPr>
          <w:p w:rsidR="009361B7" w:rsidRPr="007607D5" w:rsidRDefault="009361B7" w:rsidP="007607D5">
            <w:pPr>
              <w:spacing w:before="120"/>
              <w:jc w:val="center"/>
              <w:rPr>
                <w:sz w:val="20"/>
              </w:rPr>
            </w:pPr>
            <w:r w:rsidRPr="007607D5">
              <w:rPr>
                <w:sz w:val="20"/>
              </w:rPr>
              <w:t>16,0</w:t>
            </w:r>
          </w:p>
        </w:tc>
        <w:tc>
          <w:tcPr>
            <w:tcW w:w="854" w:type="pct"/>
            <w:shd w:val="clear" w:color="auto" w:fill="FFFFFF"/>
            <w:vAlign w:val="center"/>
          </w:tcPr>
          <w:p w:rsidR="009361B7" w:rsidRPr="007607D5" w:rsidRDefault="009361B7" w:rsidP="007607D5">
            <w:pPr>
              <w:spacing w:before="120"/>
              <w:jc w:val="center"/>
              <w:rPr>
                <w:sz w:val="20"/>
              </w:rPr>
            </w:pPr>
            <w:r w:rsidRPr="007607D5">
              <w:rPr>
                <w:sz w:val="20"/>
              </w:rPr>
              <w:t>20,0</w:t>
            </w:r>
          </w:p>
        </w:tc>
        <w:tc>
          <w:tcPr>
            <w:tcW w:w="1029" w:type="pct"/>
            <w:shd w:val="clear" w:color="auto" w:fill="FFFFFF"/>
            <w:vAlign w:val="bottom"/>
          </w:tcPr>
          <w:p w:rsidR="009361B7" w:rsidRPr="007607D5" w:rsidRDefault="009361B7" w:rsidP="007607D5">
            <w:pPr>
              <w:spacing w:before="120"/>
              <w:jc w:val="center"/>
              <w:rPr>
                <w:sz w:val="20"/>
              </w:rPr>
            </w:pPr>
            <w:r w:rsidRPr="007607D5">
              <w:rPr>
                <w:sz w:val="20"/>
              </w:rPr>
              <w:t>10</w:t>
            </w:r>
          </w:p>
        </w:tc>
      </w:tr>
      <w:tr w:rsidR="009361B7" w:rsidRPr="007607D5">
        <w:tblPrEx>
          <w:tblCellMar>
            <w:top w:w="0" w:type="dxa"/>
            <w:left w:w="0" w:type="dxa"/>
            <w:bottom w:w="0" w:type="dxa"/>
            <w:right w:w="0" w:type="dxa"/>
          </w:tblCellMar>
        </w:tblPrEx>
        <w:tc>
          <w:tcPr>
            <w:tcW w:w="1277" w:type="pct"/>
            <w:shd w:val="clear" w:color="auto" w:fill="FFFFFF"/>
            <w:vAlign w:val="center"/>
          </w:tcPr>
          <w:p w:rsidR="009361B7" w:rsidRPr="007607D5" w:rsidRDefault="009361B7" w:rsidP="007607D5">
            <w:pPr>
              <w:spacing w:before="120"/>
              <w:jc w:val="center"/>
              <w:rPr>
                <w:sz w:val="20"/>
              </w:rPr>
            </w:pPr>
            <w:r w:rsidRPr="007607D5">
              <w:rPr>
                <w:sz w:val="20"/>
              </w:rPr>
              <w:t>800</w:t>
            </w:r>
          </w:p>
        </w:tc>
        <w:tc>
          <w:tcPr>
            <w:tcW w:w="889" w:type="pct"/>
            <w:shd w:val="clear" w:color="auto" w:fill="FFFFFF"/>
            <w:vAlign w:val="center"/>
          </w:tcPr>
          <w:p w:rsidR="009361B7" w:rsidRPr="007607D5" w:rsidRDefault="009361B7" w:rsidP="007607D5">
            <w:pPr>
              <w:spacing w:before="120"/>
              <w:jc w:val="center"/>
              <w:rPr>
                <w:sz w:val="20"/>
              </w:rPr>
            </w:pPr>
            <w:r w:rsidRPr="007607D5">
              <w:rPr>
                <w:sz w:val="20"/>
              </w:rPr>
              <w:t>16,0</w:t>
            </w:r>
          </w:p>
        </w:tc>
        <w:tc>
          <w:tcPr>
            <w:tcW w:w="951" w:type="pct"/>
            <w:shd w:val="clear" w:color="auto" w:fill="FFFFFF"/>
            <w:vAlign w:val="center"/>
          </w:tcPr>
          <w:p w:rsidR="009361B7" w:rsidRPr="007607D5" w:rsidRDefault="009361B7" w:rsidP="007607D5">
            <w:pPr>
              <w:spacing w:before="120"/>
              <w:jc w:val="center"/>
              <w:rPr>
                <w:sz w:val="20"/>
              </w:rPr>
            </w:pPr>
            <w:r w:rsidRPr="007607D5">
              <w:rPr>
                <w:sz w:val="20"/>
              </w:rPr>
              <w:t>20</w:t>
            </w:r>
            <w:r w:rsidR="00CC6C45" w:rsidRPr="007607D5">
              <w:rPr>
                <w:sz w:val="20"/>
                <w:lang w:val="en-US"/>
              </w:rPr>
              <w:t>,</w:t>
            </w:r>
            <w:r w:rsidRPr="007607D5">
              <w:rPr>
                <w:sz w:val="20"/>
              </w:rPr>
              <w:t>0</w:t>
            </w:r>
          </w:p>
        </w:tc>
        <w:tc>
          <w:tcPr>
            <w:tcW w:w="854" w:type="pct"/>
            <w:shd w:val="clear" w:color="auto" w:fill="FFFFFF"/>
            <w:vAlign w:val="center"/>
          </w:tcPr>
          <w:p w:rsidR="009361B7" w:rsidRPr="007607D5" w:rsidRDefault="009361B7" w:rsidP="007607D5">
            <w:pPr>
              <w:spacing w:before="120"/>
              <w:jc w:val="center"/>
              <w:rPr>
                <w:sz w:val="20"/>
              </w:rPr>
            </w:pPr>
            <w:r w:rsidRPr="007607D5">
              <w:rPr>
                <w:sz w:val="20"/>
              </w:rPr>
              <w:t>25,0</w:t>
            </w:r>
          </w:p>
        </w:tc>
        <w:tc>
          <w:tcPr>
            <w:tcW w:w="1029" w:type="pct"/>
            <w:shd w:val="clear" w:color="auto" w:fill="FFFFFF"/>
            <w:vAlign w:val="bottom"/>
          </w:tcPr>
          <w:p w:rsidR="009361B7" w:rsidRPr="007607D5" w:rsidRDefault="009361B7" w:rsidP="007607D5">
            <w:pPr>
              <w:spacing w:before="120"/>
              <w:jc w:val="center"/>
              <w:rPr>
                <w:sz w:val="20"/>
              </w:rPr>
            </w:pPr>
            <w:r w:rsidRPr="007607D5">
              <w:rPr>
                <w:sz w:val="20"/>
              </w:rPr>
              <w:t>12</w:t>
            </w:r>
          </w:p>
        </w:tc>
      </w:tr>
      <w:tr w:rsidR="009361B7" w:rsidRPr="007607D5">
        <w:tblPrEx>
          <w:tblCellMar>
            <w:top w:w="0" w:type="dxa"/>
            <w:left w:w="0" w:type="dxa"/>
            <w:bottom w:w="0" w:type="dxa"/>
            <w:right w:w="0" w:type="dxa"/>
          </w:tblCellMar>
        </w:tblPrEx>
        <w:tc>
          <w:tcPr>
            <w:tcW w:w="1277" w:type="pct"/>
            <w:shd w:val="clear" w:color="auto" w:fill="FFFFFF"/>
            <w:vAlign w:val="center"/>
          </w:tcPr>
          <w:p w:rsidR="009361B7" w:rsidRPr="007607D5" w:rsidRDefault="009361B7" w:rsidP="007607D5">
            <w:pPr>
              <w:spacing w:before="120"/>
              <w:jc w:val="center"/>
              <w:rPr>
                <w:sz w:val="20"/>
              </w:rPr>
            </w:pPr>
            <w:r w:rsidRPr="007607D5">
              <w:rPr>
                <w:sz w:val="20"/>
              </w:rPr>
              <w:t>1.000</w:t>
            </w:r>
          </w:p>
        </w:tc>
        <w:tc>
          <w:tcPr>
            <w:tcW w:w="889" w:type="pct"/>
            <w:shd w:val="clear" w:color="auto" w:fill="FFFFFF"/>
            <w:vAlign w:val="center"/>
          </w:tcPr>
          <w:p w:rsidR="009361B7" w:rsidRPr="007607D5" w:rsidRDefault="009361B7" w:rsidP="007607D5">
            <w:pPr>
              <w:spacing w:before="120"/>
              <w:jc w:val="center"/>
              <w:rPr>
                <w:sz w:val="20"/>
              </w:rPr>
            </w:pPr>
            <w:r w:rsidRPr="007607D5">
              <w:rPr>
                <w:sz w:val="20"/>
              </w:rPr>
              <w:t>20</w:t>
            </w:r>
          </w:p>
        </w:tc>
        <w:tc>
          <w:tcPr>
            <w:tcW w:w="951" w:type="pct"/>
            <w:shd w:val="clear" w:color="auto" w:fill="FFFFFF"/>
            <w:vAlign w:val="center"/>
          </w:tcPr>
          <w:p w:rsidR="009361B7" w:rsidRPr="007607D5" w:rsidRDefault="009361B7" w:rsidP="007607D5">
            <w:pPr>
              <w:spacing w:before="120"/>
              <w:jc w:val="center"/>
              <w:rPr>
                <w:sz w:val="20"/>
              </w:rPr>
            </w:pPr>
            <w:r w:rsidRPr="007607D5">
              <w:rPr>
                <w:sz w:val="20"/>
              </w:rPr>
              <w:t>25</w:t>
            </w:r>
          </w:p>
        </w:tc>
        <w:tc>
          <w:tcPr>
            <w:tcW w:w="854" w:type="pct"/>
            <w:shd w:val="clear" w:color="auto" w:fill="FFFFFF"/>
            <w:vAlign w:val="center"/>
          </w:tcPr>
          <w:p w:rsidR="009361B7" w:rsidRPr="007607D5" w:rsidRDefault="009361B7" w:rsidP="007607D5">
            <w:pPr>
              <w:spacing w:before="120"/>
              <w:jc w:val="center"/>
              <w:rPr>
                <w:sz w:val="20"/>
              </w:rPr>
            </w:pPr>
            <w:r w:rsidRPr="007607D5">
              <w:rPr>
                <w:sz w:val="20"/>
              </w:rPr>
              <w:t>32</w:t>
            </w:r>
          </w:p>
        </w:tc>
        <w:tc>
          <w:tcPr>
            <w:tcW w:w="1029" w:type="pct"/>
            <w:shd w:val="clear" w:color="auto" w:fill="FFFFFF"/>
            <w:vAlign w:val="center"/>
          </w:tcPr>
          <w:p w:rsidR="009361B7" w:rsidRPr="007607D5" w:rsidRDefault="009361B7" w:rsidP="007607D5">
            <w:pPr>
              <w:spacing w:before="120"/>
              <w:jc w:val="center"/>
              <w:rPr>
                <w:sz w:val="20"/>
              </w:rPr>
            </w:pPr>
            <w:r w:rsidRPr="007607D5">
              <w:rPr>
                <w:sz w:val="20"/>
              </w:rPr>
              <w:t>14</w:t>
            </w:r>
          </w:p>
        </w:tc>
      </w:tr>
      <w:tr w:rsidR="009361B7" w:rsidRPr="007607D5">
        <w:tblPrEx>
          <w:tblCellMar>
            <w:top w:w="0" w:type="dxa"/>
            <w:left w:w="0" w:type="dxa"/>
            <w:bottom w:w="0" w:type="dxa"/>
            <w:right w:w="0" w:type="dxa"/>
          </w:tblCellMar>
        </w:tblPrEx>
        <w:tc>
          <w:tcPr>
            <w:tcW w:w="1277" w:type="pct"/>
            <w:shd w:val="clear" w:color="auto" w:fill="FFFFFF"/>
          </w:tcPr>
          <w:p w:rsidR="009361B7" w:rsidRPr="007607D5" w:rsidRDefault="009361B7" w:rsidP="007607D5">
            <w:pPr>
              <w:spacing w:before="120"/>
              <w:jc w:val="center"/>
              <w:rPr>
                <w:sz w:val="20"/>
              </w:rPr>
            </w:pPr>
            <w:r w:rsidRPr="007607D5">
              <w:rPr>
                <w:sz w:val="20"/>
              </w:rPr>
              <w:t>1.250</w:t>
            </w:r>
          </w:p>
        </w:tc>
        <w:tc>
          <w:tcPr>
            <w:tcW w:w="889" w:type="pct"/>
            <w:shd w:val="clear" w:color="auto" w:fill="FFFFFF"/>
            <w:vAlign w:val="center"/>
          </w:tcPr>
          <w:p w:rsidR="009361B7" w:rsidRPr="007607D5" w:rsidRDefault="009361B7" w:rsidP="007607D5">
            <w:pPr>
              <w:spacing w:before="120"/>
              <w:jc w:val="center"/>
              <w:rPr>
                <w:sz w:val="20"/>
              </w:rPr>
            </w:pPr>
            <w:r w:rsidRPr="007607D5">
              <w:rPr>
                <w:sz w:val="20"/>
              </w:rPr>
              <w:t>22</w:t>
            </w:r>
          </w:p>
        </w:tc>
        <w:tc>
          <w:tcPr>
            <w:tcW w:w="951" w:type="pct"/>
            <w:shd w:val="clear" w:color="auto" w:fill="FFFFFF"/>
            <w:vAlign w:val="bottom"/>
          </w:tcPr>
          <w:p w:rsidR="009361B7" w:rsidRPr="007607D5" w:rsidRDefault="009361B7" w:rsidP="007607D5">
            <w:pPr>
              <w:spacing w:before="120"/>
              <w:jc w:val="center"/>
              <w:rPr>
                <w:sz w:val="20"/>
              </w:rPr>
            </w:pPr>
            <w:r w:rsidRPr="007607D5">
              <w:rPr>
                <w:sz w:val="20"/>
              </w:rPr>
              <w:t>26</w:t>
            </w:r>
          </w:p>
        </w:tc>
        <w:tc>
          <w:tcPr>
            <w:tcW w:w="854" w:type="pct"/>
            <w:shd w:val="clear" w:color="auto" w:fill="FFFFFF"/>
            <w:vAlign w:val="center"/>
          </w:tcPr>
          <w:p w:rsidR="009361B7" w:rsidRPr="007607D5" w:rsidRDefault="009361B7" w:rsidP="007607D5">
            <w:pPr>
              <w:spacing w:before="120"/>
              <w:jc w:val="center"/>
              <w:rPr>
                <w:sz w:val="20"/>
              </w:rPr>
            </w:pPr>
            <w:r w:rsidRPr="007607D5">
              <w:rPr>
                <w:sz w:val="20"/>
              </w:rPr>
              <w:t>32</w:t>
            </w:r>
          </w:p>
        </w:tc>
        <w:tc>
          <w:tcPr>
            <w:tcW w:w="1029" w:type="pct"/>
            <w:shd w:val="clear" w:color="auto" w:fill="FFFFFF"/>
            <w:vAlign w:val="bottom"/>
          </w:tcPr>
          <w:p w:rsidR="009361B7" w:rsidRPr="007607D5" w:rsidRDefault="009361B7" w:rsidP="007607D5">
            <w:pPr>
              <w:spacing w:before="120"/>
              <w:jc w:val="center"/>
              <w:rPr>
                <w:sz w:val="20"/>
              </w:rPr>
            </w:pPr>
            <w:r w:rsidRPr="007607D5">
              <w:rPr>
                <w:sz w:val="20"/>
              </w:rPr>
              <w:t>18</w:t>
            </w:r>
          </w:p>
        </w:tc>
      </w:tr>
      <w:tr w:rsidR="00CC6C45" w:rsidRPr="007607D5">
        <w:tblPrEx>
          <w:tblCellMar>
            <w:top w:w="0" w:type="dxa"/>
            <w:left w:w="0" w:type="dxa"/>
            <w:bottom w:w="0" w:type="dxa"/>
            <w:right w:w="0" w:type="dxa"/>
          </w:tblCellMar>
        </w:tblPrEx>
        <w:tc>
          <w:tcPr>
            <w:tcW w:w="5000" w:type="pct"/>
            <w:gridSpan w:val="5"/>
            <w:shd w:val="clear" w:color="auto" w:fill="FFFFFF"/>
          </w:tcPr>
          <w:p w:rsidR="00CC6C45" w:rsidRPr="007607D5" w:rsidRDefault="00CC6C45" w:rsidP="007607D5">
            <w:pPr>
              <w:spacing w:before="120"/>
              <w:rPr>
                <w:sz w:val="20"/>
              </w:rPr>
            </w:pPr>
            <w:r w:rsidRPr="007607D5">
              <w:rPr>
                <w:sz w:val="20"/>
              </w:rPr>
              <w:t>Chú dẫn:</w:t>
            </w:r>
          </w:p>
          <w:p w:rsidR="00CC6C45" w:rsidRPr="007607D5" w:rsidRDefault="00CC6C45" w:rsidP="007607D5">
            <w:pPr>
              <w:spacing w:before="120"/>
              <w:rPr>
                <w:sz w:val="20"/>
              </w:rPr>
            </w:pPr>
            <w:r w:rsidRPr="007607D5">
              <w:rPr>
                <w:sz w:val="20"/>
              </w:rPr>
              <w:t>- Điện áp làm việc có thể quá 10% mức điện áp ghi trong bảng trên.</w:t>
            </w:r>
          </w:p>
          <w:p w:rsidR="00CC6C45" w:rsidRPr="007607D5" w:rsidRDefault="00CC6C45" w:rsidP="007607D5">
            <w:pPr>
              <w:spacing w:before="120"/>
              <w:rPr>
                <w:sz w:val="20"/>
              </w:rPr>
            </w:pPr>
            <w:r w:rsidRPr="007607D5">
              <w:rPr>
                <w:sz w:val="20"/>
              </w:rPr>
              <w:t>-</w:t>
            </w:r>
            <w:r w:rsidRPr="00296911">
              <w:rPr>
                <w:sz w:val="20"/>
              </w:rPr>
              <w:t xml:space="preserve"> </w:t>
            </w:r>
            <w:r w:rsidRPr="007607D5">
              <w:rPr>
                <w:sz w:val="20"/>
              </w:rPr>
              <w:t>Giá trị khoảng cách rò v</w:t>
            </w:r>
            <w:r w:rsidR="00C95245" w:rsidRPr="00296911">
              <w:rPr>
                <w:sz w:val="20"/>
              </w:rPr>
              <w:t>à</w:t>
            </w:r>
            <w:r w:rsidRPr="007607D5">
              <w:rPr>
                <w:sz w:val="20"/>
              </w:rPr>
              <w:t xml:space="preserve"> khe hở trên dựa vào sức ch</w:t>
            </w:r>
            <w:r w:rsidR="00C95245" w:rsidRPr="00296911">
              <w:rPr>
                <w:sz w:val="20"/>
              </w:rPr>
              <w:t>ị</w:t>
            </w:r>
            <w:r w:rsidRPr="007607D5">
              <w:rPr>
                <w:sz w:val="20"/>
              </w:rPr>
              <w:t>u đ</w:t>
            </w:r>
            <w:r w:rsidR="00C95245" w:rsidRPr="00296911">
              <w:rPr>
                <w:sz w:val="20"/>
              </w:rPr>
              <w:t>ự</w:t>
            </w:r>
            <w:r w:rsidRPr="007607D5">
              <w:rPr>
                <w:sz w:val="20"/>
              </w:rPr>
              <w:t>ng đi</w:t>
            </w:r>
            <w:r w:rsidR="00C95245" w:rsidRPr="00296911">
              <w:rPr>
                <w:sz w:val="20"/>
              </w:rPr>
              <w:t>ệ</w:t>
            </w:r>
            <w:r w:rsidRPr="007607D5">
              <w:rPr>
                <w:sz w:val="20"/>
              </w:rPr>
              <w:t xml:space="preserve">n </w:t>
            </w:r>
            <w:r w:rsidR="00C95245" w:rsidRPr="00296911">
              <w:rPr>
                <w:sz w:val="20"/>
              </w:rPr>
              <w:t>á</w:t>
            </w:r>
            <w:r w:rsidRPr="007607D5">
              <w:rPr>
                <w:sz w:val="20"/>
              </w:rPr>
              <w:t>p nguồn lớn nh</w:t>
            </w:r>
            <w:r w:rsidR="00C95245" w:rsidRPr="00296911">
              <w:rPr>
                <w:sz w:val="20"/>
              </w:rPr>
              <w:t>ấ</w:t>
            </w:r>
            <w:r w:rsidRPr="007607D5">
              <w:rPr>
                <w:sz w:val="20"/>
              </w:rPr>
              <w:t>t dao động trong m</w:t>
            </w:r>
            <w:r w:rsidRPr="00296911">
              <w:rPr>
                <w:sz w:val="20"/>
              </w:rPr>
              <w:t>ứ</w:t>
            </w:r>
            <w:r w:rsidRPr="007607D5">
              <w:rPr>
                <w:sz w:val="20"/>
              </w:rPr>
              <w:t>c ±10%.</w:t>
            </w:r>
          </w:p>
        </w:tc>
      </w:tr>
    </w:tbl>
    <w:p w:rsidR="00951923" w:rsidRPr="00296911" w:rsidRDefault="00951923" w:rsidP="007607D5">
      <w:pPr>
        <w:spacing w:before="120"/>
        <w:rPr>
          <w:sz w:val="20"/>
        </w:rPr>
      </w:pPr>
      <w:r w:rsidRPr="007607D5">
        <w:rPr>
          <w:sz w:val="20"/>
        </w:rPr>
        <w:t>6</w:t>
      </w:r>
      <w:r w:rsidR="002C4878" w:rsidRPr="00296911">
        <w:rPr>
          <w:sz w:val="20"/>
        </w:rPr>
        <w:t>.</w:t>
      </w:r>
      <w:r w:rsidRPr="007607D5">
        <w:rPr>
          <w:sz w:val="20"/>
        </w:rPr>
        <w:t>10. Yêu cầu đối với bộ phận của kh</w:t>
      </w:r>
      <w:r w:rsidR="00F635E0" w:rsidRPr="00296911">
        <w:rPr>
          <w:sz w:val="20"/>
        </w:rPr>
        <w:t>ở</w:t>
      </w:r>
      <w:r w:rsidRPr="007607D5">
        <w:rPr>
          <w:sz w:val="20"/>
        </w:rPr>
        <w:t>i động từ phòng nổ có dạng bảo v</w:t>
      </w:r>
      <w:r w:rsidR="00F635E0" w:rsidRPr="00296911">
        <w:rPr>
          <w:sz w:val="20"/>
        </w:rPr>
        <w:t>ệ</w:t>
      </w:r>
      <w:r w:rsidRPr="007607D5">
        <w:rPr>
          <w:sz w:val="20"/>
        </w:rPr>
        <w:t xml:space="preserve"> an toàn tia lửa </w:t>
      </w:r>
      <w:r w:rsidR="00F635E0" w:rsidRPr="00296911">
        <w:rPr>
          <w:sz w:val="20"/>
        </w:rPr>
        <w:t>"</w:t>
      </w:r>
      <w:r w:rsidRPr="007607D5">
        <w:rPr>
          <w:sz w:val="20"/>
        </w:rPr>
        <w:t>i</w:t>
      </w:r>
      <w:r w:rsidR="00F635E0" w:rsidRPr="00296911">
        <w:rPr>
          <w:sz w:val="20"/>
        </w:rPr>
        <w:t>"</w:t>
      </w:r>
      <w:r w:rsidRPr="007607D5">
        <w:rPr>
          <w:sz w:val="20"/>
        </w:rPr>
        <w:t xml:space="preserve"> phải đảm bảo các yêu cầu sau</w:t>
      </w:r>
      <w:r w:rsidR="00F635E0" w:rsidRPr="00296911">
        <w:rPr>
          <w:sz w:val="20"/>
        </w:rPr>
        <w:t>:</w:t>
      </w:r>
    </w:p>
    <w:p w:rsidR="00951923" w:rsidRPr="00296911" w:rsidRDefault="00951923" w:rsidP="007607D5">
      <w:pPr>
        <w:spacing w:before="120"/>
        <w:rPr>
          <w:sz w:val="20"/>
        </w:rPr>
      </w:pPr>
      <w:r w:rsidRPr="007607D5">
        <w:rPr>
          <w:sz w:val="20"/>
        </w:rPr>
        <w:t>6.10.1.</w:t>
      </w:r>
      <w:r w:rsidR="006F29F4" w:rsidRPr="007607D5">
        <w:rPr>
          <w:sz w:val="20"/>
        </w:rPr>
        <w:t xml:space="preserve"> </w:t>
      </w:r>
      <w:r w:rsidRPr="007607D5">
        <w:rPr>
          <w:sz w:val="20"/>
        </w:rPr>
        <w:t>C</w:t>
      </w:r>
      <w:r w:rsidR="00F635E0" w:rsidRPr="00296911">
        <w:rPr>
          <w:sz w:val="20"/>
        </w:rPr>
        <w:t>ấ</w:t>
      </w:r>
      <w:r w:rsidRPr="007607D5">
        <w:rPr>
          <w:sz w:val="20"/>
        </w:rPr>
        <w:t>p bảo vệ vỏ ngoài của khởi động từ phòng nổ (mã IP) phải lớn</w:t>
      </w:r>
      <w:r w:rsidR="006F759E" w:rsidRPr="00296911">
        <w:rPr>
          <w:sz w:val="20"/>
        </w:rPr>
        <w:t xml:space="preserve"> </w:t>
      </w:r>
      <w:r w:rsidRPr="007607D5">
        <w:rPr>
          <w:sz w:val="20"/>
        </w:rPr>
        <w:t>hơn hoặc b</w:t>
      </w:r>
      <w:r w:rsidR="006F759E" w:rsidRPr="00296911">
        <w:rPr>
          <w:sz w:val="20"/>
        </w:rPr>
        <w:t>ằ</w:t>
      </w:r>
      <w:r w:rsidRPr="007607D5">
        <w:rPr>
          <w:sz w:val="20"/>
        </w:rPr>
        <w:t xml:space="preserve">ng mức IP54 được quy định tại TCVN 4255-2008 </w:t>
      </w:r>
      <w:r w:rsidR="009B3D28" w:rsidRPr="00296911">
        <w:rPr>
          <w:sz w:val="20"/>
        </w:rPr>
        <w:t>(I</w:t>
      </w:r>
      <w:r w:rsidRPr="007607D5">
        <w:rPr>
          <w:sz w:val="20"/>
        </w:rPr>
        <w:t>EC 60529:2001).</w:t>
      </w:r>
    </w:p>
    <w:p w:rsidR="00951923" w:rsidRPr="007607D5" w:rsidRDefault="00951923" w:rsidP="007607D5">
      <w:pPr>
        <w:spacing w:before="120"/>
        <w:rPr>
          <w:sz w:val="20"/>
        </w:rPr>
      </w:pPr>
      <w:r w:rsidRPr="007607D5">
        <w:rPr>
          <w:sz w:val="20"/>
        </w:rPr>
        <w:t>6.10.2.</w:t>
      </w:r>
      <w:r w:rsidR="006F29F4" w:rsidRPr="007607D5">
        <w:rPr>
          <w:sz w:val="20"/>
        </w:rPr>
        <w:t xml:space="preserve"> </w:t>
      </w:r>
      <w:r w:rsidRPr="007607D5">
        <w:rPr>
          <w:sz w:val="20"/>
        </w:rPr>
        <w:t>Các bộ phận sử dụng trong các mạch phụ và các thiết bị khác ph</w:t>
      </w:r>
      <w:r w:rsidR="00EA2B38" w:rsidRPr="00296911">
        <w:rPr>
          <w:sz w:val="20"/>
        </w:rPr>
        <w:t>ả</w:t>
      </w:r>
      <w:r w:rsidRPr="007607D5">
        <w:rPr>
          <w:sz w:val="20"/>
        </w:rPr>
        <w:t>i tuân thủ theo quy định tại TCVN 7079-11:2002 hoặc IEC 60079-11:2015.</w:t>
      </w:r>
    </w:p>
    <w:p w:rsidR="00951923" w:rsidRPr="007607D5" w:rsidRDefault="00951923" w:rsidP="007607D5">
      <w:pPr>
        <w:spacing w:before="120"/>
        <w:rPr>
          <w:sz w:val="20"/>
        </w:rPr>
      </w:pPr>
      <w:r w:rsidRPr="007607D5">
        <w:rPr>
          <w:sz w:val="20"/>
        </w:rPr>
        <w:t>6.10.3.</w:t>
      </w:r>
      <w:r w:rsidR="006F29F4" w:rsidRPr="007607D5">
        <w:rPr>
          <w:sz w:val="20"/>
        </w:rPr>
        <w:t xml:space="preserve"> </w:t>
      </w:r>
      <w:r w:rsidRPr="007607D5">
        <w:rPr>
          <w:sz w:val="20"/>
        </w:rPr>
        <w:t>Các thông s</w:t>
      </w:r>
      <w:r w:rsidR="00EA2B38" w:rsidRPr="00296911">
        <w:rPr>
          <w:sz w:val="20"/>
        </w:rPr>
        <w:t>ố</w:t>
      </w:r>
      <w:r w:rsidRPr="007607D5">
        <w:rPr>
          <w:sz w:val="20"/>
        </w:rPr>
        <w:t xml:space="preserve"> R, L &amp; </w:t>
      </w:r>
      <w:r w:rsidR="00EA2B38" w:rsidRPr="007607D5">
        <w:rPr>
          <w:sz w:val="20"/>
        </w:rPr>
        <w:t>C</w:t>
      </w:r>
      <w:r w:rsidRPr="007607D5">
        <w:rPr>
          <w:sz w:val="20"/>
        </w:rPr>
        <w:t xml:space="preserve"> của mạch điện phải đảm bảo khi mạch được th</w:t>
      </w:r>
      <w:r w:rsidR="00EA2B38" w:rsidRPr="00296911">
        <w:rPr>
          <w:sz w:val="20"/>
        </w:rPr>
        <w:t>ử</w:t>
      </w:r>
      <w:r w:rsidRPr="007607D5">
        <w:rPr>
          <w:sz w:val="20"/>
        </w:rPr>
        <w:t xml:space="preserve"> nghiệm, đánh giá theo các yêu cầu của tiêu chuẩn TCVN 7079</w:t>
      </w:r>
      <w:r w:rsidR="002C4878" w:rsidRPr="00296911">
        <w:rPr>
          <w:sz w:val="20"/>
        </w:rPr>
        <w:t>-</w:t>
      </w:r>
      <w:r w:rsidRPr="007607D5">
        <w:rPr>
          <w:sz w:val="20"/>
        </w:rPr>
        <w:t>11:2002 hoặc IEC 60079-11:2015 kh</w:t>
      </w:r>
      <w:r w:rsidR="00EA2B38" w:rsidRPr="00296911">
        <w:rPr>
          <w:sz w:val="20"/>
        </w:rPr>
        <w:t>ô</w:t>
      </w:r>
      <w:r w:rsidRPr="007607D5">
        <w:rPr>
          <w:sz w:val="20"/>
        </w:rPr>
        <w:t xml:space="preserve">ng đốt cháy hỗn hợp </w:t>
      </w:r>
      <w:r w:rsidRPr="007607D5">
        <w:rPr>
          <w:sz w:val="20"/>
        </w:rPr>
        <w:lastRenderedPageBreak/>
        <w:t>khí thử nghiệm b</w:t>
      </w:r>
      <w:r w:rsidR="00983FAB" w:rsidRPr="00296911">
        <w:rPr>
          <w:sz w:val="20"/>
        </w:rPr>
        <w:t>ở</w:t>
      </w:r>
      <w:r w:rsidRPr="007607D5">
        <w:rPr>
          <w:sz w:val="20"/>
        </w:rPr>
        <w:t>i tia lửa.</w:t>
      </w:r>
    </w:p>
    <w:p w:rsidR="00951923" w:rsidRPr="007607D5" w:rsidRDefault="00983FAB" w:rsidP="007607D5">
      <w:pPr>
        <w:spacing w:before="120"/>
        <w:rPr>
          <w:sz w:val="20"/>
        </w:rPr>
      </w:pPr>
      <w:r w:rsidRPr="007607D5">
        <w:rPr>
          <w:sz w:val="20"/>
        </w:rPr>
        <w:t>6.10.</w:t>
      </w:r>
      <w:r w:rsidRPr="00296911">
        <w:rPr>
          <w:sz w:val="20"/>
        </w:rPr>
        <w:t>4</w:t>
      </w:r>
      <w:r w:rsidRPr="007607D5">
        <w:rPr>
          <w:sz w:val="20"/>
        </w:rPr>
        <w:t xml:space="preserve">. </w:t>
      </w:r>
      <w:r w:rsidR="00951923" w:rsidRPr="007607D5">
        <w:rPr>
          <w:sz w:val="20"/>
        </w:rPr>
        <w:t>Các h</w:t>
      </w:r>
      <w:r w:rsidRPr="00296911">
        <w:rPr>
          <w:sz w:val="20"/>
        </w:rPr>
        <w:t>i</w:t>
      </w:r>
      <w:r w:rsidR="00951923" w:rsidRPr="007607D5">
        <w:rPr>
          <w:sz w:val="20"/>
        </w:rPr>
        <w:t xml:space="preserve">ệu </w:t>
      </w:r>
      <w:r w:rsidRPr="00296911">
        <w:rPr>
          <w:sz w:val="20"/>
        </w:rPr>
        <w:t>ứ</w:t>
      </w:r>
      <w:r w:rsidR="00951923" w:rsidRPr="007607D5">
        <w:rPr>
          <w:sz w:val="20"/>
        </w:rPr>
        <w:t>n</w:t>
      </w:r>
      <w:r w:rsidRPr="00296911">
        <w:rPr>
          <w:sz w:val="20"/>
        </w:rPr>
        <w:t>g</w:t>
      </w:r>
      <w:r w:rsidR="00951923" w:rsidRPr="007607D5">
        <w:rPr>
          <w:sz w:val="20"/>
        </w:rPr>
        <w:t xml:space="preserve"> về nhiệt độ sinh ra trong các mạch an toàn tia lửa </w:t>
      </w:r>
      <w:r w:rsidR="00A10970" w:rsidRPr="00296911">
        <w:rPr>
          <w:sz w:val="20"/>
        </w:rPr>
        <w:t>ở</w:t>
      </w:r>
      <w:r w:rsidR="00951923" w:rsidRPr="007607D5">
        <w:rPr>
          <w:sz w:val="20"/>
        </w:rPr>
        <w:t xml:space="preserve"> bất cứ trường hợp nào phải đảm b</w:t>
      </w:r>
      <w:r w:rsidR="00A10970" w:rsidRPr="00296911">
        <w:rPr>
          <w:sz w:val="20"/>
        </w:rPr>
        <w:t>ả</w:t>
      </w:r>
      <w:r w:rsidR="00951923" w:rsidRPr="007607D5">
        <w:rPr>
          <w:sz w:val="20"/>
        </w:rPr>
        <w:t>o không đốt cháy hỗn hợp khí do nóng bề mặt gây ra.</w:t>
      </w:r>
    </w:p>
    <w:p w:rsidR="00951923" w:rsidRPr="007607D5" w:rsidRDefault="00951923" w:rsidP="007607D5">
      <w:pPr>
        <w:spacing w:before="120"/>
        <w:rPr>
          <w:sz w:val="20"/>
        </w:rPr>
      </w:pPr>
      <w:r w:rsidRPr="007607D5">
        <w:rPr>
          <w:sz w:val="20"/>
        </w:rPr>
        <w:t>6.10.5.</w:t>
      </w:r>
      <w:r w:rsidR="006F29F4" w:rsidRPr="007607D5">
        <w:rPr>
          <w:sz w:val="20"/>
        </w:rPr>
        <w:t xml:space="preserve"> </w:t>
      </w:r>
      <w:r w:rsidRPr="007607D5">
        <w:rPr>
          <w:sz w:val="20"/>
        </w:rPr>
        <w:t>Các mạch điện phải được cách ly với nhau v</w:t>
      </w:r>
      <w:r w:rsidR="00A10970" w:rsidRPr="00296911">
        <w:rPr>
          <w:sz w:val="20"/>
        </w:rPr>
        <w:t>à</w:t>
      </w:r>
      <w:r w:rsidRPr="007607D5">
        <w:rPr>
          <w:sz w:val="20"/>
        </w:rPr>
        <w:t xml:space="preserve"> cách ly với thi</w:t>
      </w:r>
      <w:r w:rsidR="00A10970" w:rsidRPr="00296911">
        <w:rPr>
          <w:sz w:val="20"/>
        </w:rPr>
        <w:t>ế</w:t>
      </w:r>
      <w:r w:rsidRPr="007607D5">
        <w:rPr>
          <w:sz w:val="20"/>
        </w:rPr>
        <w:t>t</w:t>
      </w:r>
      <w:r w:rsidR="00A10970" w:rsidRPr="00296911">
        <w:rPr>
          <w:sz w:val="20"/>
        </w:rPr>
        <w:t xml:space="preserve"> </w:t>
      </w:r>
      <w:r w:rsidRPr="007607D5">
        <w:rPr>
          <w:sz w:val="20"/>
        </w:rPr>
        <w:t>bị.</w:t>
      </w:r>
    </w:p>
    <w:p w:rsidR="00951923" w:rsidRPr="00296911" w:rsidRDefault="00513A34" w:rsidP="007607D5">
      <w:pPr>
        <w:spacing w:before="120"/>
        <w:rPr>
          <w:b/>
          <w:sz w:val="20"/>
        </w:rPr>
      </w:pPr>
      <w:bookmarkStart w:id="11" w:name="dieu_7"/>
      <w:r w:rsidRPr="00513A34">
        <w:rPr>
          <w:b/>
          <w:sz w:val="20"/>
        </w:rPr>
        <w:t>7. Các yêu cầu kỹ thuật đối với khởi động từ phòng nổ sử dụng trong mỏ hầm lò</w:t>
      </w:r>
      <w:bookmarkEnd w:id="11"/>
    </w:p>
    <w:p w:rsidR="00951923" w:rsidRPr="007607D5" w:rsidRDefault="00951923" w:rsidP="007607D5">
      <w:pPr>
        <w:spacing w:before="120"/>
        <w:rPr>
          <w:sz w:val="20"/>
        </w:rPr>
      </w:pPr>
      <w:r w:rsidRPr="007607D5">
        <w:rPr>
          <w:sz w:val="20"/>
        </w:rPr>
        <w:t>7.1.</w:t>
      </w:r>
      <w:r w:rsidR="006F29F4" w:rsidRPr="007607D5">
        <w:rPr>
          <w:sz w:val="20"/>
        </w:rPr>
        <w:t xml:space="preserve"> </w:t>
      </w:r>
      <w:r w:rsidRPr="007607D5">
        <w:rPr>
          <w:sz w:val="20"/>
        </w:rPr>
        <w:t>Chế độ làm việc của kh</w:t>
      </w:r>
      <w:r w:rsidR="004B3F2B" w:rsidRPr="00296911">
        <w:rPr>
          <w:sz w:val="20"/>
        </w:rPr>
        <w:t>ở</w:t>
      </w:r>
      <w:r w:rsidRPr="007607D5">
        <w:rPr>
          <w:sz w:val="20"/>
        </w:rPr>
        <w:t>i động từ phòng nổ:</w:t>
      </w:r>
    </w:p>
    <w:p w:rsidR="00951923" w:rsidRPr="007607D5" w:rsidRDefault="00951923" w:rsidP="007607D5">
      <w:pPr>
        <w:spacing w:before="120"/>
        <w:rPr>
          <w:sz w:val="20"/>
        </w:rPr>
      </w:pPr>
      <w:r w:rsidRPr="007607D5">
        <w:rPr>
          <w:sz w:val="20"/>
        </w:rPr>
        <w:t>7.1.1.</w:t>
      </w:r>
      <w:r w:rsidR="006F29F4" w:rsidRPr="007607D5">
        <w:rPr>
          <w:sz w:val="20"/>
        </w:rPr>
        <w:t xml:space="preserve"> </w:t>
      </w:r>
      <w:r w:rsidRPr="007607D5">
        <w:rPr>
          <w:sz w:val="20"/>
        </w:rPr>
        <w:t>Phải hoạt động ổn định trong phạm v</w:t>
      </w:r>
      <w:r w:rsidR="006B6DC8" w:rsidRPr="00296911">
        <w:rPr>
          <w:sz w:val="20"/>
        </w:rPr>
        <w:t>i</w:t>
      </w:r>
      <w:r w:rsidRPr="007607D5">
        <w:rPr>
          <w:sz w:val="20"/>
        </w:rPr>
        <w:t xml:space="preserve"> điện áp nguồn từ 0,85 đến 1,1 lần điện áp danh định.</w:t>
      </w:r>
    </w:p>
    <w:p w:rsidR="00951923" w:rsidRPr="007607D5" w:rsidRDefault="00951923" w:rsidP="007607D5">
      <w:pPr>
        <w:spacing w:before="120"/>
        <w:rPr>
          <w:sz w:val="20"/>
        </w:rPr>
      </w:pPr>
      <w:r w:rsidRPr="007607D5">
        <w:rPr>
          <w:sz w:val="20"/>
        </w:rPr>
        <w:t>7.1.2.</w:t>
      </w:r>
      <w:r w:rsidR="006F29F4" w:rsidRPr="007607D5">
        <w:rPr>
          <w:sz w:val="20"/>
        </w:rPr>
        <w:t xml:space="preserve"> </w:t>
      </w:r>
      <w:r w:rsidRPr="007607D5">
        <w:rPr>
          <w:sz w:val="20"/>
        </w:rPr>
        <w:t>Phải đ</w:t>
      </w:r>
      <w:r w:rsidR="003C064B" w:rsidRPr="00296911">
        <w:rPr>
          <w:sz w:val="20"/>
        </w:rPr>
        <w:t>ả</w:t>
      </w:r>
      <w:r w:rsidRPr="007607D5">
        <w:rPr>
          <w:sz w:val="20"/>
        </w:rPr>
        <w:t>m b</w:t>
      </w:r>
      <w:r w:rsidR="003C064B" w:rsidRPr="00296911">
        <w:rPr>
          <w:sz w:val="20"/>
        </w:rPr>
        <w:t>ả</w:t>
      </w:r>
      <w:r w:rsidRPr="007607D5">
        <w:rPr>
          <w:sz w:val="20"/>
        </w:rPr>
        <w:t xml:space="preserve">o khả năng hoạt động ổn định </w:t>
      </w:r>
      <w:r w:rsidR="003C064B" w:rsidRPr="00296911">
        <w:rPr>
          <w:sz w:val="20"/>
        </w:rPr>
        <w:t>ở</w:t>
      </w:r>
      <w:r w:rsidRPr="007607D5">
        <w:rPr>
          <w:sz w:val="20"/>
        </w:rPr>
        <w:t xml:space="preserve"> các chế độ sau:</w:t>
      </w:r>
    </w:p>
    <w:p w:rsidR="00951923" w:rsidRPr="007607D5" w:rsidRDefault="00951923" w:rsidP="007607D5">
      <w:pPr>
        <w:spacing w:before="120"/>
        <w:rPr>
          <w:sz w:val="20"/>
        </w:rPr>
      </w:pPr>
      <w:r w:rsidRPr="007607D5">
        <w:rPr>
          <w:sz w:val="20"/>
        </w:rPr>
        <w:t>7.1.2.1.</w:t>
      </w:r>
      <w:r w:rsidR="006F29F4" w:rsidRPr="007607D5">
        <w:rPr>
          <w:sz w:val="20"/>
        </w:rPr>
        <w:t xml:space="preserve"> </w:t>
      </w:r>
      <w:r w:rsidRPr="007607D5">
        <w:rPr>
          <w:sz w:val="20"/>
        </w:rPr>
        <w:t>Liên tục;</w:t>
      </w:r>
    </w:p>
    <w:p w:rsidR="00951923" w:rsidRPr="007607D5" w:rsidRDefault="00951923" w:rsidP="007607D5">
      <w:pPr>
        <w:spacing w:before="120"/>
        <w:rPr>
          <w:sz w:val="20"/>
        </w:rPr>
      </w:pPr>
      <w:r w:rsidRPr="007607D5">
        <w:rPr>
          <w:sz w:val="20"/>
        </w:rPr>
        <w:t>7.1.2.2.</w:t>
      </w:r>
      <w:r w:rsidR="006F29F4" w:rsidRPr="007607D5">
        <w:rPr>
          <w:sz w:val="20"/>
        </w:rPr>
        <w:t xml:space="preserve"> </w:t>
      </w:r>
      <w:r w:rsidRPr="007607D5">
        <w:rPr>
          <w:sz w:val="20"/>
        </w:rPr>
        <w:t>Gián đoạn - Liên tục (8 giờ);</w:t>
      </w:r>
    </w:p>
    <w:p w:rsidR="00951923" w:rsidRPr="007607D5" w:rsidRDefault="00951923" w:rsidP="007607D5">
      <w:pPr>
        <w:spacing w:before="120"/>
        <w:rPr>
          <w:sz w:val="20"/>
        </w:rPr>
      </w:pPr>
      <w:r w:rsidRPr="007607D5">
        <w:rPr>
          <w:sz w:val="20"/>
        </w:rPr>
        <w:t>7.1.2.3.</w:t>
      </w:r>
      <w:r w:rsidR="006F29F4" w:rsidRPr="007607D5">
        <w:rPr>
          <w:sz w:val="20"/>
        </w:rPr>
        <w:t xml:space="preserve"> </w:t>
      </w:r>
      <w:r w:rsidRPr="007607D5">
        <w:rPr>
          <w:sz w:val="20"/>
        </w:rPr>
        <w:t>Ngắn hạn lặp lại;</w:t>
      </w:r>
    </w:p>
    <w:p w:rsidR="00951923" w:rsidRPr="007607D5" w:rsidRDefault="00951923" w:rsidP="007607D5">
      <w:pPr>
        <w:spacing w:before="120"/>
        <w:rPr>
          <w:sz w:val="20"/>
        </w:rPr>
      </w:pPr>
      <w:r w:rsidRPr="007607D5">
        <w:rPr>
          <w:sz w:val="20"/>
        </w:rPr>
        <w:t>7.1.2.4.</w:t>
      </w:r>
      <w:r w:rsidR="006F29F4" w:rsidRPr="007607D5">
        <w:rPr>
          <w:sz w:val="20"/>
        </w:rPr>
        <w:t xml:space="preserve"> </w:t>
      </w:r>
      <w:r w:rsidRPr="007607D5">
        <w:rPr>
          <w:sz w:val="20"/>
        </w:rPr>
        <w:t>Ngắn hạn.</w:t>
      </w:r>
    </w:p>
    <w:p w:rsidR="00951923" w:rsidRPr="007607D5" w:rsidRDefault="00951923" w:rsidP="007607D5">
      <w:pPr>
        <w:spacing w:before="120"/>
        <w:rPr>
          <w:sz w:val="20"/>
        </w:rPr>
      </w:pPr>
      <w:r w:rsidRPr="007607D5">
        <w:rPr>
          <w:sz w:val="20"/>
        </w:rPr>
        <w:t>7.2.</w:t>
      </w:r>
      <w:r w:rsidR="006F29F4" w:rsidRPr="007607D5">
        <w:rPr>
          <w:sz w:val="20"/>
        </w:rPr>
        <w:t xml:space="preserve"> </w:t>
      </w:r>
      <w:r w:rsidRPr="007607D5">
        <w:rPr>
          <w:sz w:val="20"/>
        </w:rPr>
        <w:t>Yêu cầu với sơ đồ điện và k</w:t>
      </w:r>
      <w:r w:rsidR="003C064B" w:rsidRPr="00296911">
        <w:rPr>
          <w:sz w:val="20"/>
        </w:rPr>
        <w:t>ế</w:t>
      </w:r>
      <w:r w:rsidRPr="007607D5">
        <w:rPr>
          <w:sz w:val="20"/>
        </w:rPr>
        <w:t>t c</w:t>
      </w:r>
      <w:r w:rsidR="003C064B" w:rsidRPr="00296911">
        <w:rPr>
          <w:sz w:val="20"/>
        </w:rPr>
        <w:t>ấ</w:t>
      </w:r>
      <w:r w:rsidRPr="007607D5">
        <w:rPr>
          <w:sz w:val="20"/>
        </w:rPr>
        <w:t>u</w:t>
      </w:r>
    </w:p>
    <w:p w:rsidR="00951923" w:rsidRPr="007607D5" w:rsidRDefault="00951923" w:rsidP="007607D5">
      <w:pPr>
        <w:spacing w:before="120"/>
        <w:rPr>
          <w:sz w:val="20"/>
        </w:rPr>
      </w:pPr>
      <w:r w:rsidRPr="007607D5">
        <w:rPr>
          <w:sz w:val="20"/>
        </w:rPr>
        <w:t>7.2.1.</w:t>
      </w:r>
      <w:r w:rsidR="006F29F4" w:rsidRPr="007607D5">
        <w:rPr>
          <w:sz w:val="20"/>
        </w:rPr>
        <w:t xml:space="preserve"> </w:t>
      </w:r>
      <w:r w:rsidRPr="007607D5">
        <w:rPr>
          <w:sz w:val="20"/>
        </w:rPr>
        <w:t>Mạch điện của khởi động từ phòng nổ phải có:</w:t>
      </w:r>
    </w:p>
    <w:p w:rsidR="00951923" w:rsidRPr="007607D5" w:rsidRDefault="00951923" w:rsidP="007607D5">
      <w:pPr>
        <w:spacing w:before="120"/>
        <w:rPr>
          <w:sz w:val="20"/>
        </w:rPr>
      </w:pPr>
      <w:r w:rsidRPr="007607D5">
        <w:rPr>
          <w:sz w:val="20"/>
        </w:rPr>
        <w:t>7.2.1.1.</w:t>
      </w:r>
      <w:r w:rsidR="006F29F4" w:rsidRPr="007607D5">
        <w:rPr>
          <w:sz w:val="20"/>
        </w:rPr>
        <w:t xml:space="preserve"> </w:t>
      </w:r>
      <w:r w:rsidRPr="007607D5">
        <w:rPr>
          <w:sz w:val="20"/>
        </w:rPr>
        <w:t>Bảo vệ dòng ngắn mạch;</w:t>
      </w:r>
    </w:p>
    <w:p w:rsidR="00951923" w:rsidRPr="007607D5" w:rsidRDefault="00951923" w:rsidP="007607D5">
      <w:pPr>
        <w:spacing w:before="120"/>
        <w:rPr>
          <w:sz w:val="20"/>
        </w:rPr>
      </w:pPr>
      <w:r w:rsidRPr="007607D5">
        <w:rPr>
          <w:sz w:val="20"/>
        </w:rPr>
        <w:t>7.2.1.2.</w:t>
      </w:r>
      <w:r w:rsidR="006F29F4" w:rsidRPr="007607D5">
        <w:rPr>
          <w:sz w:val="20"/>
        </w:rPr>
        <w:t xml:space="preserve"> </w:t>
      </w:r>
      <w:r w:rsidRPr="007607D5">
        <w:rPr>
          <w:sz w:val="20"/>
        </w:rPr>
        <w:t>Bảo vệ quá tải;</w:t>
      </w:r>
    </w:p>
    <w:p w:rsidR="00951923" w:rsidRPr="007607D5" w:rsidRDefault="00951923" w:rsidP="007607D5">
      <w:pPr>
        <w:spacing w:before="120"/>
        <w:rPr>
          <w:sz w:val="20"/>
        </w:rPr>
      </w:pPr>
      <w:r w:rsidRPr="007607D5">
        <w:rPr>
          <w:sz w:val="20"/>
        </w:rPr>
        <w:t>7.2.1.3.</w:t>
      </w:r>
      <w:r w:rsidR="006F29F4" w:rsidRPr="007607D5">
        <w:rPr>
          <w:sz w:val="20"/>
        </w:rPr>
        <w:t xml:space="preserve"> </w:t>
      </w:r>
      <w:r w:rsidRPr="007607D5">
        <w:rPr>
          <w:sz w:val="20"/>
        </w:rPr>
        <w:t>Bảo vệ mất điện áp;</w:t>
      </w:r>
    </w:p>
    <w:p w:rsidR="00951923" w:rsidRPr="007607D5" w:rsidRDefault="00951923" w:rsidP="007607D5">
      <w:pPr>
        <w:spacing w:before="120"/>
        <w:rPr>
          <w:sz w:val="20"/>
        </w:rPr>
      </w:pPr>
      <w:r w:rsidRPr="007607D5">
        <w:rPr>
          <w:sz w:val="20"/>
        </w:rPr>
        <w:t>7.2.1.4</w:t>
      </w:r>
      <w:r w:rsidR="002C4878" w:rsidRPr="00296911">
        <w:rPr>
          <w:sz w:val="20"/>
        </w:rPr>
        <w:t>.</w:t>
      </w:r>
      <w:r w:rsidR="006F29F4" w:rsidRPr="007607D5">
        <w:rPr>
          <w:sz w:val="20"/>
        </w:rPr>
        <w:t xml:space="preserve"> Bảo vệ</w:t>
      </w:r>
      <w:r w:rsidRPr="007607D5">
        <w:rPr>
          <w:sz w:val="20"/>
        </w:rPr>
        <w:t xml:space="preserve"> khi mất pha từ lưới điện cung cấp;</w:t>
      </w:r>
    </w:p>
    <w:p w:rsidR="00951923" w:rsidRPr="007607D5" w:rsidRDefault="00951923" w:rsidP="007607D5">
      <w:pPr>
        <w:spacing w:before="120"/>
        <w:rPr>
          <w:sz w:val="20"/>
        </w:rPr>
      </w:pPr>
      <w:r w:rsidRPr="007607D5">
        <w:rPr>
          <w:sz w:val="20"/>
        </w:rPr>
        <w:t>7.2.1.5.</w:t>
      </w:r>
      <w:r w:rsidR="006F29F4" w:rsidRPr="007607D5">
        <w:rPr>
          <w:sz w:val="20"/>
        </w:rPr>
        <w:t xml:space="preserve"> </w:t>
      </w:r>
      <w:r w:rsidRPr="007607D5">
        <w:rPr>
          <w:sz w:val="20"/>
        </w:rPr>
        <w:t>Bảo vệ mạch điều khiển khi h</w:t>
      </w:r>
      <w:r w:rsidR="004D15B5" w:rsidRPr="00296911">
        <w:rPr>
          <w:sz w:val="20"/>
        </w:rPr>
        <w:t>ở</w:t>
      </w:r>
      <w:r w:rsidRPr="007607D5">
        <w:rPr>
          <w:sz w:val="20"/>
        </w:rPr>
        <w:t xml:space="preserve"> mạch hoặc ngắn mạch của các dây dẫn điều khiển từ xa.</w:t>
      </w:r>
    </w:p>
    <w:p w:rsidR="00951923" w:rsidRPr="007607D5" w:rsidRDefault="00951923" w:rsidP="007607D5">
      <w:pPr>
        <w:spacing w:before="120"/>
        <w:rPr>
          <w:sz w:val="20"/>
        </w:rPr>
      </w:pPr>
      <w:r w:rsidRPr="007607D5">
        <w:rPr>
          <w:sz w:val="20"/>
        </w:rPr>
        <w:t>7.2.1.6.</w:t>
      </w:r>
      <w:r w:rsidR="006F29F4" w:rsidRPr="007607D5">
        <w:rPr>
          <w:sz w:val="20"/>
        </w:rPr>
        <w:t xml:space="preserve"> </w:t>
      </w:r>
      <w:r w:rsidRPr="007607D5">
        <w:rPr>
          <w:sz w:val="20"/>
        </w:rPr>
        <w:t>Khóa liên động điện - cơ đối với khởi động từ kép, đảm bảo chỉ một trong các côngtắctơ được đóng điện.</w:t>
      </w:r>
    </w:p>
    <w:p w:rsidR="00951923" w:rsidRPr="007607D5" w:rsidRDefault="00951923" w:rsidP="007607D5">
      <w:pPr>
        <w:spacing w:before="120"/>
        <w:rPr>
          <w:sz w:val="20"/>
        </w:rPr>
      </w:pPr>
      <w:r w:rsidRPr="007607D5">
        <w:rPr>
          <w:sz w:val="20"/>
        </w:rPr>
        <w:t>7.2.1.7.</w:t>
      </w:r>
      <w:r w:rsidR="006F29F4" w:rsidRPr="007607D5">
        <w:rPr>
          <w:sz w:val="20"/>
        </w:rPr>
        <w:t xml:space="preserve"> </w:t>
      </w:r>
      <w:r w:rsidRPr="007607D5">
        <w:rPr>
          <w:sz w:val="20"/>
        </w:rPr>
        <w:t>Bảo vệ khóa liên động rò điện của mạch ra phụ t</w:t>
      </w:r>
      <w:r w:rsidR="004D15B5" w:rsidRPr="00296911">
        <w:rPr>
          <w:sz w:val="20"/>
        </w:rPr>
        <w:t>ả</w:t>
      </w:r>
      <w:r w:rsidRPr="007607D5">
        <w:rPr>
          <w:sz w:val="20"/>
        </w:rPr>
        <w:t>i.</w:t>
      </w:r>
    </w:p>
    <w:p w:rsidR="00951923" w:rsidRPr="007607D5" w:rsidRDefault="00951923" w:rsidP="007607D5">
      <w:pPr>
        <w:spacing w:before="120"/>
        <w:rPr>
          <w:sz w:val="20"/>
        </w:rPr>
      </w:pPr>
      <w:r w:rsidRPr="007607D5">
        <w:rPr>
          <w:sz w:val="20"/>
        </w:rPr>
        <w:t>7.2.1.8.</w:t>
      </w:r>
      <w:r w:rsidR="006F29F4" w:rsidRPr="007607D5">
        <w:rPr>
          <w:sz w:val="20"/>
        </w:rPr>
        <w:t xml:space="preserve"> </w:t>
      </w:r>
      <w:r w:rsidRPr="007607D5">
        <w:rPr>
          <w:sz w:val="20"/>
        </w:rPr>
        <w:t>Khóa không cho đóng kh</w:t>
      </w:r>
      <w:r w:rsidR="00F42871" w:rsidRPr="00296911">
        <w:rPr>
          <w:sz w:val="20"/>
        </w:rPr>
        <w:t>ở</w:t>
      </w:r>
      <w:r w:rsidRPr="007607D5">
        <w:rPr>
          <w:sz w:val="20"/>
        </w:rPr>
        <w:t>i động từ sau khi bảo vệ quá dòng điện tác động.</w:t>
      </w:r>
    </w:p>
    <w:p w:rsidR="00951923" w:rsidRPr="007607D5" w:rsidRDefault="00951923" w:rsidP="007607D5">
      <w:pPr>
        <w:spacing w:before="120"/>
        <w:rPr>
          <w:sz w:val="20"/>
        </w:rPr>
      </w:pPr>
      <w:r w:rsidRPr="007607D5">
        <w:rPr>
          <w:sz w:val="20"/>
        </w:rPr>
        <w:t>7.2.1.9.</w:t>
      </w:r>
      <w:r w:rsidR="006F29F4" w:rsidRPr="007607D5">
        <w:rPr>
          <w:sz w:val="20"/>
        </w:rPr>
        <w:t xml:space="preserve"> </w:t>
      </w:r>
      <w:r w:rsidRPr="007607D5">
        <w:rPr>
          <w:sz w:val="20"/>
        </w:rPr>
        <w:t>Phải có t</w:t>
      </w:r>
      <w:r w:rsidR="00F42871" w:rsidRPr="00296911">
        <w:rPr>
          <w:sz w:val="20"/>
        </w:rPr>
        <w:t>í</w:t>
      </w:r>
      <w:r w:rsidRPr="007607D5">
        <w:rPr>
          <w:sz w:val="20"/>
        </w:rPr>
        <w:t>n hiệu hiển thị về việc đóng, cắt khởi động từ, tác động của khóa liên động rò điện và các dạng bảo vệ.</w:t>
      </w:r>
    </w:p>
    <w:p w:rsidR="00951923" w:rsidRPr="007607D5" w:rsidRDefault="00951923" w:rsidP="007607D5">
      <w:pPr>
        <w:spacing w:before="120"/>
        <w:rPr>
          <w:sz w:val="20"/>
        </w:rPr>
      </w:pPr>
      <w:r w:rsidRPr="007607D5">
        <w:rPr>
          <w:sz w:val="20"/>
        </w:rPr>
        <w:t>7.2.1.10.</w:t>
      </w:r>
      <w:r w:rsidR="006F29F4" w:rsidRPr="007607D5">
        <w:rPr>
          <w:sz w:val="20"/>
        </w:rPr>
        <w:t xml:space="preserve"> </w:t>
      </w:r>
      <w:r w:rsidRPr="007607D5">
        <w:rPr>
          <w:sz w:val="20"/>
        </w:rPr>
        <w:t xml:space="preserve">Có </w:t>
      </w:r>
      <w:r w:rsidR="006F29F4" w:rsidRPr="007607D5">
        <w:rPr>
          <w:sz w:val="20"/>
        </w:rPr>
        <w:t>chức</w:t>
      </w:r>
      <w:r w:rsidRPr="007607D5">
        <w:rPr>
          <w:sz w:val="20"/>
        </w:rPr>
        <w:t xml:space="preserve"> năng kiểm tra hoạt động của các bộ bảo vệ quá dòng v</w:t>
      </w:r>
      <w:r w:rsidR="00F84D6E" w:rsidRPr="00296911">
        <w:rPr>
          <w:sz w:val="20"/>
        </w:rPr>
        <w:t>à</w:t>
      </w:r>
      <w:r w:rsidRPr="007607D5">
        <w:rPr>
          <w:sz w:val="20"/>
        </w:rPr>
        <w:t xml:space="preserve"> khóa liên động rò điện.</w:t>
      </w:r>
    </w:p>
    <w:p w:rsidR="00951923" w:rsidRPr="007607D5" w:rsidRDefault="00951923" w:rsidP="007607D5">
      <w:pPr>
        <w:spacing w:before="120"/>
        <w:rPr>
          <w:sz w:val="20"/>
        </w:rPr>
      </w:pPr>
      <w:r w:rsidRPr="007607D5">
        <w:rPr>
          <w:sz w:val="20"/>
        </w:rPr>
        <w:t>7.2.2.</w:t>
      </w:r>
      <w:r w:rsidR="006F29F4" w:rsidRPr="007607D5">
        <w:rPr>
          <w:sz w:val="20"/>
        </w:rPr>
        <w:t xml:space="preserve"> </w:t>
      </w:r>
      <w:r w:rsidRPr="007607D5">
        <w:rPr>
          <w:sz w:val="20"/>
        </w:rPr>
        <w:t>Yêu cầu về kết cấu của khởi động từ phòng nổ</w:t>
      </w:r>
    </w:p>
    <w:p w:rsidR="00951923" w:rsidRPr="007607D5" w:rsidRDefault="00951923" w:rsidP="007607D5">
      <w:pPr>
        <w:spacing w:before="120"/>
        <w:rPr>
          <w:sz w:val="20"/>
        </w:rPr>
      </w:pPr>
      <w:r w:rsidRPr="007607D5">
        <w:rPr>
          <w:sz w:val="20"/>
        </w:rPr>
        <w:t>7.2.2.1.</w:t>
      </w:r>
      <w:r w:rsidR="006F29F4" w:rsidRPr="007607D5">
        <w:rPr>
          <w:sz w:val="20"/>
        </w:rPr>
        <w:t xml:space="preserve"> </w:t>
      </w:r>
      <w:r w:rsidRPr="007607D5">
        <w:rPr>
          <w:sz w:val="20"/>
        </w:rPr>
        <w:t>Các bộ phận của mạch điện phải được đặt trong ngăn có nắp m</w:t>
      </w:r>
      <w:r w:rsidR="002C4878" w:rsidRPr="00296911">
        <w:rPr>
          <w:sz w:val="20"/>
        </w:rPr>
        <w:t>ở</w:t>
      </w:r>
      <w:r w:rsidRPr="007607D5">
        <w:rPr>
          <w:sz w:val="20"/>
        </w:rPr>
        <w:t xml:space="preserve"> nhanh v</w:t>
      </w:r>
      <w:r w:rsidR="001002A4" w:rsidRPr="00296911">
        <w:rPr>
          <w:sz w:val="20"/>
        </w:rPr>
        <w:t>à</w:t>
      </w:r>
      <w:r w:rsidRPr="007607D5">
        <w:rPr>
          <w:sz w:val="20"/>
        </w:rPr>
        <w:t xml:space="preserve"> được kiểm tra, điều ch</w:t>
      </w:r>
      <w:r w:rsidR="001002A4" w:rsidRPr="00296911">
        <w:rPr>
          <w:sz w:val="20"/>
        </w:rPr>
        <w:t>ỉ</w:t>
      </w:r>
      <w:r w:rsidRPr="007607D5">
        <w:rPr>
          <w:sz w:val="20"/>
        </w:rPr>
        <w:t>nh trong quá trình vận hành.</w:t>
      </w:r>
    </w:p>
    <w:p w:rsidR="00951923" w:rsidRPr="007607D5" w:rsidRDefault="00951923" w:rsidP="007607D5">
      <w:pPr>
        <w:spacing w:before="120"/>
        <w:rPr>
          <w:sz w:val="20"/>
        </w:rPr>
      </w:pPr>
      <w:r w:rsidRPr="007607D5">
        <w:rPr>
          <w:sz w:val="20"/>
        </w:rPr>
        <w:t>7.2.2.2.</w:t>
      </w:r>
      <w:r w:rsidR="006F29F4" w:rsidRPr="007607D5">
        <w:rPr>
          <w:sz w:val="20"/>
        </w:rPr>
        <w:t xml:space="preserve"> </w:t>
      </w:r>
      <w:r w:rsidRPr="007607D5">
        <w:rPr>
          <w:sz w:val="20"/>
        </w:rPr>
        <w:t>Nắp m</w:t>
      </w:r>
      <w:r w:rsidR="005B59FF" w:rsidRPr="00296911">
        <w:rPr>
          <w:sz w:val="20"/>
        </w:rPr>
        <w:t>ở</w:t>
      </w:r>
      <w:r w:rsidRPr="007607D5">
        <w:rPr>
          <w:sz w:val="20"/>
        </w:rPr>
        <w:t xml:space="preserve"> nhanh phải có bộ phận khóa liên động.</w:t>
      </w:r>
    </w:p>
    <w:p w:rsidR="00951923" w:rsidRPr="007607D5" w:rsidRDefault="00951923" w:rsidP="007607D5">
      <w:pPr>
        <w:spacing w:before="120"/>
        <w:rPr>
          <w:sz w:val="20"/>
        </w:rPr>
      </w:pPr>
      <w:r w:rsidRPr="007607D5">
        <w:rPr>
          <w:sz w:val="20"/>
        </w:rPr>
        <w:t>7.2.2.3.</w:t>
      </w:r>
      <w:r w:rsidR="006F29F4" w:rsidRPr="007607D5">
        <w:rPr>
          <w:sz w:val="20"/>
        </w:rPr>
        <w:t xml:space="preserve"> </w:t>
      </w:r>
      <w:r w:rsidRPr="007607D5">
        <w:rPr>
          <w:sz w:val="20"/>
        </w:rPr>
        <w:t>Phải có sơ đồ nguyên lý, sơ đồ đấu nối mạch điện.</w:t>
      </w:r>
    </w:p>
    <w:p w:rsidR="00951923" w:rsidRPr="007607D5" w:rsidRDefault="00951923" w:rsidP="007607D5">
      <w:pPr>
        <w:spacing w:before="120"/>
        <w:rPr>
          <w:sz w:val="20"/>
        </w:rPr>
      </w:pPr>
      <w:r w:rsidRPr="007607D5">
        <w:rPr>
          <w:sz w:val="20"/>
        </w:rPr>
        <w:t>7.2.2.4.</w:t>
      </w:r>
      <w:r w:rsidR="006F29F4" w:rsidRPr="007607D5">
        <w:rPr>
          <w:sz w:val="20"/>
        </w:rPr>
        <w:t xml:space="preserve"> </w:t>
      </w:r>
      <w:r w:rsidRPr="007607D5">
        <w:rPr>
          <w:sz w:val="20"/>
        </w:rPr>
        <w:t>Các khoang của kh</w:t>
      </w:r>
      <w:r w:rsidR="00B74E24" w:rsidRPr="00296911">
        <w:rPr>
          <w:sz w:val="20"/>
        </w:rPr>
        <w:t>ở</w:t>
      </w:r>
      <w:r w:rsidRPr="007607D5">
        <w:rPr>
          <w:sz w:val="20"/>
        </w:rPr>
        <w:t>i động từ phòng nổ:</w:t>
      </w:r>
    </w:p>
    <w:p w:rsidR="00951923" w:rsidRPr="007607D5" w:rsidRDefault="00951923" w:rsidP="007607D5">
      <w:pPr>
        <w:spacing w:before="120"/>
        <w:rPr>
          <w:sz w:val="20"/>
        </w:rPr>
      </w:pPr>
      <w:r w:rsidRPr="007607D5">
        <w:rPr>
          <w:sz w:val="20"/>
        </w:rPr>
        <w:t>7.2.2.4.1.</w:t>
      </w:r>
      <w:r w:rsidR="006F29F4" w:rsidRPr="007607D5">
        <w:rPr>
          <w:sz w:val="20"/>
        </w:rPr>
        <w:t xml:space="preserve"> </w:t>
      </w:r>
      <w:r w:rsidRPr="007607D5">
        <w:rPr>
          <w:sz w:val="20"/>
        </w:rPr>
        <w:t xml:space="preserve">Có chứa các phần tử thường phát tia lửa điện trong vận hành phải được đặt trong vỏ không xuyên nổ dạng </w:t>
      </w:r>
      <w:r w:rsidR="005F6CA7" w:rsidRPr="00296911">
        <w:rPr>
          <w:sz w:val="20"/>
        </w:rPr>
        <w:t>"</w:t>
      </w:r>
      <w:r w:rsidRPr="007607D5">
        <w:rPr>
          <w:sz w:val="20"/>
        </w:rPr>
        <w:t xml:space="preserve">d" phù hợp </w:t>
      </w:r>
      <w:r w:rsidR="00B74E24" w:rsidRPr="007607D5">
        <w:rPr>
          <w:sz w:val="20"/>
        </w:rPr>
        <w:t>với</w:t>
      </w:r>
      <w:r w:rsidRPr="007607D5">
        <w:rPr>
          <w:sz w:val="20"/>
        </w:rPr>
        <w:t xml:space="preserve"> TCVN 10888</w:t>
      </w:r>
      <w:r w:rsidR="002C4878" w:rsidRPr="00296911">
        <w:rPr>
          <w:sz w:val="20"/>
        </w:rPr>
        <w:t>-</w:t>
      </w:r>
      <w:r w:rsidRPr="007607D5">
        <w:rPr>
          <w:sz w:val="20"/>
        </w:rPr>
        <w:t>1:2015 (IEC 60079-1:2011).</w:t>
      </w:r>
    </w:p>
    <w:p w:rsidR="00951923" w:rsidRPr="007607D5" w:rsidRDefault="00951923" w:rsidP="007607D5">
      <w:pPr>
        <w:spacing w:before="120"/>
        <w:rPr>
          <w:sz w:val="20"/>
        </w:rPr>
      </w:pPr>
      <w:r w:rsidRPr="007607D5">
        <w:rPr>
          <w:sz w:val="20"/>
        </w:rPr>
        <w:t>7.2.2.4.2.</w:t>
      </w:r>
      <w:r w:rsidR="006F29F4" w:rsidRPr="007607D5">
        <w:rPr>
          <w:sz w:val="20"/>
        </w:rPr>
        <w:t xml:space="preserve"> </w:t>
      </w:r>
      <w:r w:rsidRPr="007607D5">
        <w:rPr>
          <w:sz w:val="20"/>
        </w:rPr>
        <w:t>Không chứa các phần tử thư</w:t>
      </w:r>
      <w:r w:rsidR="005F6CA7" w:rsidRPr="00296911">
        <w:rPr>
          <w:sz w:val="20"/>
        </w:rPr>
        <w:t>ờ</w:t>
      </w:r>
      <w:r w:rsidRPr="007607D5">
        <w:rPr>
          <w:sz w:val="20"/>
        </w:rPr>
        <w:t>ng phát ra tia lửa điện ph</w:t>
      </w:r>
      <w:r w:rsidR="005F6CA7" w:rsidRPr="00296911">
        <w:rPr>
          <w:sz w:val="20"/>
        </w:rPr>
        <w:t>ả</w:t>
      </w:r>
      <w:r w:rsidRPr="007607D5">
        <w:rPr>
          <w:sz w:val="20"/>
        </w:rPr>
        <w:t>i được bảo vệ nổ loại t</w:t>
      </w:r>
      <w:r w:rsidR="005F6CA7" w:rsidRPr="00296911">
        <w:rPr>
          <w:sz w:val="20"/>
        </w:rPr>
        <w:t>ă</w:t>
      </w:r>
      <w:r w:rsidRPr="007607D5">
        <w:rPr>
          <w:sz w:val="20"/>
        </w:rPr>
        <w:t>ng cường an toàn dạng “e” phù hợp với TCVN 7079-7:2002 hoặc IEC 60079-7:2015.</w:t>
      </w:r>
    </w:p>
    <w:p w:rsidR="00951923" w:rsidRPr="007607D5" w:rsidRDefault="00951923" w:rsidP="007607D5">
      <w:pPr>
        <w:spacing w:before="120"/>
        <w:rPr>
          <w:sz w:val="20"/>
        </w:rPr>
      </w:pPr>
      <w:r w:rsidRPr="007607D5">
        <w:rPr>
          <w:sz w:val="20"/>
        </w:rPr>
        <w:t>7.2.2.5.</w:t>
      </w:r>
      <w:r w:rsidR="006F29F4" w:rsidRPr="007607D5">
        <w:rPr>
          <w:sz w:val="20"/>
        </w:rPr>
        <w:t xml:space="preserve"> </w:t>
      </w:r>
      <w:r w:rsidRPr="007607D5">
        <w:rPr>
          <w:sz w:val="20"/>
        </w:rPr>
        <w:t>Các mạch điện để điều khiển từ xa và mạch phụ của khởi động từ phòng n</w:t>
      </w:r>
      <w:r w:rsidR="00926144" w:rsidRPr="00296911">
        <w:rPr>
          <w:sz w:val="20"/>
        </w:rPr>
        <w:t>ổ</w:t>
      </w:r>
      <w:r w:rsidRPr="007607D5">
        <w:rPr>
          <w:sz w:val="20"/>
        </w:rPr>
        <w:t xml:space="preserve"> phải là mạch an toàn tia lửa dạng </w:t>
      </w:r>
      <w:r w:rsidR="00926144" w:rsidRPr="00296911">
        <w:rPr>
          <w:sz w:val="20"/>
        </w:rPr>
        <w:t>"</w:t>
      </w:r>
      <w:r w:rsidRPr="007607D5">
        <w:rPr>
          <w:sz w:val="20"/>
        </w:rPr>
        <w:t>i" với mức độ an toàn “ia” hoặc “ib</w:t>
      </w:r>
      <w:r w:rsidR="00926144" w:rsidRPr="00296911">
        <w:rPr>
          <w:sz w:val="20"/>
        </w:rPr>
        <w:t>”</w:t>
      </w:r>
      <w:r w:rsidRPr="007607D5">
        <w:rPr>
          <w:sz w:val="20"/>
        </w:rPr>
        <w:t xml:space="preserve"> theo TCVN 7079-11:2002 hoặc IEC 60079-11:2011.</w:t>
      </w:r>
    </w:p>
    <w:p w:rsidR="00951923" w:rsidRPr="007607D5" w:rsidRDefault="00951923" w:rsidP="007607D5">
      <w:pPr>
        <w:spacing w:before="120"/>
        <w:rPr>
          <w:sz w:val="20"/>
        </w:rPr>
      </w:pPr>
      <w:r w:rsidRPr="007607D5">
        <w:rPr>
          <w:sz w:val="20"/>
        </w:rPr>
        <w:t>7.2.2.6.</w:t>
      </w:r>
      <w:r w:rsidR="006F29F4" w:rsidRPr="007607D5">
        <w:rPr>
          <w:sz w:val="20"/>
        </w:rPr>
        <w:t xml:space="preserve"> </w:t>
      </w:r>
      <w:r w:rsidRPr="007607D5">
        <w:rPr>
          <w:sz w:val="20"/>
        </w:rPr>
        <w:t>Các kh</w:t>
      </w:r>
      <w:r w:rsidR="00926144" w:rsidRPr="00296911">
        <w:rPr>
          <w:sz w:val="20"/>
        </w:rPr>
        <w:t>ố</w:t>
      </w:r>
      <w:r w:rsidRPr="007607D5">
        <w:rPr>
          <w:sz w:val="20"/>
        </w:rPr>
        <w:t>i điều khi</w:t>
      </w:r>
      <w:r w:rsidR="00926144" w:rsidRPr="00296911">
        <w:rPr>
          <w:sz w:val="20"/>
        </w:rPr>
        <w:t>ể</w:t>
      </w:r>
      <w:r w:rsidRPr="007607D5">
        <w:rPr>
          <w:sz w:val="20"/>
        </w:rPr>
        <w:t>n và bảo vệ phải có kết cấu đ</w:t>
      </w:r>
      <w:r w:rsidR="00926144" w:rsidRPr="00296911">
        <w:rPr>
          <w:sz w:val="20"/>
        </w:rPr>
        <w:t>ể</w:t>
      </w:r>
      <w:r w:rsidRPr="007607D5">
        <w:rPr>
          <w:sz w:val="20"/>
        </w:rPr>
        <w:t xml:space="preserve"> loại trừ việc lắp đặt sai.</w:t>
      </w:r>
    </w:p>
    <w:p w:rsidR="00951923" w:rsidRPr="007607D5" w:rsidRDefault="00951923" w:rsidP="007607D5">
      <w:pPr>
        <w:spacing w:before="120"/>
        <w:rPr>
          <w:sz w:val="20"/>
        </w:rPr>
      </w:pPr>
      <w:r w:rsidRPr="007607D5">
        <w:rPr>
          <w:sz w:val="20"/>
        </w:rPr>
        <w:t>7.2.2.7.</w:t>
      </w:r>
      <w:r w:rsidR="006F29F4" w:rsidRPr="007607D5">
        <w:rPr>
          <w:sz w:val="20"/>
        </w:rPr>
        <w:t xml:space="preserve"> </w:t>
      </w:r>
      <w:r w:rsidRPr="007607D5">
        <w:rPr>
          <w:sz w:val="20"/>
        </w:rPr>
        <w:t>Khi vỏ ngoài của các khối điều khiển và khối bảo vệ có các phần tử tích hợp thiết bị điều khiển từ xa, kh</w:t>
      </w:r>
      <w:r w:rsidR="00DA6C90" w:rsidRPr="00296911">
        <w:rPr>
          <w:sz w:val="20"/>
        </w:rPr>
        <w:t>ó</w:t>
      </w:r>
      <w:r w:rsidRPr="007607D5">
        <w:rPr>
          <w:sz w:val="20"/>
        </w:rPr>
        <w:t>a liên động điện th</w:t>
      </w:r>
      <w:r w:rsidR="00DA6C90" w:rsidRPr="00296911">
        <w:rPr>
          <w:sz w:val="20"/>
        </w:rPr>
        <w:t>ì</w:t>
      </w:r>
      <w:r w:rsidRPr="007607D5">
        <w:rPr>
          <w:sz w:val="20"/>
        </w:rPr>
        <w:t xml:space="preserve"> cấp bảo vệ phải được chế tạo với m</w:t>
      </w:r>
      <w:r w:rsidR="00DA6C90" w:rsidRPr="00296911">
        <w:rPr>
          <w:sz w:val="20"/>
        </w:rPr>
        <w:t>ứ</w:t>
      </w:r>
      <w:r w:rsidRPr="007607D5">
        <w:rPr>
          <w:sz w:val="20"/>
        </w:rPr>
        <w:t>c b</w:t>
      </w:r>
      <w:r w:rsidR="00DA6C90" w:rsidRPr="00296911">
        <w:rPr>
          <w:sz w:val="20"/>
        </w:rPr>
        <w:t>ả</w:t>
      </w:r>
      <w:r w:rsidRPr="007607D5">
        <w:rPr>
          <w:sz w:val="20"/>
        </w:rPr>
        <w:t>o vệ không thấp hơn IP40 được quy định tại TCVN 4255: 2008 (IEC 60529: 2001).</w:t>
      </w:r>
    </w:p>
    <w:p w:rsidR="00951923" w:rsidRPr="00296911" w:rsidRDefault="00951923" w:rsidP="007607D5">
      <w:pPr>
        <w:spacing w:before="120"/>
        <w:rPr>
          <w:sz w:val="20"/>
        </w:rPr>
      </w:pPr>
      <w:r w:rsidRPr="007607D5">
        <w:rPr>
          <w:sz w:val="20"/>
        </w:rPr>
        <w:t>7.3.</w:t>
      </w:r>
      <w:r w:rsidR="006F29F4" w:rsidRPr="007607D5">
        <w:rPr>
          <w:sz w:val="20"/>
        </w:rPr>
        <w:t xml:space="preserve"> </w:t>
      </w:r>
      <w:r w:rsidRPr="007607D5">
        <w:rPr>
          <w:sz w:val="20"/>
        </w:rPr>
        <w:t xml:space="preserve">Khả năng mang </w:t>
      </w:r>
      <w:r w:rsidR="00100F10" w:rsidRPr="00296911">
        <w:rPr>
          <w:sz w:val="20"/>
        </w:rPr>
        <w:t>tả</w:t>
      </w:r>
      <w:r w:rsidRPr="007607D5">
        <w:rPr>
          <w:sz w:val="20"/>
        </w:rPr>
        <w:t xml:space="preserve">i </w:t>
      </w:r>
      <w:r w:rsidR="006F29F4" w:rsidRPr="007607D5">
        <w:rPr>
          <w:sz w:val="20"/>
        </w:rPr>
        <w:t>của</w:t>
      </w:r>
      <w:r w:rsidRPr="007607D5">
        <w:rPr>
          <w:sz w:val="20"/>
        </w:rPr>
        <w:t xml:space="preserve"> khởi động từ phòng nổ</w:t>
      </w:r>
    </w:p>
    <w:p w:rsidR="00951923" w:rsidRPr="007607D5" w:rsidRDefault="00951923" w:rsidP="007607D5">
      <w:pPr>
        <w:spacing w:before="120"/>
        <w:rPr>
          <w:sz w:val="20"/>
        </w:rPr>
      </w:pPr>
      <w:r w:rsidRPr="007607D5">
        <w:rPr>
          <w:sz w:val="20"/>
        </w:rPr>
        <w:t>7.3.1.</w:t>
      </w:r>
      <w:r w:rsidR="006F29F4" w:rsidRPr="007607D5">
        <w:rPr>
          <w:sz w:val="20"/>
        </w:rPr>
        <w:t xml:space="preserve"> </w:t>
      </w:r>
      <w:r w:rsidRPr="007607D5">
        <w:rPr>
          <w:sz w:val="20"/>
        </w:rPr>
        <w:t xml:space="preserve">Dòng điện cho phép trên các đầu cực của khởi </w:t>
      </w:r>
      <w:r w:rsidR="006F29F4" w:rsidRPr="007607D5">
        <w:rPr>
          <w:sz w:val="20"/>
        </w:rPr>
        <w:t>động</w:t>
      </w:r>
      <w:r w:rsidRPr="007607D5">
        <w:rPr>
          <w:sz w:val="20"/>
        </w:rPr>
        <w:t xml:space="preserve"> từ khi làm việc </w:t>
      </w:r>
      <w:r w:rsidR="007B53C2" w:rsidRPr="00296911">
        <w:rPr>
          <w:sz w:val="20"/>
        </w:rPr>
        <w:t>ở</w:t>
      </w:r>
      <w:r w:rsidRPr="007607D5">
        <w:rPr>
          <w:sz w:val="20"/>
        </w:rPr>
        <w:t xml:space="preserve"> chế độ liên tục - 8 giờ quy định tại Bảng 6.</w:t>
      </w:r>
    </w:p>
    <w:p w:rsidR="00951923" w:rsidRPr="007607D5" w:rsidRDefault="00951923" w:rsidP="007607D5">
      <w:pPr>
        <w:spacing w:before="120"/>
        <w:jc w:val="center"/>
        <w:rPr>
          <w:b/>
          <w:sz w:val="20"/>
        </w:rPr>
      </w:pPr>
      <w:r w:rsidRPr="007607D5">
        <w:rPr>
          <w:b/>
          <w:sz w:val="20"/>
        </w:rPr>
        <w:t>Bảng 6. Dòng điện cho phép trên các đầu cực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963"/>
        <w:gridCol w:w="5114"/>
      </w:tblGrid>
      <w:tr w:rsidR="00951923" w:rsidRPr="007607D5">
        <w:tblPrEx>
          <w:tblCellMar>
            <w:top w:w="0" w:type="dxa"/>
            <w:left w:w="0" w:type="dxa"/>
            <w:bottom w:w="0" w:type="dxa"/>
            <w:right w:w="0" w:type="dxa"/>
          </w:tblCellMar>
        </w:tblPrEx>
        <w:tc>
          <w:tcPr>
            <w:tcW w:w="2183" w:type="pct"/>
            <w:shd w:val="clear" w:color="auto" w:fill="FFFFFF"/>
          </w:tcPr>
          <w:p w:rsidR="00951923" w:rsidRPr="007607D5" w:rsidRDefault="00951923" w:rsidP="007607D5">
            <w:pPr>
              <w:spacing w:before="120"/>
              <w:jc w:val="center"/>
              <w:rPr>
                <w:b/>
                <w:sz w:val="20"/>
              </w:rPr>
            </w:pPr>
            <w:r w:rsidRPr="007607D5">
              <w:rPr>
                <w:b/>
                <w:sz w:val="20"/>
              </w:rPr>
              <w:t>Dòng làm việc danh định (A)</w:t>
            </w:r>
          </w:p>
        </w:tc>
        <w:tc>
          <w:tcPr>
            <w:tcW w:w="2817" w:type="pct"/>
            <w:shd w:val="clear" w:color="auto" w:fill="FFFFFF"/>
          </w:tcPr>
          <w:p w:rsidR="00951923" w:rsidRPr="007607D5" w:rsidRDefault="00951923" w:rsidP="007607D5">
            <w:pPr>
              <w:spacing w:before="120"/>
              <w:jc w:val="center"/>
              <w:rPr>
                <w:b/>
                <w:sz w:val="20"/>
              </w:rPr>
            </w:pPr>
            <w:r w:rsidRPr="007607D5">
              <w:rPr>
                <w:b/>
                <w:sz w:val="20"/>
              </w:rPr>
              <w:t>Dòng điện cho phép trên các đ</w:t>
            </w:r>
            <w:r w:rsidR="00EE59A2" w:rsidRPr="00296911">
              <w:rPr>
                <w:b/>
                <w:sz w:val="20"/>
              </w:rPr>
              <w:t>ầ</w:t>
            </w:r>
            <w:r w:rsidRPr="007607D5">
              <w:rPr>
                <w:b/>
                <w:sz w:val="20"/>
              </w:rPr>
              <w:t>u cực (A)</w:t>
            </w:r>
          </w:p>
        </w:tc>
      </w:tr>
      <w:tr w:rsidR="00951923" w:rsidRPr="007607D5">
        <w:tblPrEx>
          <w:tblCellMar>
            <w:top w:w="0" w:type="dxa"/>
            <w:left w:w="0" w:type="dxa"/>
            <w:bottom w:w="0" w:type="dxa"/>
            <w:right w:w="0" w:type="dxa"/>
          </w:tblCellMar>
        </w:tblPrEx>
        <w:tc>
          <w:tcPr>
            <w:tcW w:w="2183" w:type="pct"/>
            <w:shd w:val="clear" w:color="auto" w:fill="FFFFFF"/>
          </w:tcPr>
          <w:p w:rsidR="00951923" w:rsidRPr="007607D5" w:rsidRDefault="00951923" w:rsidP="007607D5">
            <w:pPr>
              <w:spacing w:before="120"/>
              <w:jc w:val="center"/>
              <w:rPr>
                <w:sz w:val="20"/>
              </w:rPr>
            </w:pPr>
            <w:r w:rsidRPr="007607D5">
              <w:rPr>
                <w:sz w:val="20"/>
              </w:rPr>
              <w:lastRenderedPageBreak/>
              <w:t>25</w:t>
            </w:r>
          </w:p>
        </w:tc>
        <w:tc>
          <w:tcPr>
            <w:tcW w:w="2817" w:type="pct"/>
            <w:shd w:val="clear" w:color="auto" w:fill="FFFFFF"/>
          </w:tcPr>
          <w:p w:rsidR="00951923" w:rsidRPr="007607D5" w:rsidRDefault="00EE59A2" w:rsidP="007607D5">
            <w:pPr>
              <w:spacing w:before="120"/>
              <w:jc w:val="center"/>
              <w:rPr>
                <w:sz w:val="20"/>
              </w:rPr>
            </w:pPr>
            <w:r w:rsidRPr="007607D5">
              <w:rPr>
                <w:sz w:val="20"/>
                <w:lang w:val="en-US"/>
              </w:rPr>
              <w:t>≥</w:t>
            </w:r>
            <w:r w:rsidR="00951923" w:rsidRPr="007607D5">
              <w:rPr>
                <w:sz w:val="20"/>
              </w:rPr>
              <w:t xml:space="preserve"> 50</w:t>
            </w:r>
          </w:p>
        </w:tc>
      </w:tr>
      <w:tr w:rsidR="00951923" w:rsidRPr="007607D5">
        <w:tblPrEx>
          <w:tblCellMar>
            <w:top w:w="0" w:type="dxa"/>
            <w:left w:w="0" w:type="dxa"/>
            <w:bottom w:w="0" w:type="dxa"/>
            <w:right w:w="0" w:type="dxa"/>
          </w:tblCellMar>
        </w:tblPrEx>
        <w:tc>
          <w:tcPr>
            <w:tcW w:w="2183" w:type="pct"/>
            <w:shd w:val="clear" w:color="auto" w:fill="FFFFFF"/>
          </w:tcPr>
          <w:p w:rsidR="00951923" w:rsidRPr="007607D5" w:rsidRDefault="00951923" w:rsidP="007607D5">
            <w:pPr>
              <w:spacing w:before="120"/>
              <w:jc w:val="center"/>
              <w:rPr>
                <w:sz w:val="20"/>
              </w:rPr>
            </w:pPr>
            <w:r w:rsidRPr="007607D5">
              <w:rPr>
                <w:sz w:val="20"/>
              </w:rPr>
              <w:t>32</w:t>
            </w:r>
          </w:p>
        </w:tc>
        <w:tc>
          <w:tcPr>
            <w:tcW w:w="2817" w:type="pct"/>
            <w:shd w:val="clear" w:color="auto" w:fill="FFFFFF"/>
          </w:tcPr>
          <w:p w:rsidR="00951923" w:rsidRPr="007607D5" w:rsidRDefault="00EE59A2" w:rsidP="007607D5">
            <w:pPr>
              <w:spacing w:before="120"/>
              <w:jc w:val="center"/>
              <w:rPr>
                <w:sz w:val="20"/>
              </w:rPr>
            </w:pPr>
            <w:r w:rsidRPr="007607D5">
              <w:rPr>
                <w:sz w:val="20"/>
                <w:lang w:val="en-US"/>
              </w:rPr>
              <w:t xml:space="preserve">≥ </w:t>
            </w:r>
            <w:r w:rsidR="00951923" w:rsidRPr="007607D5">
              <w:rPr>
                <w:sz w:val="20"/>
              </w:rPr>
              <w:t>63</w:t>
            </w:r>
          </w:p>
        </w:tc>
      </w:tr>
      <w:tr w:rsidR="00951923" w:rsidRPr="007607D5">
        <w:tblPrEx>
          <w:tblCellMar>
            <w:top w:w="0" w:type="dxa"/>
            <w:left w:w="0" w:type="dxa"/>
            <w:bottom w:w="0" w:type="dxa"/>
            <w:right w:w="0" w:type="dxa"/>
          </w:tblCellMar>
        </w:tblPrEx>
        <w:tc>
          <w:tcPr>
            <w:tcW w:w="2183" w:type="pct"/>
            <w:shd w:val="clear" w:color="auto" w:fill="FFFFFF"/>
            <w:vAlign w:val="center"/>
          </w:tcPr>
          <w:p w:rsidR="00951923" w:rsidRPr="007607D5" w:rsidRDefault="00951923" w:rsidP="007607D5">
            <w:pPr>
              <w:spacing w:before="120"/>
              <w:jc w:val="center"/>
              <w:rPr>
                <w:sz w:val="20"/>
              </w:rPr>
            </w:pPr>
            <w:r w:rsidRPr="007607D5">
              <w:rPr>
                <w:sz w:val="20"/>
              </w:rPr>
              <w:t>63</w:t>
            </w:r>
          </w:p>
        </w:tc>
        <w:tc>
          <w:tcPr>
            <w:tcW w:w="2817" w:type="pct"/>
            <w:shd w:val="clear" w:color="auto" w:fill="FFFFFF"/>
            <w:vAlign w:val="center"/>
          </w:tcPr>
          <w:p w:rsidR="00951923" w:rsidRPr="007607D5" w:rsidRDefault="00EE59A2" w:rsidP="007607D5">
            <w:pPr>
              <w:spacing w:before="120"/>
              <w:jc w:val="center"/>
              <w:rPr>
                <w:sz w:val="20"/>
              </w:rPr>
            </w:pPr>
            <w:r w:rsidRPr="007607D5">
              <w:rPr>
                <w:sz w:val="20"/>
                <w:lang w:val="en-US"/>
              </w:rPr>
              <w:t>≥</w:t>
            </w:r>
            <w:r w:rsidR="00951923" w:rsidRPr="007607D5">
              <w:rPr>
                <w:sz w:val="20"/>
              </w:rPr>
              <w:t xml:space="preserve"> 100</w:t>
            </w:r>
          </w:p>
        </w:tc>
      </w:tr>
      <w:tr w:rsidR="00951923" w:rsidRPr="007607D5">
        <w:tblPrEx>
          <w:tblCellMar>
            <w:top w:w="0" w:type="dxa"/>
            <w:left w:w="0" w:type="dxa"/>
            <w:bottom w:w="0" w:type="dxa"/>
            <w:right w:w="0" w:type="dxa"/>
          </w:tblCellMar>
        </w:tblPrEx>
        <w:tc>
          <w:tcPr>
            <w:tcW w:w="2183" w:type="pct"/>
            <w:shd w:val="clear" w:color="auto" w:fill="FFFFFF"/>
          </w:tcPr>
          <w:p w:rsidR="00951923" w:rsidRPr="007607D5" w:rsidRDefault="00951923" w:rsidP="007607D5">
            <w:pPr>
              <w:spacing w:before="120"/>
              <w:jc w:val="center"/>
              <w:rPr>
                <w:sz w:val="20"/>
              </w:rPr>
            </w:pPr>
            <w:r w:rsidRPr="007607D5">
              <w:rPr>
                <w:sz w:val="20"/>
              </w:rPr>
              <w:t>125</w:t>
            </w:r>
          </w:p>
        </w:tc>
        <w:tc>
          <w:tcPr>
            <w:tcW w:w="2817" w:type="pct"/>
            <w:vMerge w:val="restart"/>
            <w:shd w:val="clear" w:color="auto" w:fill="FFFFFF"/>
            <w:vAlign w:val="center"/>
          </w:tcPr>
          <w:p w:rsidR="00951923" w:rsidRPr="007607D5" w:rsidRDefault="00EE59A2" w:rsidP="007607D5">
            <w:pPr>
              <w:spacing w:before="120"/>
              <w:jc w:val="center"/>
              <w:rPr>
                <w:sz w:val="20"/>
              </w:rPr>
            </w:pPr>
            <w:r w:rsidRPr="007607D5">
              <w:rPr>
                <w:sz w:val="20"/>
                <w:lang w:val="en-US"/>
              </w:rPr>
              <w:t xml:space="preserve">≥ </w:t>
            </w:r>
            <w:r w:rsidR="00951923" w:rsidRPr="007607D5">
              <w:rPr>
                <w:sz w:val="20"/>
              </w:rPr>
              <w:t>250</w:t>
            </w:r>
          </w:p>
        </w:tc>
      </w:tr>
      <w:tr w:rsidR="00951923" w:rsidRPr="007607D5">
        <w:tblPrEx>
          <w:tblCellMar>
            <w:top w:w="0" w:type="dxa"/>
            <w:left w:w="0" w:type="dxa"/>
            <w:bottom w:w="0" w:type="dxa"/>
            <w:right w:w="0" w:type="dxa"/>
          </w:tblCellMar>
        </w:tblPrEx>
        <w:tc>
          <w:tcPr>
            <w:tcW w:w="2183" w:type="pct"/>
            <w:shd w:val="clear" w:color="auto" w:fill="FFFFFF"/>
          </w:tcPr>
          <w:p w:rsidR="00951923" w:rsidRPr="007607D5" w:rsidRDefault="00951923" w:rsidP="007607D5">
            <w:pPr>
              <w:spacing w:before="120"/>
              <w:jc w:val="center"/>
              <w:rPr>
                <w:sz w:val="20"/>
              </w:rPr>
            </w:pPr>
            <w:r w:rsidRPr="007607D5">
              <w:rPr>
                <w:sz w:val="20"/>
              </w:rPr>
              <w:t>250</w:t>
            </w:r>
          </w:p>
        </w:tc>
        <w:tc>
          <w:tcPr>
            <w:tcW w:w="2817" w:type="pct"/>
            <w:vMerge/>
            <w:shd w:val="clear" w:color="auto" w:fill="FFFFFF"/>
            <w:vAlign w:val="center"/>
          </w:tcPr>
          <w:p w:rsidR="00951923" w:rsidRPr="007607D5" w:rsidRDefault="00951923" w:rsidP="007607D5">
            <w:pPr>
              <w:spacing w:before="120"/>
              <w:jc w:val="center"/>
              <w:rPr>
                <w:sz w:val="20"/>
              </w:rPr>
            </w:pPr>
          </w:p>
        </w:tc>
      </w:tr>
      <w:tr w:rsidR="00951923" w:rsidRPr="007607D5">
        <w:tblPrEx>
          <w:tblCellMar>
            <w:top w:w="0" w:type="dxa"/>
            <w:left w:w="0" w:type="dxa"/>
            <w:bottom w:w="0" w:type="dxa"/>
            <w:right w:w="0" w:type="dxa"/>
          </w:tblCellMar>
        </w:tblPrEx>
        <w:tc>
          <w:tcPr>
            <w:tcW w:w="2183" w:type="pct"/>
            <w:shd w:val="clear" w:color="auto" w:fill="FFFFFF"/>
          </w:tcPr>
          <w:p w:rsidR="00951923" w:rsidRPr="007607D5" w:rsidRDefault="00951923" w:rsidP="007607D5">
            <w:pPr>
              <w:spacing w:before="120"/>
              <w:jc w:val="center"/>
              <w:rPr>
                <w:sz w:val="20"/>
              </w:rPr>
            </w:pPr>
            <w:r w:rsidRPr="007607D5">
              <w:rPr>
                <w:sz w:val="20"/>
              </w:rPr>
              <w:t>315</w:t>
            </w:r>
          </w:p>
        </w:tc>
        <w:tc>
          <w:tcPr>
            <w:tcW w:w="2817" w:type="pct"/>
            <w:vMerge w:val="restart"/>
            <w:shd w:val="clear" w:color="auto" w:fill="FFFFFF"/>
            <w:vAlign w:val="center"/>
          </w:tcPr>
          <w:p w:rsidR="00951923" w:rsidRPr="007607D5" w:rsidRDefault="00EE59A2" w:rsidP="0037676B">
            <w:pPr>
              <w:spacing w:before="120"/>
              <w:jc w:val="center"/>
              <w:rPr>
                <w:sz w:val="20"/>
                <w:lang w:val="en-US"/>
              </w:rPr>
            </w:pPr>
            <w:r w:rsidRPr="007607D5">
              <w:rPr>
                <w:sz w:val="20"/>
                <w:lang w:val="en-US"/>
              </w:rPr>
              <w:t xml:space="preserve">≥ </w:t>
            </w:r>
            <w:r w:rsidR="00951923" w:rsidRPr="007607D5">
              <w:rPr>
                <w:sz w:val="20"/>
              </w:rPr>
              <w:t>630</w:t>
            </w:r>
          </w:p>
        </w:tc>
      </w:tr>
      <w:tr w:rsidR="00951923" w:rsidRPr="007607D5">
        <w:tblPrEx>
          <w:tblCellMar>
            <w:top w:w="0" w:type="dxa"/>
            <w:left w:w="0" w:type="dxa"/>
            <w:bottom w:w="0" w:type="dxa"/>
            <w:right w:w="0" w:type="dxa"/>
          </w:tblCellMar>
        </w:tblPrEx>
        <w:tc>
          <w:tcPr>
            <w:tcW w:w="2183" w:type="pct"/>
            <w:shd w:val="clear" w:color="auto" w:fill="FFFFFF"/>
          </w:tcPr>
          <w:p w:rsidR="00951923" w:rsidRPr="007607D5" w:rsidRDefault="00951923" w:rsidP="007607D5">
            <w:pPr>
              <w:spacing w:before="120"/>
              <w:jc w:val="center"/>
              <w:rPr>
                <w:sz w:val="20"/>
              </w:rPr>
            </w:pPr>
            <w:r w:rsidRPr="007607D5">
              <w:rPr>
                <w:sz w:val="20"/>
              </w:rPr>
              <w:t>350</w:t>
            </w:r>
          </w:p>
        </w:tc>
        <w:tc>
          <w:tcPr>
            <w:tcW w:w="2817" w:type="pct"/>
            <w:vMerge/>
            <w:shd w:val="clear" w:color="auto" w:fill="FFFFFF"/>
            <w:vAlign w:val="bottom"/>
          </w:tcPr>
          <w:p w:rsidR="00951923" w:rsidRPr="007607D5" w:rsidRDefault="00951923" w:rsidP="007607D5">
            <w:pPr>
              <w:spacing w:before="120"/>
              <w:jc w:val="center"/>
              <w:rPr>
                <w:sz w:val="20"/>
              </w:rPr>
            </w:pPr>
          </w:p>
        </w:tc>
      </w:tr>
      <w:tr w:rsidR="00951923" w:rsidRPr="007607D5">
        <w:tblPrEx>
          <w:tblCellMar>
            <w:top w:w="0" w:type="dxa"/>
            <w:left w:w="0" w:type="dxa"/>
            <w:bottom w:w="0" w:type="dxa"/>
            <w:right w:w="0" w:type="dxa"/>
          </w:tblCellMar>
        </w:tblPrEx>
        <w:tc>
          <w:tcPr>
            <w:tcW w:w="2183" w:type="pct"/>
            <w:shd w:val="clear" w:color="auto" w:fill="FFFFFF"/>
          </w:tcPr>
          <w:p w:rsidR="00951923" w:rsidRPr="007607D5" w:rsidRDefault="00951923" w:rsidP="007607D5">
            <w:pPr>
              <w:spacing w:before="120"/>
              <w:jc w:val="center"/>
              <w:rPr>
                <w:sz w:val="20"/>
              </w:rPr>
            </w:pPr>
            <w:r w:rsidRPr="007607D5">
              <w:rPr>
                <w:sz w:val="20"/>
              </w:rPr>
              <w:t>400</w:t>
            </w:r>
          </w:p>
        </w:tc>
        <w:tc>
          <w:tcPr>
            <w:tcW w:w="2817" w:type="pct"/>
            <w:vMerge/>
            <w:shd w:val="clear" w:color="auto" w:fill="FFFFFF"/>
            <w:vAlign w:val="bottom"/>
          </w:tcPr>
          <w:p w:rsidR="00951923" w:rsidRPr="007607D5" w:rsidRDefault="00951923" w:rsidP="007607D5">
            <w:pPr>
              <w:spacing w:before="120"/>
              <w:jc w:val="center"/>
              <w:rPr>
                <w:sz w:val="20"/>
              </w:rPr>
            </w:pPr>
          </w:p>
        </w:tc>
      </w:tr>
      <w:tr w:rsidR="00951923" w:rsidRPr="007607D5">
        <w:tblPrEx>
          <w:tblCellMar>
            <w:top w:w="0" w:type="dxa"/>
            <w:left w:w="0" w:type="dxa"/>
            <w:bottom w:w="0" w:type="dxa"/>
            <w:right w:w="0" w:type="dxa"/>
          </w:tblCellMar>
        </w:tblPrEx>
        <w:tc>
          <w:tcPr>
            <w:tcW w:w="2183" w:type="pct"/>
            <w:shd w:val="clear" w:color="auto" w:fill="FFFFFF"/>
          </w:tcPr>
          <w:p w:rsidR="00951923" w:rsidRPr="007607D5" w:rsidRDefault="00951923" w:rsidP="007607D5">
            <w:pPr>
              <w:spacing w:before="120"/>
              <w:jc w:val="center"/>
              <w:rPr>
                <w:sz w:val="20"/>
              </w:rPr>
            </w:pPr>
            <w:r w:rsidRPr="007607D5">
              <w:rPr>
                <w:sz w:val="20"/>
              </w:rPr>
              <w:t>500</w:t>
            </w:r>
          </w:p>
        </w:tc>
        <w:tc>
          <w:tcPr>
            <w:tcW w:w="2817" w:type="pct"/>
            <w:vMerge/>
            <w:shd w:val="clear" w:color="auto" w:fill="FFFFFF"/>
            <w:vAlign w:val="bottom"/>
          </w:tcPr>
          <w:p w:rsidR="00951923" w:rsidRPr="007607D5" w:rsidRDefault="00951923" w:rsidP="007607D5">
            <w:pPr>
              <w:spacing w:before="120"/>
              <w:jc w:val="center"/>
              <w:rPr>
                <w:sz w:val="20"/>
              </w:rPr>
            </w:pPr>
          </w:p>
        </w:tc>
      </w:tr>
    </w:tbl>
    <w:p w:rsidR="00951923" w:rsidRPr="00296911" w:rsidRDefault="00951923" w:rsidP="007607D5">
      <w:pPr>
        <w:spacing w:before="120"/>
        <w:rPr>
          <w:sz w:val="20"/>
        </w:rPr>
      </w:pPr>
      <w:r w:rsidRPr="007607D5">
        <w:rPr>
          <w:sz w:val="20"/>
        </w:rPr>
        <w:t>7.3.2. Điều kiện vận hành của khởi động từ làm việc ở ch</w:t>
      </w:r>
      <w:r w:rsidR="00A65A76" w:rsidRPr="00296911">
        <w:rPr>
          <w:sz w:val="20"/>
        </w:rPr>
        <w:t>ế</w:t>
      </w:r>
      <w:r w:rsidRPr="007607D5">
        <w:rPr>
          <w:sz w:val="20"/>
        </w:rPr>
        <w:t xml:space="preserve"> độ ng</w:t>
      </w:r>
      <w:r w:rsidR="00A65A76" w:rsidRPr="00296911">
        <w:rPr>
          <w:sz w:val="20"/>
        </w:rPr>
        <w:t>ắ</w:t>
      </w:r>
      <w:r w:rsidRPr="007607D5">
        <w:rPr>
          <w:sz w:val="20"/>
        </w:rPr>
        <w:t>n h</w:t>
      </w:r>
      <w:r w:rsidR="00A65A76" w:rsidRPr="00296911">
        <w:rPr>
          <w:sz w:val="20"/>
        </w:rPr>
        <w:t>ạ</w:t>
      </w:r>
      <w:r w:rsidRPr="007607D5">
        <w:rPr>
          <w:sz w:val="20"/>
        </w:rPr>
        <w:t>n quy định tại Bảng 7.</w:t>
      </w:r>
    </w:p>
    <w:p w:rsidR="00951923" w:rsidRPr="007607D5" w:rsidRDefault="00951923" w:rsidP="007607D5">
      <w:pPr>
        <w:spacing w:before="120"/>
        <w:jc w:val="center"/>
        <w:rPr>
          <w:b/>
          <w:sz w:val="20"/>
        </w:rPr>
      </w:pPr>
      <w:r w:rsidRPr="007607D5">
        <w:rPr>
          <w:b/>
          <w:sz w:val="20"/>
        </w:rPr>
        <w:t xml:space="preserve">Bảng 7. Điều kiện vận hành </w:t>
      </w:r>
      <w:r w:rsidR="006F29F4" w:rsidRPr="007607D5">
        <w:rPr>
          <w:b/>
          <w:sz w:val="20"/>
        </w:rPr>
        <w:t>của</w:t>
      </w:r>
      <w:r w:rsidRPr="007607D5">
        <w:rPr>
          <w:b/>
          <w:sz w:val="20"/>
        </w:rPr>
        <w:t xml:space="preserve"> khởi động từ làm việc ở chế độ ngắn</w:t>
      </w:r>
      <w:r w:rsidR="00BA5968" w:rsidRPr="00296911">
        <w:rPr>
          <w:b/>
          <w:sz w:val="20"/>
        </w:rPr>
        <w:t xml:space="preserve"> </w:t>
      </w:r>
      <w:r w:rsidRPr="007607D5">
        <w:rPr>
          <w:b/>
          <w:sz w:val="20"/>
        </w:rPr>
        <w:t>hạn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1089"/>
        <w:gridCol w:w="2552"/>
        <w:gridCol w:w="1805"/>
        <w:gridCol w:w="1810"/>
        <w:gridCol w:w="1821"/>
      </w:tblGrid>
      <w:tr w:rsidR="00951923" w:rsidRPr="007607D5">
        <w:tblPrEx>
          <w:tblCellMar>
            <w:top w:w="0" w:type="dxa"/>
            <w:left w:w="0" w:type="dxa"/>
            <w:bottom w:w="0" w:type="dxa"/>
            <w:right w:w="0" w:type="dxa"/>
          </w:tblCellMar>
        </w:tblPrEx>
        <w:tc>
          <w:tcPr>
            <w:tcW w:w="600" w:type="pct"/>
            <w:shd w:val="clear" w:color="auto" w:fill="FFFFFF"/>
            <w:vAlign w:val="center"/>
          </w:tcPr>
          <w:p w:rsidR="00951923" w:rsidRPr="007607D5" w:rsidRDefault="00951923" w:rsidP="007607D5">
            <w:pPr>
              <w:spacing w:before="120"/>
              <w:jc w:val="center"/>
              <w:rPr>
                <w:b/>
                <w:sz w:val="20"/>
              </w:rPr>
            </w:pPr>
            <w:r w:rsidRPr="007607D5">
              <w:rPr>
                <w:b/>
                <w:sz w:val="20"/>
              </w:rPr>
              <w:t>Loại</w:t>
            </w:r>
            <w:r w:rsidR="00BA5968" w:rsidRPr="007607D5">
              <w:rPr>
                <w:b/>
                <w:sz w:val="20"/>
                <w:lang w:val="en-US"/>
              </w:rPr>
              <w:t xml:space="preserve"> </w:t>
            </w:r>
            <w:r w:rsidRPr="007607D5">
              <w:rPr>
                <w:b/>
                <w:sz w:val="20"/>
              </w:rPr>
              <w:t>sử</w:t>
            </w:r>
            <w:r w:rsidR="00BA5968" w:rsidRPr="007607D5">
              <w:rPr>
                <w:b/>
                <w:sz w:val="20"/>
                <w:lang w:val="en-US"/>
              </w:rPr>
              <w:t xml:space="preserve"> </w:t>
            </w:r>
            <w:r w:rsidRPr="007607D5">
              <w:rPr>
                <w:b/>
                <w:sz w:val="20"/>
              </w:rPr>
              <w:t>dụng</w:t>
            </w:r>
          </w:p>
        </w:tc>
        <w:tc>
          <w:tcPr>
            <w:tcW w:w="1406" w:type="pct"/>
            <w:shd w:val="clear" w:color="auto" w:fill="FFFFFF"/>
            <w:vAlign w:val="center"/>
          </w:tcPr>
          <w:p w:rsidR="00951923" w:rsidRPr="007607D5" w:rsidRDefault="00951923" w:rsidP="007607D5">
            <w:pPr>
              <w:spacing w:before="120"/>
              <w:jc w:val="center"/>
              <w:rPr>
                <w:b/>
                <w:sz w:val="20"/>
              </w:rPr>
            </w:pPr>
            <w:r w:rsidRPr="007607D5">
              <w:rPr>
                <w:b/>
                <w:sz w:val="20"/>
              </w:rPr>
              <w:t>Chế độ làm việc ngắn hạn</w:t>
            </w:r>
          </w:p>
          <w:p w:rsidR="00951923" w:rsidRPr="007607D5" w:rsidRDefault="00951923" w:rsidP="007607D5">
            <w:pPr>
              <w:spacing w:before="120"/>
              <w:jc w:val="center"/>
              <w:rPr>
                <w:b/>
                <w:sz w:val="20"/>
              </w:rPr>
            </w:pPr>
            <w:r w:rsidRPr="007607D5">
              <w:rPr>
                <w:b/>
                <w:sz w:val="20"/>
              </w:rPr>
              <w:t>(Lần)</w:t>
            </w:r>
          </w:p>
        </w:tc>
        <w:tc>
          <w:tcPr>
            <w:tcW w:w="994" w:type="pct"/>
            <w:shd w:val="clear" w:color="auto" w:fill="FFFFFF"/>
            <w:vAlign w:val="center"/>
          </w:tcPr>
          <w:p w:rsidR="00951923" w:rsidRPr="007607D5" w:rsidRDefault="00951923" w:rsidP="007607D5">
            <w:pPr>
              <w:spacing w:before="120"/>
              <w:jc w:val="center"/>
              <w:rPr>
                <w:b/>
                <w:sz w:val="20"/>
              </w:rPr>
            </w:pPr>
            <w:r w:rsidRPr="007607D5">
              <w:rPr>
                <w:b/>
                <w:sz w:val="20"/>
              </w:rPr>
              <w:t>Chu kỳ hoạt động m</w:t>
            </w:r>
            <w:r w:rsidR="00BA5968" w:rsidRPr="00296911">
              <w:rPr>
                <w:b/>
                <w:sz w:val="20"/>
              </w:rPr>
              <w:t>ỗ</w:t>
            </w:r>
            <w:r w:rsidRPr="007607D5">
              <w:rPr>
                <w:b/>
                <w:sz w:val="20"/>
              </w:rPr>
              <w:t>i giờ</w:t>
            </w:r>
          </w:p>
          <w:p w:rsidR="00951923" w:rsidRPr="007607D5" w:rsidRDefault="00951923" w:rsidP="007607D5">
            <w:pPr>
              <w:spacing w:before="120"/>
              <w:jc w:val="center"/>
              <w:rPr>
                <w:b/>
                <w:sz w:val="20"/>
              </w:rPr>
            </w:pPr>
            <w:r w:rsidRPr="007607D5">
              <w:rPr>
                <w:b/>
                <w:sz w:val="20"/>
              </w:rPr>
              <w:t>(Lần/h)</w:t>
            </w:r>
          </w:p>
        </w:tc>
        <w:tc>
          <w:tcPr>
            <w:tcW w:w="997" w:type="pct"/>
            <w:shd w:val="clear" w:color="auto" w:fill="FFFFFF"/>
            <w:vAlign w:val="center"/>
          </w:tcPr>
          <w:p w:rsidR="00951923" w:rsidRPr="007607D5" w:rsidRDefault="006F29F4" w:rsidP="007607D5">
            <w:pPr>
              <w:spacing w:before="120"/>
              <w:jc w:val="center"/>
              <w:rPr>
                <w:b/>
                <w:sz w:val="20"/>
                <w:lang w:val="en-US"/>
              </w:rPr>
            </w:pPr>
            <w:r w:rsidRPr="007607D5">
              <w:rPr>
                <w:b/>
                <w:sz w:val="20"/>
              </w:rPr>
              <w:t>Thời gian</w:t>
            </w:r>
            <w:r w:rsidR="00951923" w:rsidRPr="007607D5">
              <w:rPr>
                <w:b/>
                <w:sz w:val="20"/>
              </w:rPr>
              <w:t xml:space="preserve"> chu kỳ</w:t>
            </w:r>
            <w:r w:rsidR="00BA5968" w:rsidRPr="007607D5">
              <w:rPr>
                <w:b/>
                <w:sz w:val="20"/>
                <w:lang w:val="en-US"/>
              </w:rPr>
              <w:t xml:space="preserve"> </w:t>
            </w:r>
            <w:r w:rsidR="00951923" w:rsidRPr="007607D5">
              <w:rPr>
                <w:b/>
                <w:sz w:val="20"/>
              </w:rPr>
              <w:t>đóng - m</w:t>
            </w:r>
            <w:r w:rsidR="00BA5968" w:rsidRPr="007607D5">
              <w:rPr>
                <w:b/>
                <w:sz w:val="20"/>
                <w:lang w:val="en-US"/>
              </w:rPr>
              <w:t>ở</w:t>
            </w:r>
          </w:p>
          <w:p w:rsidR="00951923" w:rsidRPr="007607D5" w:rsidRDefault="00951923" w:rsidP="007607D5">
            <w:pPr>
              <w:spacing w:before="120"/>
              <w:jc w:val="center"/>
              <w:rPr>
                <w:b/>
                <w:sz w:val="20"/>
              </w:rPr>
            </w:pPr>
            <w:r w:rsidRPr="007607D5">
              <w:rPr>
                <w:b/>
                <w:sz w:val="20"/>
              </w:rPr>
              <w:t>(s)</w:t>
            </w:r>
          </w:p>
        </w:tc>
        <w:tc>
          <w:tcPr>
            <w:tcW w:w="1003" w:type="pct"/>
            <w:shd w:val="clear" w:color="auto" w:fill="FFFFFF"/>
            <w:vAlign w:val="center"/>
          </w:tcPr>
          <w:p w:rsidR="00951923" w:rsidRPr="007607D5" w:rsidRDefault="00951923" w:rsidP="007607D5">
            <w:pPr>
              <w:spacing w:before="120"/>
              <w:jc w:val="center"/>
              <w:rPr>
                <w:b/>
                <w:sz w:val="20"/>
              </w:rPr>
            </w:pPr>
            <w:r w:rsidRPr="007607D5">
              <w:rPr>
                <w:b/>
                <w:sz w:val="20"/>
              </w:rPr>
              <w:t>T</w:t>
            </w:r>
            <w:r w:rsidR="00BA5968" w:rsidRPr="007607D5">
              <w:rPr>
                <w:b/>
                <w:sz w:val="20"/>
                <w:lang w:val="en-US"/>
              </w:rPr>
              <w:t>ầ</w:t>
            </w:r>
            <w:r w:rsidRPr="007607D5">
              <w:rPr>
                <w:b/>
                <w:sz w:val="20"/>
              </w:rPr>
              <w:t xml:space="preserve">n suất </w:t>
            </w:r>
            <w:r w:rsidR="001424E9" w:rsidRPr="007607D5">
              <w:rPr>
                <w:b/>
                <w:sz w:val="20"/>
                <w:lang w:val="en-US"/>
              </w:rPr>
              <w:br/>
            </w:r>
            <w:r w:rsidRPr="007607D5">
              <w:rPr>
                <w:b/>
                <w:sz w:val="20"/>
              </w:rPr>
              <w:t>(Lần/h)</w:t>
            </w:r>
          </w:p>
        </w:tc>
      </w:tr>
      <w:tr w:rsidR="00951923" w:rsidRPr="007607D5">
        <w:tblPrEx>
          <w:tblCellMar>
            <w:top w:w="0" w:type="dxa"/>
            <w:left w:w="0" w:type="dxa"/>
            <w:bottom w:w="0" w:type="dxa"/>
            <w:right w:w="0" w:type="dxa"/>
          </w:tblCellMar>
        </w:tblPrEx>
        <w:tc>
          <w:tcPr>
            <w:tcW w:w="600" w:type="pct"/>
            <w:vMerge w:val="restart"/>
            <w:shd w:val="clear" w:color="auto" w:fill="FFFFFF"/>
            <w:vAlign w:val="center"/>
          </w:tcPr>
          <w:p w:rsidR="00951923" w:rsidRPr="007607D5" w:rsidRDefault="00951923" w:rsidP="007607D5">
            <w:pPr>
              <w:spacing w:before="120"/>
              <w:jc w:val="center"/>
              <w:rPr>
                <w:sz w:val="20"/>
              </w:rPr>
            </w:pPr>
            <w:r w:rsidRPr="007607D5">
              <w:rPr>
                <w:sz w:val="20"/>
              </w:rPr>
              <w:t>AC-4</w:t>
            </w:r>
          </w:p>
        </w:tc>
        <w:tc>
          <w:tcPr>
            <w:tcW w:w="1406" w:type="pct"/>
            <w:shd w:val="clear" w:color="auto" w:fill="FFFFFF"/>
            <w:vAlign w:val="center"/>
          </w:tcPr>
          <w:p w:rsidR="00951923" w:rsidRPr="007607D5" w:rsidRDefault="00951923" w:rsidP="007607D5">
            <w:pPr>
              <w:spacing w:before="120"/>
              <w:jc w:val="center"/>
              <w:rPr>
                <w:sz w:val="20"/>
              </w:rPr>
            </w:pPr>
            <w:r w:rsidRPr="007607D5">
              <w:rPr>
                <w:sz w:val="20"/>
              </w:rPr>
              <w:t>12</w:t>
            </w:r>
          </w:p>
        </w:tc>
        <w:tc>
          <w:tcPr>
            <w:tcW w:w="994" w:type="pct"/>
            <w:shd w:val="clear" w:color="auto" w:fill="FFFFFF"/>
            <w:vAlign w:val="center"/>
          </w:tcPr>
          <w:p w:rsidR="00951923" w:rsidRPr="007607D5" w:rsidRDefault="00951923" w:rsidP="007607D5">
            <w:pPr>
              <w:spacing w:before="120"/>
              <w:jc w:val="center"/>
              <w:rPr>
                <w:sz w:val="20"/>
              </w:rPr>
            </w:pPr>
            <w:r w:rsidRPr="007607D5">
              <w:rPr>
                <w:sz w:val="20"/>
              </w:rPr>
              <w:t>12</w:t>
            </w:r>
          </w:p>
        </w:tc>
        <w:tc>
          <w:tcPr>
            <w:tcW w:w="997" w:type="pct"/>
            <w:shd w:val="clear" w:color="auto" w:fill="FFFFFF"/>
            <w:vAlign w:val="center"/>
          </w:tcPr>
          <w:p w:rsidR="00951923" w:rsidRPr="007607D5" w:rsidRDefault="00951923" w:rsidP="007607D5">
            <w:pPr>
              <w:spacing w:before="120"/>
              <w:jc w:val="center"/>
              <w:rPr>
                <w:sz w:val="20"/>
              </w:rPr>
            </w:pPr>
            <w:r w:rsidRPr="007607D5">
              <w:rPr>
                <w:sz w:val="20"/>
              </w:rPr>
              <w:t>300</w:t>
            </w:r>
          </w:p>
        </w:tc>
        <w:tc>
          <w:tcPr>
            <w:tcW w:w="1003" w:type="pct"/>
            <w:vMerge w:val="restart"/>
            <w:shd w:val="clear" w:color="auto" w:fill="FFFFFF"/>
            <w:vAlign w:val="center"/>
          </w:tcPr>
          <w:p w:rsidR="00951923" w:rsidRPr="007607D5" w:rsidRDefault="00951923" w:rsidP="007607D5">
            <w:pPr>
              <w:spacing w:before="120"/>
              <w:jc w:val="center"/>
              <w:rPr>
                <w:sz w:val="20"/>
              </w:rPr>
            </w:pPr>
            <w:r w:rsidRPr="007607D5">
              <w:rPr>
                <w:sz w:val="20"/>
              </w:rPr>
              <w:t>180</w:t>
            </w:r>
          </w:p>
        </w:tc>
      </w:tr>
      <w:tr w:rsidR="00951923" w:rsidRPr="007607D5">
        <w:tblPrEx>
          <w:tblCellMar>
            <w:top w:w="0" w:type="dxa"/>
            <w:left w:w="0" w:type="dxa"/>
            <w:bottom w:w="0" w:type="dxa"/>
            <w:right w:w="0" w:type="dxa"/>
          </w:tblCellMar>
        </w:tblPrEx>
        <w:tc>
          <w:tcPr>
            <w:tcW w:w="600" w:type="pct"/>
            <w:vMerge/>
            <w:shd w:val="clear" w:color="auto" w:fill="FFFFFF"/>
            <w:vAlign w:val="center"/>
          </w:tcPr>
          <w:p w:rsidR="00951923" w:rsidRPr="007607D5" w:rsidRDefault="00951923" w:rsidP="007607D5">
            <w:pPr>
              <w:spacing w:before="120"/>
              <w:jc w:val="center"/>
              <w:rPr>
                <w:sz w:val="20"/>
              </w:rPr>
            </w:pPr>
          </w:p>
        </w:tc>
        <w:tc>
          <w:tcPr>
            <w:tcW w:w="1406" w:type="pct"/>
            <w:shd w:val="clear" w:color="auto" w:fill="FFFFFF"/>
            <w:vAlign w:val="center"/>
          </w:tcPr>
          <w:p w:rsidR="00951923" w:rsidRPr="007607D5" w:rsidRDefault="00951923" w:rsidP="007607D5">
            <w:pPr>
              <w:spacing w:before="120"/>
              <w:jc w:val="center"/>
              <w:rPr>
                <w:sz w:val="20"/>
              </w:rPr>
            </w:pPr>
            <w:r w:rsidRPr="007607D5">
              <w:rPr>
                <w:sz w:val="20"/>
              </w:rPr>
              <w:t>30</w:t>
            </w:r>
          </w:p>
        </w:tc>
        <w:tc>
          <w:tcPr>
            <w:tcW w:w="994" w:type="pct"/>
            <w:shd w:val="clear" w:color="auto" w:fill="FFFFFF"/>
            <w:vAlign w:val="center"/>
          </w:tcPr>
          <w:p w:rsidR="00951923" w:rsidRPr="007607D5" w:rsidRDefault="00951923" w:rsidP="007607D5">
            <w:pPr>
              <w:spacing w:before="120"/>
              <w:jc w:val="center"/>
              <w:rPr>
                <w:sz w:val="20"/>
              </w:rPr>
            </w:pPr>
            <w:r w:rsidRPr="007607D5">
              <w:rPr>
                <w:sz w:val="20"/>
              </w:rPr>
              <w:t>30</w:t>
            </w:r>
          </w:p>
        </w:tc>
        <w:tc>
          <w:tcPr>
            <w:tcW w:w="997" w:type="pct"/>
            <w:shd w:val="clear" w:color="auto" w:fill="FFFFFF"/>
            <w:vAlign w:val="center"/>
          </w:tcPr>
          <w:p w:rsidR="00951923" w:rsidRPr="007607D5" w:rsidRDefault="00951923" w:rsidP="007607D5">
            <w:pPr>
              <w:spacing w:before="120"/>
              <w:jc w:val="center"/>
              <w:rPr>
                <w:sz w:val="20"/>
              </w:rPr>
            </w:pPr>
            <w:r w:rsidRPr="007607D5">
              <w:rPr>
                <w:sz w:val="20"/>
              </w:rPr>
              <w:t>120</w:t>
            </w:r>
          </w:p>
        </w:tc>
        <w:tc>
          <w:tcPr>
            <w:tcW w:w="1003" w:type="pct"/>
            <w:vMerge/>
            <w:shd w:val="clear" w:color="auto" w:fill="FFFFFF"/>
            <w:vAlign w:val="center"/>
          </w:tcPr>
          <w:p w:rsidR="00951923" w:rsidRPr="007607D5" w:rsidRDefault="00951923" w:rsidP="007607D5">
            <w:pPr>
              <w:spacing w:before="120"/>
              <w:jc w:val="center"/>
              <w:rPr>
                <w:sz w:val="20"/>
              </w:rPr>
            </w:pPr>
          </w:p>
        </w:tc>
      </w:tr>
      <w:tr w:rsidR="00373843" w:rsidRPr="007607D5">
        <w:tblPrEx>
          <w:tblCellMar>
            <w:top w:w="0" w:type="dxa"/>
            <w:left w:w="0" w:type="dxa"/>
            <w:bottom w:w="0" w:type="dxa"/>
            <w:right w:w="0" w:type="dxa"/>
          </w:tblCellMar>
        </w:tblPrEx>
        <w:tc>
          <w:tcPr>
            <w:tcW w:w="600" w:type="pct"/>
            <w:shd w:val="clear" w:color="auto" w:fill="FFFFFF"/>
            <w:vAlign w:val="center"/>
          </w:tcPr>
          <w:p w:rsidR="00373843" w:rsidRPr="007607D5" w:rsidRDefault="00373843" w:rsidP="007607D5">
            <w:pPr>
              <w:spacing w:before="120"/>
              <w:jc w:val="center"/>
              <w:rPr>
                <w:sz w:val="20"/>
              </w:rPr>
            </w:pPr>
          </w:p>
        </w:tc>
        <w:tc>
          <w:tcPr>
            <w:tcW w:w="1406" w:type="pct"/>
            <w:shd w:val="clear" w:color="auto" w:fill="FFFFFF"/>
            <w:vAlign w:val="center"/>
          </w:tcPr>
          <w:p w:rsidR="00373843" w:rsidRPr="007607D5" w:rsidRDefault="00373843" w:rsidP="007607D5">
            <w:pPr>
              <w:spacing w:before="120"/>
              <w:jc w:val="center"/>
              <w:rPr>
                <w:sz w:val="20"/>
              </w:rPr>
            </w:pPr>
            <w:r w:rsidRPr="007607D5">
              <w:rPr>
                <w:sz w:val="20"/>
              </w:rPr>
              <w:t>120</w:t>
            </w:r>
          </w:p>
        </w:tc>
        <w:tc>
          <w:tcPr>
            <w:tcW w:w="994" w:type="pct"/>
            <w:shd w:val="clear" w:color="auto" w:fill="FFFFFF"/>
            <w:vAlign w:val="center"/>
          </w:tcPr>
          <w:p w:rsidR="00373843" w:rsidRPr="007607D5" w:rsidRDefault="00373843" w:rsidP="007607D5">
            <w:pPr>
              <w:spacing w:before="120"/>
              <w:jc w:val="center"/>
              <w:rPr>
                <w:sz w:val="20"/>
              </w:rPr>
            </w:pPr>
            <w:r w:rsidRPr="007607D5">
              <w:rPr>
                <w:sz w:val="20"/>
              </w:rPr>
              <w:t>120</w:t>
            </w:r>
          </w:p>
        </w:tc>
        <w:tc>
          <w:tcPr>
            <w:tcW w:w="997" w:type="pct"/>
            <w:shd w:val="clear" w:color="auto" w:fill="FFFFFF"/>
            <w:vAlign w:val="center"/>
          </w:tcPr>
          <w:p w:rsidR="00373843" w:rsidRPr="007607D5" w:rsidRDefault="00373843" w:rsidP="007607D5">
            <w:pPr>
              <w:spacing w:before="120"/>
              <w:jc w:val="center"/>
              <w:rPr>
                <w:sz w:val="20"/>
              </w:rPr>
            </w:pPr>
            <w:r w:rsidRPr="007607D5">
              <w:rPr>
                <w:sz w:val="20"/>
              </w:rPr>
              <w:t>30</w:t>
            </w:r>
          </w:p>
        </w:tc>
        <w:tc>
          <w:tcPr>
            <w:tcW w:w="1003" w:type="pct"/>
            <w:shd w:val="clear" w:color="auto" w:fill="FFFFFF"/>
            <w:vAlign w:val="center"/>
          </w:tcPr>
          <w:p w:rsidR="00373843" w:rsidRPr="007607D5" w:rsidRDefault="00373843" w:rsidP="007607D5">
            <w:pPr>
              <w:spacing w:before="120"/>
              <w:jc w:val="center"/>
              <w:rPr>
                <w:sz w:val="20"/>
              </w:rPr>
            </w:pPr>
          </w:p>
        </w:tc>
      </w:tr>
      <w:tr w:rsidR="00C76C0D" w:rsidRPr="007607D5">
        <w:tblPrEx>
          <w:tblCellMar>
            <w:top w:w="0" w:type="dxa"/>
            <w:left w:w="0" w:type="dxa"/>
            <w:bottom w:w="0" w:type="dxa"/>
            <w:right w:w="0" w:type="dxa"/>
          </w:tblCellMar>
        </w:tblPrEx>
        <w:tc>
          <w:tcPr>
            <w:tcW w:w="600" w:type="pct"/>
            <w:vMerge w:val="restart"/>
            <w:shd w:val="clear" w:color="auto" w:fill="FFFFFF"/>
            <w:vAlign w:val="center"/>
          </w:tcPr>
          <w:p w:rsidR="00C76C0D" w:rsidRPr="007607D5" w:rsidRDefault="00C76C0D" w:rsidP="007607D5">
            <w:pPr>
              <w:spacing w:before="120"/>
              <w:jc w:val="center"/>
              <w:rPr>
                <w:sz w:val="20"/>
              </w:rPr>
            </w:pPr>
            <w:r w:rsidRPr="007607D5">
              <w:rPr>
                <w:sz w:val="20"/>
              </w:rPr>
              <w:t>AC-3</w:t>
            </w:r>
          </w:p>
        </w:tc>
        <w:tc>
          <w:tcPr>
            <w:tcW w:w="1406" w:type="pct"/>
            <w:shd w:val="clear" w:color="auto" w:fill="FFFFFF"/>
            <w:vAlign w:val="center"/>
          </w:tcPr>
          <w:p w:rsidR="00C76C0D" w:rsidRPr="007607D5" w:rsidRDefault="00C76C0D" w:rsidP="007607D5">
            <w:pPr>
              <w:spacing w:before="120"/>
              <w:jc w:val="center"/>
              <w:rPr>
                <w:sz w:val="20"/>
              </w:rPr>
            </w:pPr>
            <w:r w:rsidRPr="007607D5">
              <w:rPr>
                <w:sz w:val="20"/>
              </w:rPr>
              <w:t>300</w:t>
            </w:r>
          </w:p>
        </w:tc>
        <w:tc>
          <w:tcPr>
            <w:tcW w:w="994" w:type="pct"/>
            <w:shd w:val="clear" w:color="auto" w:fill="FFFFFF"/>
            <w:vAlign w:val="center"/>
          </w:tcPr>
          <w:p w:rsidR="00C76C0D" w:rsidRPr="007607D5" w:rsidRDefault="00C76C0D" w:rsidP="007607D5">
            <w:pPr>
              <w:spacing w:before="120"/>
              <w:jc w:val="center"/>
              <w:rPr>
                <w:sz w:val="20"/>
              </w:rPr>
            </w:pPr>
            <w:r w:rsidRPr="007607D5">
              <w:rPr>
                <w:sz w:val="20"/>
              </w:rPr>
              <w:t>300</w:t>
            </w:r>
          </w:p>
        </w:tc>
        <w:tc>
          <w:tcPr>
            <w:tcW w:w="997" w:type="pct"/>
            <w:shd w:val="clear" w:color="auto" w:fill="FFFFFF"/>
            <w:vAlign w:val="center"/>
          </w:tcPr>
          <w:p w:rsidR="00C76C0D" w:rsidRPr="007607D5" w:rsidRDefault="00C76C0D" w:rsidP="007607D5">
            <w:pPr>
              <w:spacing w:before="120"/>
              <w:jc w:val="center"/>
              <w:rPr>
                <w:sz w:val="20"/>
              </w:rPr>
            </w:pPr>
            <w:r w:rsidRPr="007607D5">
              <w:rPr>
                <w:sz w:val="20"/>
              </w:rPr>
              <w:t>12</w:t>
            </w:r>
          </w:p>
        </w:tc>
        <w:tc>
          <w:tcPr>
            <w:tcW w:w="1003" w:type="pct"/>
            <w:shd w:val="clear" w:color="auto" w:fill="FFFFFF"/>
            <w:vAlign w:val="center"/>
          </w:tcPr>
          <w:p w:rsidR="00C76C0D" w:rsidRPr="007607D5" w:rsidRDefault="00C76C0D" w:rsidP="007607D5">
            <w:pPr>
              <w:spacing w:before="120"/>
              <w:jc w:val="center"/>
              <w:rPr>
                <w:sz w:val="20"/>
              </w:rPr>
            </w:pPr>
            <w:r w:rsidRPr="007607D5">
              <w:rPr>
                <w:sz w:val="20"/>
              </w:rPr>
              <w:t>-</w:t>
            </w:r>
          </w:p>
        </w:tc>
      </w:tr>
      <w:tr w:rsidR="00C76C0D" w:rsidRPr="007607D5">
        <w:tblPrEx>
          <w:tblCellMar>
            <w:top w:w="0" w:type="dxa"/>
            <w:left w:w="0" w:type="dxa"/>
            <w:bottom w:w="0" w:type="dxa"/>
            <w:right w:w="0" w:type="dxa"/>
          </w:tblCellMar>
        </w:tblPrEx>
        <w:tc>
          <w:tcPr>
            <w:tcW w:w="600" w:type="pct"/>
            <w:vMerge/>
            <w:shd w:val="clear" w:color="auto" w:fill="FFFFFF"/>
            <w:vAlign w:val="center"/>
          </w:tcPr>
          <w:p w:rsidR="00C76C0D" w:rsidRPr="007607D5" w:rsidRDefault="00C76C0D" w:rsidP="007607D5">
            <w:pPr>
              <w:spacing w:before="120"/>
              <w:jc w:val="center"/>
              <w:rPr>
                <w:sz w:val="20"/>
              </w:rPr>
            </w:pPr>
          </w:p>
        </w:tc>
        <w:tc>
          <w:tcPr>
            <w:tcW w:w="1406" w:type="pct"/>
            <w:shd w:val="clear" w:color="auto" w:fill="FFFFFF"/>
            <w:vAlign w:val="center"/>
          </w:tcPr>
          <w:p w:rsidR="00C76C0D" w:rsidRPr="007607D5" w:rsidRDefault="00C76C0D" w:rsidP="007607D5">
            <w:pPr>
              <w:spacing w:before="120"/>
              <w:jc w:val="center"/>
              <w:rPr>
                <w:sz w:val="20"/>
              </w:rPr>
            </w:pPr>
            <w:r w:rsidRPr="007607D5">
              <w:rPr>
                <w:sz w:val="20"/>
              </w:rPr>
              <w:t>600</w:t>
            </w:r>
          </w:p>
        </w:tc>
        <w:tc>
          <w:tcPr>
            <w:tcW w:w="994" w:type="pct"/>
            <w:shd w:val="clear" w:color="auto" w:fill="FFFFFF"/>
            <w:vAlign w:val="center"/>
          </w:tcPr>
          <w:p w:rsidR="00C76C0D" w:rsidRPr="007607D5" w:rsidRDefault="00C76C0D" w:rsidP="007607D5">
            <w:pPr>
              <w:spacing w:before="120"/>
              <w:jc w:val="center"/>
              <w:rPr>
                <w:sz w:val="20"/>
              </w:rPr>
            </w:pPr>
            <w:r w:rsidRPr="007607D5">
              <w:rPr>
                <w:sz w:val="20"/>
              </w:rPr>
              <w:t>600</w:t>
            </w:r>
          </w:p>
        </w:tc>
        <w:tc>
          <w:tcPr>
            <w:tcW w:w="997" w:type="pct"/>
            <w:shd w:val="clear" w:color="auto" w:fill="FFFFFF"/>
            <w:vAlign w:val="center"/>
          </w:tcPr>
          <w:p w:rsidR="00C76C0D" w:rsidRPr="007607D5" w:rsidRDefault="00C76C0D" w:rsidP="007607D5">
            <w:pPr>
              <w:spacing w:before="120"/>
              <w:jc w:val="center"/>
              <w:rPr>
                <w:sz w:val="20"/>
              </w:rPr>
            </w:pPr>
            <w:r w:rsidRPr="007607D5">
              <w:rPr>
                <w:sz w:val="20"/>
              </w:rPr>
              <w:t>6</w:t>
            </w:r>
          </w:p>
        </w:tc>
        <w:tc>
          <w:tcPr>
            <w:tcW w:w="1003" w:type="pct"/>
            <w:shd w:val="clear" w:color="auto" w:fill="FFFFFF"/>
            <w:vAlign w:val="center"/>
          </w:tcPr>
          <w:p w:rsidR="00C76C0D" w:rsidRPr="007607D5" w:rsidRDefault="00C76C0D" w:rsidP="007607D5">
            <w:pPr>
              <w:spacing w:before="120"/>
              <w:jc w:val="center"/>
              <w:rPr>
                <w:sz w:val="20"/>
              </w:rPr>
            </w:pPr>
            <w:r w:rsidRPr="007607D5">
              <w:rPr>
                <w:sz w:val="20"/>
              </w:rPr>
              <w:t>-</w:t>
            </w:r>
          </w:p>
        </w:tc>
      </w:tr>
      <w:tr w:rsidR="00A629B2" w:rsidRPr="007607D5">
        <w:tblPrEx>
          <w:tblCellMar>
            <w:top w:w="0" w:type="dxa"/>
            <w:left w:w="0" w:type="dxa"/>
            <w:bottom w:w="0" w:type="dxa"/>
            <w:right w:w="0" w:type="dxa"/>
          </w:tblCellMar>
        </w:tblPrEx>
        <w:tc>
          <w:tcPr>
            <w:tcW w:w="5000" w:type="pct"/>
            <w:gridSpan w:val="5"/>
            <w:shd w:val="clear" w:color="auto" w:fill="FFFFFF"/>
            <w:vAlign w:val="center"/>
          </w:tcPr>
          <w:p w:rsidR="00A629B2" w:rsidRPr="00296911" w:rsidRDefault="00A629B2" w:rsidP="007607D5">
            <w:pPr>
              <w:spacing w:before="120"/>
              <w:rPr>
                <w:sz w:val="20"/>
              </w:rPr>
            </w:pPr>
            <w:r w:rsidRPr="007607D5">
              <w:rPr>
                <w:sz w:val="20"/>
              </w:rPr>
              <w:t>Chú d</w:t>
            </w:r>
            <w:r w:rsidRPr="00296911">
              <w:rPr>
                <w:sz w:val="20"/>
              </w:rPr>
              <w:t>ẫ</w:t>
            </w:r>
            <w:r w:rsidRPr="007607D5">
              <w:rPr>
                <w:sz w:val="20"/>
              </w:rPr>
              <w:t>n:</w:t>
            </w:r>
          </w:p>
          <w:p w:rsidR="00C640FB" w:rsidRPr="00296911" w:rsidRDefault="00C640FB" w:rsidP="007607D5">
            <w:pPr>
              <w:spacing w:before="120"/>
              <w:rPr>
                <w:sz w:val="20"/>
              </w:rPr>
            </w:pPr>
            <w:r w:rsidRPr="00296911">
              <w:rPr>
                <w:sz w:val="20"/>
              </w:rPr>
              <w:t>- AC-3: Dùng đóng cắt cho tải động cơ rotor lồng sóc, tiếp điểm chịu tải khi khởi động bằng 5-7 lần dòng định mức của động cơ.</w:t>
            </w:r>
          </w:p>
          <w:p w:rsidR="00604C88" w:rsidRPr="00296911" w:rsidRDefault="00604C88" w:rsidP="007607D5">
            <w:pPr>
              <w:spacing w:before="120"/>
              <w:rPr>
                <w:sz w:val="20"/>
              </w:rPr>
            </w:pPr>
            <w:r w:rsidRPr="00296911">
              <w:rPr>
                <w:sz w:val="20"/>
              </w:rPr>
              <w:t>- AC-4: Dùng đóng cắt cho tải động cơ rotor lồng sóc, phanh hãm ngược, nhấp nhả, đảo chiều quay</w:t>
            </w:r>
            <w:r w:rsidR="002A2045" w:rsidRPr="00296911">
              <w:rPr>
                <w:sz w:val="20"/>
              </w:rPr>
              <w:t>.</w:t>
            </w:r>
          </w:p>
        </w:tc>
      </w:tr>
    </w:tbl>
    <w:p w:rsidR="00951923" w:rsidRPr="007607D5" w:rsidRDefault="00951923" w:rsidP="007607D5">
      <w:pPr>
        <w:spacing w:before="120"/>
        <w:rPr>
          <w:sz w:val="20"/>
        </w:rPr>
      </w:pPr>
      <w:r w:rsidRPr="007607D5">
        <w:rPr>
          <w:sz w:val="20"/>
        </w:rPr>
        <w:t>7.3.3.</w:t>
      </w:r>
      <w:r w:rsidR="006F29F4" w:rsidRPr="007607D5">
        <w:rPr>
          <w:sz w:val="20"/>
        </w:rPr>
        <w:t xml:space="preserve"> </w:t>
      </w:r>
      <w:r w:rsidRPr="007607D5">
        <w:rPr>
          <w:sz w:val="20"/>
        </w:rPr>
        <w:t>Khả năng đóng cắt gi</w:t>
      </w:r>
      <w:r w:rsidR="000F6AF3" w:rsidRPr="00296911">
        <w:rPr>
          <w:sz w:val="20"/>
        </w:rPr>
        <w:t>ớ</w:t>
      </w:r>
      <w:r w:rsidRPr="007607D5">
        <w:rPr>
          <w:sz w:val="20"/>
        </w:rPr>
        <w:t xml:space="preserve">i hạn và </w:t>
      </w:r>
      <w:r w:rsidR="006F29F4" w:rsidRPr="007607D5">
        <w:rPr>
          <w:sz w:val="20"/>
        </w:rPr>
        <w:t>ổn định</w:t>
      </w:r>
      <w:r w:rsidRPr="007607D5">
        <w:rPr>
          <w:sz w:val="20"/>
        </w:rPr>
        <w:t xml:space="preserve"> của dòng điện đi qua không nh</w:t>
      </w:r>
      <w:r w:rsidR="000F6AF3" w:rsidRPr="00296911">
        <w:rPr>
          <w:sz w:val="20"/>
        </w:rPr>
        <w:t>ỏ</w:t>
      </w:r>
      <w:r w:rsidRPr="007607D5">
        <w:rPr>
          <w:sz w:val="20"/>
        </w:rPr>
        <w:t xml:space="preserve"> hơn giá trị tại Bảng 8 đối với điện áp làm việc danh định </w:t>
      </w:r>
      <w:r w:rsidR="006F29F4" w:rsidRPr="007607D5">
        <w:rPr>
          <w:sz w:val="20"/>
        </w:rPr>
        <w:t>đến</w:t>
      </w:r>
      <w:r w:rsidRPr="007607D5">
        <w:rPr>
          <w:sz w:val="20"/>
        </w:rPr>
        <w:t xml:space="preserve"> 660 V; tại Bảng 9 đối với điện áp làm việc danh định đến 1140 V.</w:t>
      </w:r>
    </w:p>
    <w:p w:rsidR="00951923" w:rsidRPr="007607D5" w:rsidRDefault="00951923" w:rsidP="007607D5">
      <w:pPr>
        <w:spacing w:before="120"/>
        <w:jc w:val="center"/>
        <w:rPr>
          <w:b/>
          <w:sz w:val="20"/>
        </w:rPr>
      </w:pPr>
      <w:r w:rsidRPr="007607D5">
        <w:rPr>
          <w:b/>
          <w:sz w:val="20"/>
        </w:rPr>
        <w:t>Bảng 8. Dòng điện và khả năng đóng cắt với khởi động từ</w:t>
      </w:r>
      <w:r w:rsidR="000F6AF3" w:rsidRPr="00296911">
        <w:rPr>
          <w:b/>
          <w:sz w:val="20"/>
        </w:rPr>
        <w:t xml:space="preserve"> </w:t>
      </w:r>
      <w:r w:rsidRPr="007607D5">
        <w:rPr>
          <w:b/>
          <w:sz w:val="20"/>
        </w:rPr>
        <w:t>điện áp đến 660 V</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1530"/>
        <w:gridCol w:w="1516"/>
        <w:gridCol w:w="1496"/>
        <w:gridCol w:w="1501"/>
        <w:gridCol w:w="1516"/>
        <w:gridCol w:w="1518"/>
      </w:tblGrid>
      <w:tr w:rsidR="00951923" w:rsidRPr="007607D5">
        <w:tblPrEx>
          <w:tblCellMar>
            <w:top w:w="0" w:type="dxa"/>
            <w:left w:w="0" w:type="dxa"/>
            <w:bottom w:w="0" w:type="dxa"/>
            <w:right w:w="0" w:type="dxa"/>
          </w:tblCellMar>
        </w:tblPrEx>
        <w:tc>
          <w:tcPr>
            <w:tcW w:w="842" w:type="pct"/>
            <w:vMerge w:val="restart"/>
            <w:shd w:val="clear" w:color="auto" w:fill="FFFFFF"/>
            <w:vAlign w:val="center"/>
          </w:tcPr>
          <w:p w:rsidR="00951923" w:rsidRPr="007607D5" w:rsidRDefault="00951923" w:rsidP="007607D5">
            <w:pPr>
              <w:spacing w:before="120"/>
              <w:jc w:val="center"/>
              <w:rPr>
                <w:b/>
                <w:sz w:val="20"/>
              </w:rPr>
            </w:pPr>
            <w:r w:rsidRPr="007607D5">
              <w:rPr>
                <w:b/>
                <w:sz w:val="20"/>
              </w:rPr>
              <w:t xml:space="preserve">Dòng danh định </w:t>
            </w:r>
            <w:r w:rsidR="006F29F4" w:rsidRPr="007607D5">
              <w:rPr>
                <w:b/>
                <w:sz w:val="20"/>
              </w:rPr>
              <w:t>của</w:t>
            </w:r>
            <w:r w:rsidRPr="007607D5">
              <w:rPr>
                <w:b/>
                <w:sz w:val="20"/>
              </w:rPr>
              <w:t xml:space="preserve"> kh</w:t>
            </w:r>
            <w:r w:rsidR="000F6AF3" w:rsidRPr="00296911">
              <w:rPr>
                <w:b/>
                <w:sz w:val="20"/>
              </w:rPr>
              <w:t>ở</w:t>
            </w:r>
            <w:r w:rsidRPr="007607D5">
              <w:rPr>
                <w:b/>
                <w:sz w:val="20"/>
              </w:rPr>
              <w:t>i động từ</w:t>
            </w:r>
          </w:p>
          <w:p w:rsidR="00951923" w:rsidRPr="007607D5" w:rsidRDefault="000F6AF3" w:rsidP="007607D5">
            <w:pPr>
              <w:spacing w:before="120"/>
              <w:jc w:val="center"/>
              <w:rPr>
                <w:b/>
                <w:sz w:val="20"/>
              </w:rPr>
            </w:pPr>
            <w:r w:rsidRPr="007607D5">
              <w:rPr>
                <w:b/>
                <w:sz w:val="20"/>
                <w:lang w:val="en-US"/>
              </w:rPr>
              <w:t>(</w:t>
            </w:r>
            <w:r w:rsidR="00951923" w:rsidRPr="007607D5">
              <w:rPr>
                <w:b/>
                <w:sz w:val="20"/>
              </w:rPr>
              <w:t>A)</w:t>
            </w:r>
          </w:p>
        </w:tc>
        <w:tc>
          <w:tcPr>
            <w:tcW w:w="835" w:type="pct"/>
            <w:vMerge w:val="restart"/>
            <w:shd w:val="clear" w:color="auto" w:fill="FFFFFF"/>
            <w:vAlign w:val="center"/>
          </w:tcPr>
          <w:p w:rsidR="00951923" w:rsidRPr="007607D5" w:rsidRDefault="00951923" w:rsidP="007607D5">
            <w:pPr>
              <w:spacing w:before="120"/>
              <w:jc w:val="center"/>
              <w:rPr>
                <w:b/>
                <w:sz w:val="20"/>
              </w:rPr>
            </w:pPr>
            <w:r w:rsidRPr="007607D5">
              <w:rPr>
                <w:b/>
                <w:sz w:val="20"/>
              </w:rPr>
              <w:t xml:space="preserve">Cos </w:t>
            </w:r>
            <w:r w:rsidR="000F6AF3" w:rsidRPr="007607D5">
              <w:rPr>
                <w:b/>
                <w:sz w:val="20"/>
              </w:rPr>
              <w:t>φ</w:t>
            </w:r>
            <w:r w:rsidRPr="007607D5">
              <w:rPr>
                <w:b/>
                <w:sz w:val="20"/>
              </w:rPr>
              <w:t xml:space="preserve"> của mạch th</w:t>
            </w:r>
            <w:r w:rsidR="000F6AF3" w:rsidRPr="00296911">
              <w:rPr>
                <w:b/>
                <w:sz w:val="20"/>
              </w:rPr>
              <w:t>ử</w:t>
            </w:r>
            <w:r w:rsidRPr="007607D5">
              <w:rPr>
                <w:b/>
                <w:sz w:val="20"/>
              </w:rPr>
              <w:t xml:space="preserve"> nghiệm</w:t>
            </w:r>
          </w:p>
          <w:p w:rsidR="00951923" w:rsidRPr="007607D5" w:rsidRDefault="00951923" w:rsidP="007607D5">
            <w:pPr>
              <w:spacing w:before="120"/>
              <w:jc w:val="center"/>
              <w:rPr>
                <w:b/>
                <w:sz w:val="20"/>
              </w:rPr>
            </w:pPr>
            <w:r w:rsidRPr="007607D5">
              <w:rPr>
                <w:b/>
                <w:sz w:val="20"/>
              </w:rPr>
              <w:t>(± 0,05)</w:t>
            </w:r>
          </w:p>
        </w:tc>
        <w:tc>
          <w:tcPr>
            <w:tcW w:w="1651" w:type="pct"/>
            <w:gridSpan w:val="2"/>
            <w:shd w:val="clear" w:color="auto" w:fill="FFFFFF"/>
            <w:vAlign w:val="center"/>
          </w:tcPr>
          <w:p w:rsidR="00951923" w:rsidRPr="007607D5" w:rsidRDefault="00951923" w:rsidP="007607D5">
            <w:pPr>
              <w:spacing w:before="120"/>
              <w:jc w:val="center"/>
              <w:rPr>
                <w:b/>
                <w:sz w:val="20"/>
              </w:rPr>
            </w:pPr>
            <w:r w:rsidRPr="007607D5">
              <w:rPr>
                <w:b/>
                <w:sz w:val="20"/>
              </w:rPr>
              <w:t>Khả năng đóng cắt giới hạn</w:t>
            </w:r>
          </w:p>
        </w:tc>
        <w:tc>
          <w:tcPr>
            <w:tcW w:w="1671" w:type="pct"/>
            <w:gridSpan w:val="2"/>
            <w:shd w:val="clear" w:color="auto" w:fill="FFFFFF"/>
            <w:vAlign w:val="center"/>
          </w:tcPr>
          <w:p w:rsidR="00951923" w:rsidRPr="007607D5" w:rsidRDefault="00951923" w:rsidP="007607D5">
            <w:pPr>
              <w:spacing w:before="120"/>
              <w:jc w:val="center"/>
              <w:rPr>
                <w:b/>
                <w:sz w:val="20"/>
              </w:rPr>
            </w:pPr>
            <w:r w:rsidRPr="007607D5">
              <w:rPr>
                <w:b/>
                <w:sz w:val="20"/>
              </w:rPr>
              <w:t>Độ bền khi dẫn dòng điện</w:t>
            </w:r>
          </w:p>
        </w:tc>
      </w:tr>
      <w:tr w:rsidR="00951923" w:rsidRPr="007607D5">
        <w:tblPrEx>
          <w:tblCellMar>
            <w:top w:w="0" w:type="dxa"/>
            <w:left w:w="0" w:type="dxa"/>
            <w:bottom w:w="0" w:type="dxa"/>
            <w:right w:w="0" w:type="dxa"/>
          </w:tblCellMar>
        </w:tblPrEx>
        <w:tc>
          <w:tcPr>
            <w:tcW w:w="842" w:type="pct"/>
            <w:vMerge/>
            <w:shd w:val="clear" w:color="auto" w:fill="FFFFFF"/>
            <w:vAlign w:val="center"/>
          </w:tcPr>
          <w:p w:rsidR="00951923" w:rsidRPr="007607D5" w:rsidRDefault="00951923" w:rsidP="007607D5">
            <w:pPr>
              <w:spacing w:before="120"/>
              <w:jc w:val="center"/>
              <w:rPr>
                <w:sz w:val="20"/>
              </w:rPr>
            </w:pPr>
          </w:p>
        </w:tc>
        <w:tc>
          <w:tcPr>
            <w:tcW w:w="835" w:type="pct"/>
            <w:vMerge/>
            <w:shd w:val="clear" w:color="auto" w:fill="FFFFFF"/>
            <w:vAlign w:val="center"/>
          </w:tcPr>
          <w:p w:rsidR="00951923" w:rsidRPr="007607D5" w:rsidRDefault="00951923" w:rsidP="007607D5">
            <w:pPr>
              <w:spacing w:before="120"/>
              <w:jc w:val="center"/>
              <w:rPr>
                <w:sz w:val="20"/>
              </w:rPr>
            </w:pPr>
          </w:p>
        </w:tc>
        <w:tc>
          <w:tcPr>
            <w:tcW w:w="824" w:type="pct"/>
            <w:shd w:val="clear" w:color="auto" w:fill="FFFFFF"/>
            <w:vAlign w:val="center"/>
          </w:tcPr>
          <w:p w:rsidR="00951923" w:rsidRPr="007607D5" w:rsidRDefault="00951923" w:rsidP="007607D5">
            <w:pPr>
              <w:spacing w:before="120"/>
              <w:jc w:val="center"/>
              <w:rPr>
                <w:b/>
                <w:sz w:val="20"/>
              </w:rPr>
            </w:pPr>
            <w:r w:rsidRPr="007607D5">
              <w:rPr>
                <w:b/>
                <w:sz w:val="20"/>
              </w:rPr>
              <w:t>C</w:t>
            </w:r>
            <w:r w:rsidR="000F6AF3" w:rsidRPr="00296911">
              <w:rPr>
                <w:b/>
                <w:sz w:val="20"/>
              </w:rPr>
              <w:t>ắ</w:t>
            </w:r>
            <w:r w:rsidRPr="007607D5">
              <w:rPr>
                <w:b/>
                <w:sz w:val="20"/>
              </w:rPr>
              <w:t>t (giá trị hiệu dụng của dòng điện), (A)</w:t>
            </w:r>
          </w:p>
        </w:tc>
        <w:tc>
          <w:tcPr>
            <w:tcW w:w="827" w:type="pct"/>
            <w:shd w:val="clear" w:color="auto" w:fill="FFFFFF"/>
            <w:vAlign w:val="center"/>
          </w:tcPr>
          <w:p w:rsidR="00951923" w:rsidRPr="007607D5" w:rsidRDefault="00951923" w:rsidP="007607D5">
            <w:pPr>
              <w:spacing w:before="120"/>
              <w:jc w:val="center"/>
              <w:rPr>
                <w:b/>
                <w:sz w:val="20"/>
              </w:rPr>
            </w:pPr>
            <w:r w:rsidRPr="007607D5">
              <w:rPr>
                <w:b/>
                <w:sz w:val="20"/>
              </w:rPr>
              <w:t>Đóng (giá trị tức thời của dòng quá độ), (A)</w:t>
            </w:r>
          </w:p>
        </w:tc>
        <w:tc>
          <w:tcPr>
            <w:tcW w:w="835" w:type="pct"/>
            <w:shd w:val="clear" w:color="auto" w:fill="FFFFFF"/>
            <w:vAlign w:val="center"/>
          </w:tcPr>
          <w:p w:rsidR="00951923" w:rsidRPr="007607D5" w:rsidRDefault="00951923" w:rsidP="007607D5">
            <w:pPr>
              <w:spacing w:before="120"/>
              <w:jc w:val="center"/>
              <w:rPr>
                <w:b/>
                <w:sz w:val="20"/>
              </w:rPr>
            </w:pPr>
            <w:r w:rsidRPr="007607D5">
              <w:rPr>
                <w:b/>
                <w:sz w:val="20"/>
              </w:rPr>
              <w:t>Điện động (với gi</w:t>
            </w:r>
            <w:r w:rsidR="00BC2C5E" w:rsidRPr="00296911">
              <w:rPr>
                <w:b/>
                <w:sz w:val="20"/>
              </w:rPr>
              <w:t>á</w:t>
            </w:r>
            <w:r w:rsidRPr="007607D5">
              <w:rPr>
                <w:b/>
                <w:sz w:val="20"/>
              </w:rPr>
              <w:t xml:space="preserve"> trị tức thời của dòng quá đ</w:t>
            </w:r>
            <w:r w:rsidR="00BC2C5E" w:rsidRPr="00296911">
              <w:rPr>
                <w:b/>
                <w:sz w:val="20"/>
              </w:rPr>
              <w:t>ộ</w:t>
            </w:r>
            <w:r w:rsidRPr="007607D5">
              <w:rPr>
                <w:b/>
                <w:sz w:val="20"/>
              </w:rPr>
              <w:t>), (A)</w:t>
            </w:r>
          </w:p>
        </w:tc>
        <w:tc>
          <w:tcPr>
            <w:tcW w:w="836" w:type="pct"/>
            <w:shd w:val="clear" w:color="auto" w:fill="FFFFFF"/>
            <w:vAlign w:val="center"/>
          </w:tcPr>
          <w:p w:rsidR="00951923" w:rsidRPr="007607D5" w:rsidRDefault="00951923" w:rsidP="007607D5">
            <w:pPr>
              <w:spacing w:before="120"/>
              <w:jc w:val="center"/>
              <w:rPr>
                <w:b/>
                <w:sz w:val="20"/>
              </w:rPr>
            </w:pPr>
            <w:r w:rsidRPr="007607D5">
              <w:rPr>
                <w:b/>
                <w:sz w:val="20"/>
              </w:rPr>
              <w:t>Nhiệt trong 1 gi</w:t>
            </w:r>
            <w:r w:rsidR="00BC2C5E" w:rsidRPr="00296911">
              <w:rPr>
                <w:b/>
                <w:sz w:val="20"/>
              </w:rPr>
              <w:t>â</w:t>
            </w:r>
            <w:r w:rsidRPr="007607D5">
              <w:rPr>
                <w:b/>
                <w:sz w:val="20"/>
              </w:rPr>
              <w:t>y (giá trị hiệu dụng của dòng điện), (A)</w:t>
            </w:r>
          </w:p>
        </w:tc>
      </w:tr>
      <w:tr w:rsidR="00951923" w:rsidRPr="007607D5">
        <w:tblPrEx>
          <w:tblCellMar>
            <w:top w:w="0" w:type="dxa"/>
            <w:left w:w="0" w:type="dxa"/>
            <w:bottom w:w="0" w:type="dxa"/>
            <w:right w:w="0" w:type="dxa"/>
          </w:tblCellMar>
        </w:tblPrEx>
        <w:tc>
          <w:tcPr>
            <w:tcW w:w="842" w:type="pct"/>
            <w:shd w:val="clear" w:color="auto" w:fill="FFFFFF"/>
            <w:vAlign w:val="center"/>
          </w:tcPr>
          <w:p w:rsidR="00951923" w:rsidRPr="007607D5" w:rsidRDefault="00951923" w:rsidP="007607D5">
            <w:pPr>
              <w:spacing w:before="120"/>
              <w:jc w:val="center"/>
              <w:rPr>
                <w:sz w:val="20"/>
              </w:rPr>
            </w:pPr>
            <w:r w:rsidRPr="007607D5">
              <w:rPr>
                <w:sz w:val="20"/>
              </w:rPr>
              <w:t>25</w:t>
            </w:r>
          </w:p>
        </w:tc>
        <w:tc>
          <w:tcPr>
            <w:tcW w:w="835" w:type="pct"/>
            <w:vMerge w:val="restart"/>
            <w:shd w:val="clear" w:color="auto" w:fill="FFFFFF"/>
            <w:vAlign w:val="center"/>
          </w:tcPr>
          <w:p w:rsidR="00951923" w:rsidRPr="007607D5" w:rsidRDefault="00951923" w:rsidP="007607D5">
            <w:pPr>
              <w:spacing w:before="120"/>
              <w:jc w:val="center"/>
              <w:rPr>
                <w:sz w:val="20"/>
              </w:rPr>
            </w:pPr>
            <w:r w:rsidRPr="007607D5">
              <w:rPr>
                <w:sz w:val="20"/>
              </w:rPr>
              <w:t>0,6</w:t>
            </w:r>
          </w:p>
        </w:tc>
        <w:tc>
          <w:tcPr>
            <w:tcW w:w="824" w:type="pct"/>
            <w:shd w:val="clear" w:color="auto" w:fill="FFFFFF"/>
            <w:vAlign w:val="center"/>
          </w:tcPr>
          <w:p w:rsidR="00951923" w:rsidRPr="007607D5" w:rsidRDefault="00951923" w:rsidP="007607D5">
            <w:pPr>
              <w:spacing w:before="120"/>
              <w:jc w:val="center"/>
              <w:rPr>
                <w:sz w:val="20"/>
              </w:rPr>
            </w:pPr>
            <w:r w:rsidRPr="007607D5">
              <w:rPr>
                <w:sz w:val="20"/>
              </w:rPr>
              <w:t>900</w:t>
            </w:r>
          </w:p>
        </w:tc>
        <w:tc>
          <w:tcPr>
            <w:tcW w:w="1662" w:type="pct"/>
            <w:gridSpan w:val="2"/>
            <w:shd w:val="clear" w:color="auto" w:fill="FFFFFF"/>
            <w:vAlign w:val="center"/>
          </w:tcPr>
          <w:p w:rsidR="00951923" w:rsidRPr="007607D5" w:rsidRDefault="00951923" w:rsidP="007607D5">
            <w:pPr>
              <w:spacing w:before="120"/>
              <w:jc w:val="center"/>
              <w:rPr>
                <w:sz w:val="20"/>
              </w:rPr>
            </w:pPr>
            <w:r w:rsidRPr="007607D5">
              <w:rPr>
                <w:sz w:val="20"/>
              </w:rPr>
              <w:t>1 650</w:t>
            </w:r>
          </w:p>
        </w:tc>
        <w:tc>
          <w:tcPr>
            <w:tcW w:w="836" w:type="pct"/>
            <w:shd w:val="clear" w:color="auto" w:fill="FFFFFF"/>
            <w:vAlign w:val="center"/>
          </w:tcPr>
          <w:p w:rsidR="00951923" w:rsidRPr="007607D5" w:rsidRDefault="00951923" w:rsidP="007607D5">
            <w:pPr>
              <w:spacing w:before="120"/>
              <w:jc w:val="center"/>
              <w:rPr>
                <w:sz w:val="20"/>
              </w:rPr>
            </w:pPr>
            <w:r w:rsidRPr="007607D5">
              <w:rPr>
                <w:sz w:val="20"/>
              </w:rPr>
              <w:t>400</w:t>
            </w:r>
          </w:p>
        </w:tc>
      </w:tr>
      <w:tr w:rsidR="00951923" w:rsidRPr="007607D5">
        <w:tblPrEx>
          <w:tblCellMar>
            <w:top w:w="0" w:type="dxa"/>
            <w:left w:w="0" w:type="dxa"/>
            <w:bottom w:w="0" w:type="dxa"/>
            <w:right w:w="0" w:type="dxa"/>
          </w:tblCellMar>
        </w:tblPrEx>
        <w:tc>
          <w:tcPr>
            <w:tcW w:w="842" w:type="pct"/>
            <w:shd w:val="clear" w:color="auto" w:fill="FFFFFF"/>
            <w:vAlign w:val="center"/>
          </w:tcPr>
          <w:p w:rsidR="00951923" w:rsidRPr="007607D5" w:rsidRDefault="00951923" w:rsidP="007607D5">
            <w:pPr>
              <w:spacing w:before="120"/>
              <w:jc w:val="center"/>
              <w:rPr>
                <w:sz w:val="20"/>
              </w:rPr>
            </w:pPr>
            <w:r w:rsidRPr="007607D5">
              <w:rPr>
                <w:sz w:val="20"/>
              </w:rPr>
              <w:t>32</w:t>
            </w:r>
          </w:p>
        </w:tc>
        <w:tc>
          <w:tcPr>
            <w:tcW w:w="835" w:type="pct"/>
            <w:vMerge/>
            <w:shd w:val="clear" w:color="auto" w:fill="FFFFFF"/>
            <w:vAlign w:val="center"/>
          </w:tcPr>
          <w:p w:rsidR="00951923" w:rsidRPr="007607D5" w:rsidRDefault="00951923" w:rsidP="007607D5">
            <w:pPr>
              <w:spacing w:before="120"/>
              <w:jc w:val="center"/>
              <w:rPr>
                <w:sz w:val="20"/>
              </w:rPr>
            </w:pPr>
          </w:p>
        </w:tc>
        <w:tc>
          <w:tcPr>
            <w:tcW w:w="824" w:type="pct"/>
            <w:shd w:val="clear" w:color="auto" w:fill="FFFFFF"/>
            <w:vAlign w:val="center"/>
          </w:tcPr>
          <w:p w:rsidR="00951923" w:rsidRPr="007607D5" w:rsidRDefault="00951923" w:rsidP="007607D5">
            <w:pPr>
              <w:spacing w:before="120"/>
              <w:jc w:val="center"/>
              <w:rPr>
                <w:sz w:val="20"/>
              </w:rPr>
            </w:pPr>
            <w:r w:rsidRPr="007607D5">
              <w:rPr>
                <w:sz w:val="20"/>
              </w:rPr>
              <w:t>1 100</w:t>
            </w:r>
          </w:p>
        </w:tc>
        <w:tc>
          <w:tcPr>
            <w:tcW w:w="1662" w:type="pct"/>
            <w:gridSpan w:val="2"/>
            <w:shd w:val="clear" w:color="auto" w:fill="FFFFFF"/>
            <w:vAlign w:val="center"/>
          </w:tcPr>
          <w:p w:rsidR="00951923" w:rsidRPr="007607D5" w:rsidRDefault="00951923" w:rsidP="007607D5">
            <w:pPr>
              <w:spacing w:before="120"/>
              <w:jc w:val="center"/>
              <w:rPr>
                <w:sz w:val="20"/>
              </w:rPr>
            </w:pPr>
            <w:r w:rsidRPr="007607D5">
              <w:rPr>
                <w:sz w:val="20"/>
              </w:rPr>
              <w:t>1 900</w:t>
            </w:r>
          </w:p>
        </w:tc>
        <w:tc>
          <w:tcPr>
            <w:tcW w:w="836" w:type="pct"/>
            <w:shd w:val="clear" w:color="auto" w:fill="FFFFFF"/>
            <w:vAlign w:val="center"/>
          </w:tcPr>
          <w:p w:rsidR="00951923" w:rsidRPr="007607D5" w:rsidRDefault="00951923" w:rsidP="007607D5">
            <w:pPr>
              <w:spacing w:before="120"/>
              <w:jc w:val="center"/>
              <w:rPr>
                <w:sz w:val="20"/>
              </w:rPr>
            </w:pPr>
            <w:r w:rsidRPr="007607D5">
              <w:rPr>
                <w:sz w:val="20"/>
              </w:rPr>
              <w:t>500</w:t>
            </w:r>
          </w:p>
        </w:tc>
      </w:tr>
      <w:tr w:rsidR="00951923" w:rsidRPr="007607D5">
        <w:tblPrEx>
          <w:tblCellMar>
            <w:top w:w="0" w:type="dxa"/>
            <w:left w:w="0" w:type="dxa"/>
            <w:bottom w:w="0" w:type="dxa"/>
            <w:right w:w="0" w:type="dxa"/>
          </w:tblCellMar>
        </w:tblPrEx>
        <w:tc>
          <w:tcPr>
            <w:tcW w:w="842" w:type="pct"/>
            <w:shd w:val="clear" w:color="auto" w:fill="FFFFFF"/>
            <w:vAlign w:val="center"/>
          </w:tcPr>
          <w:p w:rsidR="00951923" w:rsidRPr="007607D5" w:rsidRDefault="00951923" w:rsidP="007607D5">
            <w:pPr>
              <w:spacing w:before="120"/>
              <w:jc w:val="center"/>
              <w:rPr>
                <w:sz w:val="20"/>
              </w:rPr>
            </w:pPr>
            <w:r w:rsidRPr="007607D5">
              <w:rPr>
                <w:sz w:val="20"/>
              </w:rPr>
              <w:t>63</w:t>
            </w:r>
          </w:p>
        </w:tc>
        <w:tc>
          <w:tcPr>
            <w:tcW w:w="835" w:type="pct"/>
            <w:vMerge/>
            <w:shd w:val="clear" w:color="auto" w:fill="FFFFFF"/>
            <w:vAlign w:val="center"/>
          </w:tcPr>
          <w:p w:rsidR="00951923" w:rsidRPr="007607D5" w:rsidRDefault="00951923" w:rsidP="007607D5">
            <w:pPr>
              <w:spacing w:before="120"/>
              <w:jc w:val="center"/>
              <w:rPr>
                <w:sz w:val="20"/>
              </w:rPr>
            </w:pPr>
          </w:p>
        </w:tc>
        <w:tc>
          <w:tcPr>
            <w:tcW w:w="824" w:type="pct"/>
            <w:shd w:val="clear" w:color="auto" w:fill="FFFFFF"/>
            <w:vAlign w:val="center"/>
          </w:tcPr>
          <w:p w:rsidR="00951923" w:rsidRPr="007607D5" w:rsidRDefault="00951923" w:rsidP="007607D5">
            <w:pPr>
              <w:spacing w:before="120"/>
              <w:jc w:val="center"/>
              <w:rPr>
                <w:sz w:val="20"/>
              </w:rPr>
            </w:pPr>
            <w:r w:rsidRPr="007607D5">
              <w:rPr>
                <w:sz w:val="20"/>
              </w:rPr>
              <w:t>1 500</w:t>
            </w:r>
          </w:p>
        </w:tc>
        <w:tc>
          <w:tcPr>
            <w:tcW w:w="1662" w:type="pct"/>
            <w:gridSpan w:val="2"/>
            <w:shd w:val="clear" w:color="auto" w:fill="FFFFFF"/>
            <w:vAlign w:val="center"/>
          </w:tcPr>
          <w:p w:rsidR="00951923" w:rsidRPr="007607D5" w:rsidRDefault="00951923" w:rsidP="007607D5">
            <w:pPr>
              <w:spacing w:before="120"/>
              <w:jc w:val="center"/>
              <w:rPr>
                <w:sz w:val="20"/>
              </w:rPr>
            </w:pPr>
            <w:r w:rsidRPr="007607D5">
              <w:rPr>
                <w:sz w:val="20"/>
              </w:rPr>
              <w:t>2 700</w:t>
            </w:r>
          </w:p>
        </w:tc>
        <w:tc>
          <w:tcPr>
            <w:tcW w:w="836" w:type="pct"/>
            <w:shd w:val="clear" w:color="auto" w:fill="FFFFFF"/>
            <w:vAlign w:val="center"/>
          </w:tcPr>
          <w:p w:rsidR="00951923" w:rsidRPr="007607D5" w:rsidRDefault="00951923" w:rsidP="007607D5">
            <w:pPr>
              <w:spacing w:before="120"/>
              <w:jc w:val="center"/>
              <w:rPr>
                <w:sz w:val="20"/>
              </w:rPr>
            </w:pPr>
            <w:r w:rsidRPr="007607D5">
              <w:rPr>
                <w:sz w:val="20"/>
              </w:rPr>
              <w:t>675</w:t>
            </w:r>
          </w:p>
        </w:tc>
      </w:tr>
      <w:tr w:rsidR="00951923" w:rsidRPr="007607D5">
        <w:tblPrEx>
          <w:tblCellMar>
            <w:top w:w="0" w:type="dxa"/>
            <w:left w:w="0" w:type="dxa"/>
            <w:bottom w:w="0" w:type="dxa"/>
            <w:right w:w="0" w:type="dxa"/>
          </w:tblCellMar>
        </w:tblPrEx>
        <w:tc>
          <w:tcPr>
            <w:tcW w:w="842" w:type="pct"/>
            <w:shd w:val="clear" w:color="auto" w:fill="FFFFFF"/>
            <w:vAlign w:val="center"/>
          </w:tcPr>
          <w:p w:rsidR="00951923" w:rsidRPr="007607D5" w:rsidRDefault="00951923" w:rsidP="007607D5">
            <w:pPr>
              <w:spacing w:before="120"/>
              <w:jc w:val="center"/>
              <w:rPr>
                <w:sz w:val="20"/>
              </w:rPr>
            </w:pPr>
            <w:r w:rsidRPr="007607D5">
              <w:rPr>
                <w:sz w:val="20"/>
              </w:rPr>
              <w:t>125</w:t>
            </w:r>
          </w:p>
        </w:tc>
        <w:tc>
          <w:tcPr>
            <w:tcW w:w="835" w:type="pct"/>
            <w:vMerge/>
            <w:shd w:val="clear" w:color="auto" w:fill="FFFFFF"/>
            <w:vAlign w:val="center"/>
          </w:tcPr>
          <w:p w:rsidR="00951923" w:rsidRPr="007607D5" w:rsidRDefault="00951923" w:rsidP="007607D5">
            <w:pPr>
              <w:spacing w:before="120"/>
              <w:jc w:val="center"/>
              <w:rPr>
                <w:sz w:val="20"/>
              </w:rPr>
            </w:pPr>
          </w:p>
        </w:tc>
        <w:tc>
          <w:tcPr>
            <w:tcW w:w="824" w:type="pct"/>
            <w:shd w:val="clear" w:color="auto" w:fill="FFFFFF"/>
            <w:vAlign w:val="center"/>
          </w:tcPr>
          <w:p w:rsidR="00951923" w:rsidRPr="007607D5" w:rsidRDefault="00951923" w:rsidP="007607D5">
            <w:pPr>
              <w:spacing w:before="120"/>
              <w:jc w:val="center"/>
              <w:rPr>
                <w:sz w:val="20"/>
              </w:rPr>
            </w:pPr>
            <w:r w:rsidRPr="007607D5">
              <w:rPr>
                <w:sz w:val="20"/>
              </w:rPr>
              <w:t>2 500</w:t>
            </w:r>
          </w:p>
        </w:tc>
        <w:tc>
          <w:tcPr>
            <w:tcW w:w="1662" w:type="pct"/>
            <w:gridSpan w:val="2"/>
            <w:shd w:val="clear" w:color="auto" w:fill="FFFFFF"/>
            <w:vAlign w:val="center"/>
          </w:tcPr>
          <w:p w:rsidR="00951923" w:rsidRPr="007607D5" w:rsidRDefault="00951923" w:rsidP="007607D5">
            <w:pPr>
              <w:spacing w:before="120"/>
              <w:jc w:val="center"/>
              <w:rPr>
                <w:sz w:val="20"/>
              </w:rPr>
            </w:pPr>
            <w:r w:rsidRPr="007607D5">
              <w:rPr>
                <w:sz w:val="20"/>
              </w:rPr>
              <w:t>4 600</w:t>
            </w:r>
          </w:p>
        </w:tc>
        <w:tc>
          <w:tcPr>
            <w:tcW w:w="836" w:type="pct"/>
            <w:shd w:val="clear" w:color="auto" w:fill="FFFFFF"/>
            <w:vAlign w:val="center"/>
          </w:tcPr>
          <w:p w:rsidR="00951923" w:rsidRPr="007607D5" w:rsidRDefault="00951923" w:rsidP="007607D5">
            <w:pPr>
              <w:spacing w:before="120"/>
              <w:jc w:val="center"/>
              <w:rPr>
                <w:sz w:val="20"/>
              </w:rPr>
            </w:pPr>
            <w:r w:rsidRPr="007607D5">
              <w:rPr>
                <w:sz w:val="20"/>
              </w:rPr>
              <w:t>1 150</w:t>
            </w:r>
          </w:p>
        </w:tc>
      </w:tr>
      <w:tr w:rsidR="004468B8" w:rsidRPr="007607D5">
        <w:tblPrEx>
          <w:tblCellMar>
            <w:top w:w="0" w:type="dxa"/>
            <w:left w:w="0" w:type="dxa"/>
            <w:bottom w:w="0" w:type="dxa"/>
            <w:right w:w="0" w:type="dxa"/>
          </w:tblCellMar>
        </w:tblPrEx>
        <w:tc>
          <w:tcPr>
            <w:tcW w:w="842" w:type="pct"/>
            <w:shd w:val="clear" w:color="auto" w:fill="FFFFFF"/>
            <w:vAlign w:val="center"/>
          </w:tcPr>
          <w:p w:rsidR="004468B8" w:rsidRPr="007607D5" w:rsidRDefault="004468B8" w:rsidP="007607D5">
            <w:pPr>
              <w:spacing w:before="120"/>
              <w:jc w:val="center"/>
              <w:rPr>
                <w:sz w:val="20"/>
              </w:rPr>
            </w:pPr>
            <w:r w:rsidRPr="007607D5">
              <w:rPr>
                <w:sz w:val="20"/>
              </w:rPr>
              <w:t>250</w:t>
            </w:r>
          </w:p>
        </w:tc>
        <w:tc>
          <w:tcPr>
            <w:tcW w:w="835" w:type="pct"/>
            <w:vMerge w:val="restart"/>
            <w:shd w:val="clear" w:color="auto" w:fill="FFFFFF"/>
            <w:vAlign w:val="center"/>
          </w:tcPr>
          <w:p w:rsidR="004468B8" w:rsidRPr="007607D5" w:rsidRDefault="004468B8" w:rsidP="007607D5">
            <w:pPr>
              <w:spacing w:before="120"/>
              <w:jc w:val="center"/>
              <w:rPr>
                <w:sz w:val="20"/>
              </w:rPr>
            </w:pPr>
            <w:r w:rsidRPr="007607D5">
              <w:rPr>
                <w:sz w:val="20"/>
              </w:rPr>
              <w:t>0,4</w:t>
            </w:r>
          </w:p>
        </w:tc>
        <w:tc>
          <w:tcPr>
            <w:tcW w:w="824" w:type="pct"/>
            <w:shd w:val="clear" w:color="auto" w:fill="FFFFFF"/>
            <w:vAlign w:val="center"/>
          </w:tcPr>
          <w:p w:rsidR="004468B8" w:rsidRPr="007607D5" w:rsidRDefault="004468B8" w:rsidP="007607D5">
            <w:pPr>
              <w:spacing w:before="120"/>
              <w:jc w:val="center"/>
              <w:rPr>
                <w:sz w:val="20"/>
              </w:rPr>
            </w:pPr>
            <w:r w:rsidRPr="007607D5">
              <w:rPr>
                <w:sz w:val="20"/>
              </w:rPr>
              <w:t>3 750</w:t>
            </w:r>
          </w:p>
        </w:tc>
        <w:tc>
          <w:tcPr>
            <w:tcW w:w="1662" w:type="pct"/>
            <w:gridSpan w:val="2"/>
            <w:shd w:val="clear" w:color="auto" w:fill="FFFFFF"/>
            <w:vAlign w:val="center"/>
          </w:tcPr>
          <w:p w:rsidR="004468B8" w:rsidRPr="007607D5" w:rsidRDefault="004468B8" w:rsidP="007607D5">
            <w:pPr>
              <w:spacing w:before="120"/>
              <w:jc w:val="center"/>
              <w:rPr>
                <w:sz w:val="20"/>
              </w:rPr>
            </w:pPr>
            <w:r w:rsidRPr="007607D5">
              <w:rPr>
                <w:sz w:val="20"/>
              </w:rPr>
              <w:t>6 900</w:t>
            </w:r>
          </w:p>
        </w:tc>
        <w:tc>
          <w:tcPr>
            <w:tcW w:w="836" w:type="pct"/>
            <w:shd w:val="clear" w:color="auto" w:fill="FFFFFF"/>
            <w:vAlign w:val="center"/>
          </w:tcPr>
          <w:p w:rsidR="004468B8" w:rsidRPr="007607D5" w:rsidRDefault="004468B8" w:rsidP="007607D5">
            <w:pPr>
              <w:spacing w:before="120"/>
              <w:jc w:val="center"/>
              <w:rPr>
                <w:sz w:val="20"/>
              </w:rPr>
            </w:pPr>
            <w:r w:rsidRPr="007607D5">
              <w:rPr>
                <w:sz w:val="20"/>
              </w:rPr>
              <w:t>1 700</w:t>
            </w:r>
          </w:p>
        </w:tc>
      </w:tr>
      <w:tr w:rsidR="004468B8" w:rsidRPr="007607D5">
        <w:tblPrEx>
          <w:tblCellMar>
            <w:top w:w="0" w:type="dxa"/>
            <w:left w:w="0" w:type="dxa"/>
            <w:bottom w:w="0" w:type="dxa"/>
            <w:right w:w="0" w:type="dxa"/>
          </w:tblCellMar>
        </w:tblPrEx>
        <w:tc>
          <w:tcPr>
            <w:tcW w:w="842" w:type="pct"/>
            <w:shd w:val="clear" w:color="auto" w:fill="FFFFFF"/>
            <w:vAlign w:val="center"/>
          </w:tcPr>
          <w:p w:rsidR="004468B8" w:rsidRPr="007607D5" w:rsidRDefault="004468B8" w:rsidP="007607D5">
            <w:pPr>
              <w:spacing w:before="120"/>
              <w:jc w:val="center"/>
              <w:rPr>
                <w:sz w:val="20"/>
              </w:rPr>
            </w:pPr>
            <w:r w:rsidRPr="007607D5">
              <w:rPr>
                <w:sz w:val="20"/>
              </w:rPr>
              <w:t>315</w:t>
            </w:r>
          </w:p>
        </w:tc>
        <w:tc>
          <w:tcPr>
            <w:tcW w:w="835" w:type="pct"/>
            <w:vMerge/>
            <w:shd w:val="clear" w:color="auto" w:fill="FFFFFF"/>
            <w:vAlign w:val="center"/>
          </w:tcPr>
          <w:p w:rsidR="004468B8" w:rsidRPr="007607D5" w:rsidRDefault="004468B8" w:rsidP="007607D5">
            <w:pPr>
              <w:spacing w:before="120"/>
              <w:jc w:val="center"/>
              <w:rPr>
                <w:sz w:val="20"/>
              </w:rPr>
            </w:pPr>
          </w:p>
        </w:tc>
        <w:tc>
          <w:tcPr>
            <w:tcW w:w="824" w:type="pct"/>
            <w:shd w:val="clear" w:color="auto" w:fill="FFFFFF"/>
            <w:vAlign w:val="center"/>
          </w:tcPr>
          <w:p w:rsidR="004468B8" w:rsidRPr="007607D5" w:rsidRDefault="004468B8" w:rsidP="007607D5">
            <w:pPr>
              <w:spacing w:before="120"/>
              <w:jc w:val="center"/>
              <w:rPr>
                <w:sz w:val="20"/>
              </w:rPr>
            </w:pPr>
            <w:r w:rsidRPr="007607D5">
              <w:rPr>
                <w:sz w:val="20"/>
              </w:rPr>
              <w:t>4 800</w:t>
            </w:r>
          </w:p>
        </w:tc>
        <w:tc>
          <w:tcPr>
            <w:tcW w:w="1662" w:type="pct"/>
            <w:gridSpan w:val="2"/>
            <w:shd w:val="clear" w:color="auto" w:fill="FFFFFF"/>
            <w:vAlign w:val="center"/>
          </w:tcPr>
          <w:p w:rsidR="004468B8" w:rsidRPr="007607D5" w:rsidRDefault="004468B8" w:rsidP="007607D5">
            <w:pPr>
              <w:spacing w:before="120"/>
              <w:jc w:val="center"/>
              <w:rPr>
                <w:sz w:val="20"/>
              </w:rPr>
            </w:pPr>
            <w:r w:rsidRPr="007607D5">
              <w:rPr>
                <w:sz w:val="20"/>
              </w:rPr>
              <w:t>8 800</w:t>
            </w:r>
          </w:p>
        </w:tc>
        <w:tc>
          <w:tcPr>
            <w:tcW w:w="836" w:type="pct"/>
            <w:shd w:val="clear" w:color="auto" w:fill="FFFFFF"/>
            <w:vAlign w:val="center"/>
          </w:tcPr>
          <w:p w:rsidR="004468B8" w:rsidRPr="007607D5" w:rsidRDefault="004468B8" w:rsidP="007607D5">
            <w:pPr>
              <w:spacing w:before="120"/>
              <w:jc w:val="center"/>
              <w:rPr>
                <w:sz w:val="20"/>
              </w:rPr>
            </w:pPr>
            <w:r w:rsidRPr="007607D5">
              <w:rPr>
                <w:sz w:val="20"/>
              </w:rPr>
              <w:t>2 200</w:t>
            </w:r>
          </w:p>
        </w:tc>
      </w:tr>
      <w:tr w:rsidR="004468B8" w:rsidRPr="007607D5">
        <w:tblPrEx>
          <w:tblCellMar>
            <w:top w:w="0" w:type="dxa"/>
            <w:left w:w="0" w:type="dxa"/>
            <w:bottom w:w="0" w:type="dxa"/>
            <w:right w:w="0" w:type="dxa"/>
          </w:tblCellMar>
        </w:tblPrEx>
        <w:tc>
          <w:tcPr>
            <w:tcW w:w="842" w:type="pct"/>
            <w:shd w:val="clear" w:color="auto" w:fill="FFFFFF"/>
            <w:vAlign w:val="center"/>
          </w:tcPr>
          <w:p w:rsidR="004468B8" w:rsidRPr="007607D5" w:rsidRDefault="004468B8" w:rsidP="007607D5">
            <w:pPr>
              <w:spacing w:before="120"/>
              <w:jc w:val="center"/>
              <w:rPr>
                <w:sz w:val="20"/>
                <w:lang w:val="en-US"/>
              </w:rPr>
            </w:pPr>
            <w:r w:rsidRPr="007607D5">
              <w:rPr>
                <w:sz w:val="20"/>
                <w:lang w:val="en-US"/>
              </w:rPr>
              <w:t>350</w:t>
            </w:r>
          </w:p>
        </w:tc>
        <w:tc>
          <w:tcPr>
            <w:tcW w:w="835" w:type="pct"/>
            <w:vMerge/>
            <w:shd w:val="clear" w:color="auto" w:fill="FFFFFF"/>
            <w:vAlign w:val="center"/>
          </w:tcPr>
          <w:p w:rsidR="004468B8" w:rsidRPr="007607D5" w:rsidRDefault="004468B8" w:rsidP="007607D5">
            <w:pPr>
              <w:spacing w:before="120"/>
              <w:jc w:val="center"/>
              <w:rPr>
                <w:sz w:val="20"/>
              </w:rPr>
            </w:pPr>
          </w:p>
        </w:tc>
        <w:tc>
          <w:tcPr>
            <w:tcW w:w="824" w:type="pct"/>
            <w:shd w:val="clear" w:color="auto" w:fill="FFFFFF"/>
            <w:vAlign w:val="center"/>
          </w:tcPr>
          <w:p w:rsidR="004468B8" w:rsidRPr="007607D5" w:rsidRDefault="004468B8" w:rsidP="007607D5">
            <w:pPr>
              <w:spacing w:before="120"/>
              <w:jc w:val="center"/>
              <w:rPr>
                <w:sz w:val="20"/>
              </w:rPr>
            </w:pPr>
          </w:p>
        </w:tc>
        <w:tc>
          <w:tcPr>
            <w:tcW w:w="1662" w:type="pct"/>
            <w:gridSpan w:val="2"/>
            <w:shd w:val="clear" w:color="auto" w:fill="FFFFFF"/>
            <w:vAlign w:val="center"/>
          </w:tcPr>
          <w:p w:rsidR="004468B8" w:rsidRPr="007607D5" w:rsidRDefault="004468B8" w:rsidP="007607D5">
            <w:pPr>
              <w:spacing w:before="120"/>
              <w:jc w:val="center"/>
              <w:rPr>
                <w:sz w:val="20"/>
              </w:rPr>
            </w:pPr>
          </w:p>
        </w:tc>
        <w:tc>
          <w:tcPr>
            <w:tcW w:w="836" w:type="pct"/>
            <w:shd w:val="clear" w:color="auto" w:fill="FFFFFF"/>
            <w:vAlign w:val="center"/>
          </w:tcPr>
          <w:p w:rsidR="004468B8" w:rsidRPr="007607D5" w:rsidRDefault="004468B8" w:rsidP="007607D5">
            <w:pPr>
              <w:spacing w:before="120"/>
              <w:jc w:val="center"/>
              <w:rPr>
                <w:sz w:val="20"/>
              </w:rPr>
            </w:pPr>
          </w:p>
        </w:tc>
      </w:tr>
      <w:tr w:rsidR="004468B8" w:rsidRPr="007607D5">
        <w:tblPrEx>
          <w:tblCellMar>
            <w:top w:w="0" w:type="dxa"/>
            <w:left w:w="0" w:type="dxa"/>
            <w:bottom w:w="0" w:type="dxa"/>
            <w:right w:w="0" w:type="dxa"/>
          </w:tblCellMar>
        </w:tblPrEx>
        <w:tc>
          <w:tcPr>
            <w:tcW w:w="842" w:type="pct"/>
            <w:shd w:val="clear" w:color="auto" w:fill="FFFFFF"/>
            <w:vAlign w:val="center"/>
          </w:tcPr>
          <w:p w:rsidR="004468B8" w:rsidRPr="007607D5" w:rsidRDefault="004468B8" w:rsidP="007607D5">
            <w:pPr>
              <w:spacing w:before="120"/>
              <w:jc w:val="center"/>
              <w:rPr>
                <w:sz w:val="20"/>
                <w:lang w:val="en-US"/>
              </w:rPr>
            </w:pPr>
            <w:r w:rsidRPr="007607D5">
              <w:rPr>
                <w:sz w:val="20"/>
                <w:lang w:val="en-US"/>
              </w:rPr>
              <w:t>400</w:t>
            </w:r>
          </w:p>
        </w:tc>
        <w:tc>
          <w:tcPr>
            <w:tcW w:w="835" w:type="pct"/>
            <w:vMerge/>
            <w:shd w:val="clear" w:color="auto" w:fill="FFFFFF"/>
            <w:vAlign w:val="center"/>
          </w:tcPr>
          <w:p w:rsidR="004468B8" w:rsidRPr="007607D5" w:rsidRDefault="004468B8" w:rsidP="007607D5">
            <w:pPr>
              <w:spacing w:before="120"/>
              <w:jc w:val="center"/>
              <w:rPr>
                <w:sz w:val="20"/>
              </w:rPr>
            </w:pPr>
          </w:p>
        </w:tc>
        <w:tc>
          <w:tcPr>
            <w:tcW w:w="824" w:type="pct"/>
            <w:shd w:val="clear" w:color="auto" w:fill="FFFFFF"/>
            <w:vAlign w:val="center"/>
          </w:tcPr>
          <w:p w:rsidR="004468B8" w:rsidRPr="007607D5" w:rsidRDefault="004468B8" w:rsidP="007607D5">
            <w:pPr>
              <w:spacing w:before="120"/>
              <w:jc w:val="center"/>
              <w:rPr>
                <w:sz w:val="20"/>
                <w:lang w:val="en-US"/>
              </w:rPr>
            </w:pPr>
            <w:r w:rsidRPr="007607D5">
              <w:rPr>
                <w:sz w:val="20"/>
                <w:lang w:val="en-US"/>
              </w:rPr>
              <w:t>5.000</w:t>
            </w:r>
          </w:p>
        </w:tc>
        <w:tc>
          <w:tcPr>
            <w:tcW w:w="1662" w:type="pct"/>
            <w:gridSpan w:val="2"/>
            <w:shd w:val="clear" w:color="auto" w:fill="FFFFFF"/>
            <w:vAlign w:val="center"/>
          </w:tcPr>
          <w:p w:rsidR="004468B8" w:rsidRPr="007607D5" w:rsidRDefault="004468B8" w:rsidP="007607D5">
            <w:pPr>
              <w:spacing w:before="120"/>
              <w:jc w:val="center"/>
              <w:rPr>
                <w:sz w:val="20"/>
                <w:lang w:val="en-US"/>
              </w:rPr>
            </w:pPr>
            <w:r w:rsidRPr="007607D5">
              <w:rPr>
                <w:sz w:val="20"/>
                <w:lang w:val="en-US"/>
              </w:rPr>
              <w:t>9 000</w:t>
            </w:r>
          </w:p>
        </w:tc>
        <w:tc>
          <w:tcPr>
            <w:tcW w:w="836" w:type="pct"/>
            <w:shd w:val="clear" w:color="auto" w:fill="FFFFFF"/>
            <w:vAlign w:val="center"/>
          </w:tcPr>
          <w:p w:rsidR="004468B8" w:rsidRPr="007607D5" w:rsidRDefault="004468B8" w:rsidP="007607D5">
            <w:pPr>
              <w:spacing w:before="120"/>
              <w:jc w:val="center"/>
              <w:rPr>
                <w:sz w:val="20"/>
                <w:lang w:val="en-US"/>
              </w:rPr>
            </w:pPr>
            <w:r w:rsidRPr="007607D5">
              <w:rPr>
                <w:sz w:val="20"/>
                <w:lang w:val="en-US"/>
              </w:rPr>
              <w:t>2 500</w:t>
            </w:r>
          </w:p>
        </w:tc>
      </w:tr>
      <w:tr w:rsidR="004468B8" w:rsidRPr="007607D5">
        <w:tblPrEx>
          <w:tblCellMar>
            <w:top w:w="0" w:type="dxa"/>
            <w:left w:w="0" w:type="dxa"/>
            <w:bottom w:w="0" w:type="dxa"/>
            <w:right w:w="0" w:type="dxa"/>
          </w:tblCellMar>
        </w:tblPrEx>
        <w:tc>
          <w:tcPr>
            <w:tcW w:w="842" w:type="pct"/>
            <w:shd w:val="clear" w:color="auto" w:fill="FFFFFF"/>
            <w:vAlign w:val="center"/>
          </w:tcPr>
          <w:p w:rsidR="004468B8" w:rsidRPr="007607D5" w:rsidRDefault="004468B8" w:rsidP="007607D5">
            <w:pPr>
              <w:spacing w:before="120"/>
              <w:jc w:val="center"/>
              <w:rPr>
                <w:sz w:val="20"/>
                <w:lang w:val="en-US"/>
              </w:rPr>
            </w:pPr>
            <w:r w:rsidRPr="007607D5">
              <w:rPr>
                <w:sz w:val="20"/>
                <w:lang w:val="en-US"/>
              </w:rPr>
              <w:t>500</w:t>
            </w:r>
          </w:p>
        </w:tc>
        <w:tc>
          <w:tcPr>
            <w:tcW w:w="835" w:type="pct"/>
            <w:vMerge/>
            <w:shd w:val="clear" w:color="auto" w:fill="FFFFFF"/>
            <w:vAlign w:val="center"/>
          </w:tcPr>
          <w:p w:rsidR="004468B8" w:rsidRPr="007607D5" w:rsidRDefault="004468B8" w:rsidP="007607D5">
            <w:pPr>
              <w:spacing w:before="120"/>
              <w:jc w:val="center"/>
              <w:rPr>
                <w:sz w:val="20"/>
              </w:rPr>
            </w:pPr>
          </w:p>
        </w:tc>
        <w:tc>
          <w:tcPr>
            <w:tcW w:w="824" w:type="pct"/>
            <w:shd w:val="clear" w:color="auto" w:fill="FFFFFF"/>
            <w:vAlign w:val="center"/>
          </w:tcPr>
          <w:p w:rsidR="004468B8" w:rsidRPr="007607D5" w:rsidRDefault="004468B8" w:rsidP="007607D5">
            <w:pPr>
              <w:spacing w:before="120"/>
              <w:jc w:val="center"/>
              <w:rPr>
                <w:sz w:val="20"/>
                <w:lang w:val="en-US"/>
              </w:rPr>
            </w:pPr>
            <w:r w:rsidRPr="007607D5">
              <w:rPr>
                <w:sz w:val="20"/>
                <w:lang w:val="en-US"/>
              </w:rPr>
              <w:t>5.200</w:t>
            </w:r>
          </w:p>
        </w:tc>
        <w:tc>
          <w:tcPr>
            <w:tcW w:w="1662" w:type="pct"/>
            <w:gridSpan w:val="2"/>
            <w:shd w:val="clear" w:color="auto" w:fill="FFFFFF"/>
            <w:vAlign w:val="center"/>
          </w:tcPr>
          <w:p w:rsidR="004468B8" w:rsidRPr="007607D5" w:rsidRDefault="004468B8" w:rsidP="007607D5">
            <w:pPr>
              <w:spacing w:before="120"/>
              <w:jc w:val="center"/>
              <w:rPr>
                <w:sz w:val="20"/>
                <w:lang w:val="en-US"/>
              </w:rPr>
            </w:pPr>
            <w:r w:rsidRPr="007607D5">
              <w:rPr>
                <w:sz w:val="20"/>
                <w:lang w:val="en-US"/>
              </w:rPr>
              <w:t>9 500</w:t>
            </w:r>
          </w:p>
        </w:tc>
        <w:tc>
          <w:tcPr>
            <w:tcW w:w="836" w:type="pct"/>
            <w:shd w:val="clear" w:color="auto" w:fill="FFFFFF"/>
            <w:vAlign w:val="center"/>
          </w:tcPr>
          <w:p w:rsidR="004468B8" w:rsidRPr="007607D5" w:rsidRDefault="004468B8" w:rsidP="007607D5">
            <w:pPr>
              <w:spacing w:before="120"/>
              <w:jc w:val="center"/>
              <w:rPr>
                <w:sz w:val="20"/>
                <w:lang w:val="en-US"/>
              </w:rPr>
            </w:pPr>
            <w:r w:rsidRPr="007607D5">
              <w:rPr>
                <w:sz w:val="20"/>
                <w:lang w:val="en-US"/>
              </w:rPr>
              <w:t>2 750</w:t>
            </w:r>
          </w:p>
        </w:tc>
      </w:tr>
    </w:tbl>
    <w:p w:rsidR="004468B8" w:rsidRPr="007607D5" w:rsidRDefault="004468B8" w:rsidP="007607D5">
      <w:pPr>
        <w:spacing w:before="120"/>
        <w:jc w:val="center"/>
        <w:rPr>
          <w:b/>
          <w:sz w:val="20"/>
        </w:rPr>
      </w:pPr>
      <w:r w:rsidRPr="007607D5">
        <w:rPr>
          <w:b/>
          <w:sz w:val="20"/>
        </w:rPr>
        <w:t xml:space="preserve">Bảng </w:t>
      </w:r>
      <w:r w:rsidRPr="00296911">
        <w:rPr>
          <w:b/>
          <w:sz w:val="20"/>
        </w:rPr>
        <w:t>9</w:t>
      </w:r>
      <w:r w:rsidRPr="007607D5">
        <w:rPr>
          <w:b/>
          <w:sz w:val="20"/>
        </w:rPr>
        <w:t>. Dòng điện và khả năng đóng cắt với khởi động từ</w:t>
      </w:r>
      <w:r w:rsidRPr="00296911">
        <w:rPr>
          <w:b/>
          <w:sz w:val="20"/>
        </w:rPr>
        <w:t xml:space="preserve"> </w:t>
      </w:r>
      <w:r w:rsidRPr="007607D5">
        <w:rPr>
          <w:b/>
          <w:sz w:val="20"/>
        </w:rPr>
        <w:t xml:space="preserve">điện áp đến </w:t>
      </w:r>
      <w:r w:rsidR="000233FC" w:rsidRPr="00296911">
        <w:rPr>
          <w:b/>
          <w:sz w:val="20"/>
        </w:rPr>
        <w:t>1 14</w:t>
      </w:r>
      <w:r w:rsidRPr="007607D5">
        <w:rPr>
          <w:b/>
          <w:sz w:val="20"/>
        </w:rPr>
        <w:t>0 V</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1524"/>
        <w:gridCol w:w="1514"/>
        <w:gridCol w:w="1496"/>
        <w:gridCol w:w="1500"/>
        <w:gridCol w:w="1514"/>
        <w:gridCol w:w="1529"/>
      </w:tblGrid>
      <w:tr w:rsidR="004468B8" w:rsidRPr="007607D5">
        <w:tblPrEx>
          <w:tblCellMar>
            <w:top w:w="0" w:type="dxa"/>
            <w:left w:w="0" w:type="dxa"/>
            <w:bottom w:w="0" w:type="dxa"/>
            <w:right w:w="0" w:type="dxa"/>
          </w:tblCellMar>
        </w:tblPrEx>
        <w:tc>
          <w:tcPr>
            <w:tcW w:w="840" w:type="pct"/>
            <w:vMerge w:val="restart"/>
            <w:shd w:val="clear" w:color="auto" w:fill="FFFFFF"/>
            <w:vAlign w:val="center"/>
          </w:tcPr>
          <w:p w:rsidR="004468B8" w:rsidRPr="007607D5" w:rsidRDefault="004468B8" w:rsidP="007607D5">
            <w:pPr>
              <w:spacing w:before="120"/>
              <w:jc w:val="center"/>
              <w:rPr>
                <w:b/>
                <w:sz w:val="20"/>
              </w:rPr>
            </w:pPr>
            <w:r w:rsidRPr="007607D5">
              <w:rPr>
                <w:b/>
                <w:sz w:val="20"/>
              </w:rPr>
              <w:t>Dòng danh định của kh</w:t>
            </w:r>
            <w:r w:rsidRPr="00296911">
              <w:rPr>
                <w:b/>
                <w:sz w:val="20"/>
              </w:rPr>
              <w:t>ở</w:t>
            </w:r>
            <w:r w:rsidRPr="007607D5">
              <w:rPr>
                <w:b/>
                <w:sz w:val="20"/>
              </w:rPr>
              <w:t>i động từ</w:t>
            </w:r>
          </w:p>
          <w:p w:rsidR="004468B8" w:rsidRPr="007607D5" w:rsidRDefault="004468B8" w:rsidP="007607D5">
            <w:pPr>
              <w:spacing w:before="120"/>
              <w:jc w:val="center"/>
              <w:rPr>
                <w:b/>
                <w:sz w:val="20"/>
              </w:rPr>
            </w:pPr>
            <w:r w:rsidRPr="007607D5">
              <w:rPr>
                <w:b/>
                <w:sz w:val="20"/>
                <w:lang w:val="en-US"/>
              </w:rPr>
              <w:t>(</w:t>
            </w:r>
            <w:r w:rsidRPr="007607D5">
              <w:rPr>
                <w:b/>
                <w:sz w:val="20"/>
              </w:rPr>
              <w:t>A)</w:t>
            </w:r>
          </w:p>
        </w:tc>
        <w:tc>
          <w:tcPr>
            <w:tcW w:w="834" w:type="pct"/>
            <w:vMerge w:val="restart"/>
            <w:shd w:val="clear" w:color="auto" w:fill="FFFFFF"/>
            <w:vAlign w:val="center"/>
          </w:tcPr>
          <w:p w:rsidR="004468B8" w:rsidRPr="007607D5" w:rsidRDefault="004468B8" w:rsidP="007607D5">
            <w:pPr>
              <w:spacing w:before="120"/>
              <w:jc w:val="center"/>
              <w:rPr>
                <w:b/>
                <w:sz w:val="20"/>
              </w:rPr>
            </w:pPr>
            <w:r w:rsidRPr="007607D5">
              <w:rPr>
                <w:b/>
                <w:sz w:val="20"/>
              </w:rPr>
              <w:t>Cos φ của mạch th</w:t>
            </w:r>
            <w:r w:rsidRPr="00296911">
              <w:rPr>
                <w:b/>
                <w:sz w:val="20"/>
              </w:rPr>
              <w:t>ử</w:t>
            </w:r>
            <w:r w:rsidRPr="007607D5">
              <w:rPr>
                <w:b/>
                <w:sz w:val="20"/>
              </w:rPr>
              <w:t xml:space="preserve"> nghiệm</w:t>
            </w:r>
          </w:p>
          <w:p w:rsidR="004468B8" w:rsidRPr="007607D5" w:rsidRDefault="004468B8" w:rsidP="007607D5">
            <w:pPr>
              <w:spacing w:before="120"/>
              <w:jc w:val="center"/>
              <w:rPr>
                <w:b/>
                <w:sz w:val="20"/>
              </w:rPr>
            </w:pPr>
            <w:r w:rsidRPr="007607D5">
              <w:rPr>
                <w:b/>
                <w:sz w:val="20"/>
              </w:rPr>
              <w:t>(± 0,05)</w:t>
            </w:r>
          </w:p>
        </w:tc>
        <w:tc>
          <w:tcPr>
            <w:tcW w:w="1650" w:type="pct"/>
            <w:gridSpan w:val="2"/>
            <w:shd w:val="clear" w:color="auto" w:fill="FFFFFF"/>
            <w:vAlign w:val="center"/>
          </w:tcPr>
          <w:p w:rsidR="004468B8" w:rsidRPr="00296911" w:rsidRDefault="004468B8" w:rsidP="007607D5">
            <w:pPr>
              <w:spacing w:before="120"/>
              <w:jc w:val="center"/>
              <w:rPr>
                <w:b/>
                <w:sz w:val="20"/>
              </w:rPr>
            </w:pPr>
            <w:r w:rsidRPr="007607D5">
              <w:rPr>
                <w:b/>
                <w:sz w:val="20"/>
              </w:rPr>
              <w:t>Khả năng đóng cắt giới hạn</w:t>
            </w:r>
            <w:r w:rsidR="00D20954" w:rsidRPr="00296911">
              <w:rPr>
                <w:b/>
                <w:sz w:val="20"/>
              </w:rPr>
              <w:t xml:space="preserve"> </w:t>
            </w:r>
          </w:p>
          <w:p w:rsidR="00D20954" w:rsidRPr="007607D5" w:rsidRDefault="00D20954" w:rsidP="007607D5">
            <w:pPr>
              <w:spacing w:before="120"/>
              <w:jc w:val="center"/>
              <w:rPr>
                <w:b/>
                <w:sz w:val="20"/>
                <w:lang w:val="en-US"/>
              </w:rPr>
            </w:pPr>
            <w:r w:rsidRPr="007607D5">
              <w:rPr>
                <w:b/>
                <w:sz w:val="20"/>
                <w:lang w:val="en-US"/>
              </w:rPr>
              <w:t>(A)</w:t>
            </w:r>
          </w:p>
        </w:tc>
        <w:tc>
          <w:tcPr>
            <w:tcW w:w="1676" w:type="pct"/>
            <w:gridSpan w:val="2"/>
            <w:shd w:val="clear" w:color="auto" w:fill="FFFFFF"/>
            <w:vAlign w:val="center"/>
          </w:tcPr>
          <w:p w:rsidR="004468B8" w:rsidRDefault="00D20954" w:rsidP="007607D5">
            <w:pPr>
              <w:spacing w:before="120"/>
              <w:jc w:val="center"/>
              <w:rPr>
                <w:b/>
                <w:sz w:val="20"/>
                <w:lang w:val="en-US"/>
              </w:rPr>
            </w:pPr>
            <w:r w:rsidRPr="007607D5">
              <w:rPr>
                <w:b/>
                <w:sz w:val="20"/>
                <w:lang w:val="en-US"/>
              </w:rPr>
              <w:t>Ổn định với dòng chảy qua</w:t>
            </w:r>
          </w:p>
          <w:p w:rsidR="002A2045" w:rsidRPr="007607D5" w:rsidRDefault="002A2045" w:rsidP="007607D5">
            <w:pPr>
              <w:spacing w:before="120"/>
              <w:jc w:val="center"/>
              <w:rPr>
                <w:b/>
                <w:sz w:val="20"/>
                <w:lang w:val="en-US"/>
              </w:rPr>
            </w:pPr>
            <w:r>
              <w:rPr>
                <w:b/>
                <w:sz w:val="20"/>
                <w:lang w:val="en-US"/>
              </w:rPr>
              <w:t>(A)</w:t>
            </w:r>
          </w:p>
        </w:tc>
      </w:tr>
      <w:tr w:rsidR="004468B8" w:rsidRPr="007607D5">
        <w:tblPrEx>
          <w:tblCellMar>
            <w:top w:w="0" w:type="dxa"/>
            <w:left w:w="0" w:type="dxa"/>
            <w:bottom w:w="0" w:type="dxa"/>
            <w:right w:w="0" w:type="dxa"/>
          </w:tblCellMar>
        </w:tblPrEx>
        <w:tc>
          <w:tcPr>
            <w:tcW w:w="840" w:type="pct"/>
            <w:vMerge/>
            <w:shd w:val="clear" w:color="auto" w:fill="FFFFFF"/>
            <w:vAlign w:val="center"/>
          </w:tcPr>
          <w:p w:rsidR="004468B8" w:rsidRPr="007607D5" w:rsidRDefault="004468B8" w:rsidP="007607D5">
            <w:pPr>
              <w:spacing w:before="120"/>
              <w:jc w:val="center"/>
              <w:rPr>
                <w:sz w:val="20"/>
              </w:rPr>
            </w:pPr>
          </w:p>
        </w:tc>
        <w:tc>
          <w:tcPr>
            <w:tcW w:w="834" w:type="pct"/>
            <w:vMerge/>
            <w:shd w:val="clear" w:color="auto" w:fill="FFFFFF"/>
            <w:vAlign w:val="center"/>
          </w:tcPr>
          <w:p w:rsidR="004468B8" w:rsidRPr="007607D5" w:rsidRDefault="004468B8" w:rsidP="007607D5">
            <w:pPr>
              <w:spacing w:before="120"/>
              <w:jc w:val="center"/>
              <w:rPr>
                <w:sz w:val="20"/>
              </w:rPr>
            </w:pPr>
          </w:p>
        </w:tc>
        <w:tc>
          <w:tcPr>
            <w:tcW w:w="824" w:type="pct"/>
            <w:shd w:val="clear" w:color="auto" w:fill="FFFFFF"/>
            <w:vAlign w:val="center"/>
          </w:tcPr>
          <w:p w:rsidR="004468B8" w:rsidRPr="00296911" w:rsidRDefault="004468B8" w:rsidP="007607D5">
            <w:pPr>
              <w:spacing w:before="120"/>
              <w:jc w:val="center"/>
              <w:rPr>
                <w:b/>
                <w:sz w:val="20"/>
              </w:rPr>
            </w:pPr>
            <w:r w:rsidRPr="007607D5">
              <w:rPr>
                <w:b/>
                <w:sz w:val="20"/>
              </w:rPr>
              <w:t>C</w:t>
            </w:r>
            <w:r w:rsidRPr="00296911">
              <w:rPr>
                <w:b/>
                <w:sz w:val="20"/>
              </w:rPr>
              <w:t>ắ</w:t>
            </w:r>
            <w:r w:rsidRPr="007607D5">
              <w:rPr>
                <w:b/>
                <w:sz w:val="20"/>
              </w:rPr>
              <w:t>t (giá trị hiệu dụng của dòng điện)</w:t>
            </w:r>
          </w:p>
        </w:tc>
        <w:tc>
          <w:tcPr>
            <w:tcW w:w="826" w:type="pct"/>
            <w:shd w:val="clear" w:color="auto" w:fill="FFFFFF"/>
            <w:vAlign w:val="center"/>
          </w:tcPr>
          <w:p w:rsidR="004468B8" w:rsidRPr="00296911" w:rsidRDefault="004468B8" w:rsidP="007607D5">
            <w:pPr>
              <w:spacing w:before="120"/>
              <w:jc w:val="center"/>
              <w:rPr>
                <w:b/>
                <w:sz w:val="20"/>
              </w:rPr>
            </w:pPr>
            <w:r w:rsidRPr="007607D5">
              <w:rPr>
                <w:b/>
                <w:sz w:val="20"/>
              </w:rPr>
              <w:t xml:space="preserve">Đóng (giá trị tức thời của dòng </w:t>
            </w:r>
            <w:r w:rsidR="00D20954" w:rsidRPr="00296911">
              <w:rPr>
                <w:b/>
                <w:sz w:val="20"/>
              </w:rPr>
              <w:t>điện)</w:t>
            </w:r>
          </w:p>
        </w:tc>
        <w:tc>
          <w:tcPr>
            <w:tcW w:w="834" w:type="pct"/>
            <w:shd w:val="clear" w:color="auto" w:fill="FFFFFF"/>
            <w:vAlign w:val="center"/>
          </w:tcPr>
          <w:p w:rsidR="004468B8" w:rsidRPr="00296911" w:rsidRDefault="004468B8" w:rsidP="007607D5">
            <w:pPr>
              <w:spacing w:before="120"/>
              <w:jc w:val="center"/>
              <w:rPr>
                <w:b/>
                <w:sz w:val="20"/>
              </w:rPr>
            </w:pPr>
            <w:r w:rsidRPr="007607D5">
              <w:rPr>
                <w:b/>
                <w:sz w:val="20"/>
              </w:rPr>
              <w:t>Điện động (với gi</w:t>
            </w:r>
            <w:r w:rsidRPr="00296911">
              <w:rPr>
                <w:b/>
                <w:sz w:val="20"/>
              </w:rPr>
              <w:t>á</w:t>
            </w:r>
            <w:r w:rsidRPr="007607D5">
              <w:rPr>
                <w:b/>
                <w:sz w:val="20"/>
              </w:rPr>
              <w:t xml:space="preserve"> trị quá đ</w:t>
            </w:r>
            <w:r w:rsidRPr="00296911">
              <w:rPr>
                <w:b/>
                <w:sz w:val="20"/>
              </w:rPr>
              <w:t>ộ</w:t>
            </w:r>
            <w:r w:rsidRPr="007607D5">
              <w:rPr>
                <w:b/>
                <w:sz w:val="20"/>
              </w:rPr>
              <w:t>)</w:t>
            </w:r>
          </w:p>
        </w:tc>
        <w:tc>
          <w:tcPr>
            <w:tcW w:w="842" w:type="pct"/>
            <w:shd w:val="clear" w:color="auto" w:fill="FFFFFF"/>
            <w:vAlign w:val="center"/>
          </w:tcPr>
          <w:p w:rsidR="004468B8" w:rsidRPr="007607D5" w:rsidRDefault="004468B8" w:rsidP="007607D5">
            <w:pPr>
              <w:spacing w:before="120"/>
              <w:jc w:val="center"/>
              <w:rPr>
                <w:b/>
                <w:sz w:val="20"/>
              </w:rPr>
            </w:pPr>
            <w:r w:rsidRPr="007607D5">
              <w:rPr>
                <w:b/>
                <w:sz w:val="20"/>
              </w:rPr>
              <w:t xml:space="preserve">Nhiệt trong 1 </w:t>
            </w:r>
            <w:r w:rsidR="00ED74B3" w:rsidRPr="007607D5">
              <w:rPr>
                <w:b/>
                <w:sz w:val="20"/>
                <w:lang w:val="en-US"/>
              </w:rPr>
              <w:t>s</w:t>
            </w:r>
            <w:r w:rsidRPr="007607D5">
              <w:rPr>
                <w:b/>
                <w:sz w:val="20"/>
              </w:rPr>
              <w:t xml:space="preserve"> (</w:t>
            </w:r>
            <w:r w:rsidR="00ED74B3" w:rsidRPr="007607D5">
              <w:rPr>
                <w:b/>
                <w:sz w:val="20"/>
                <w:lang w:val="en-US"/>
              </w:rPr>
              <w:t xml:space="preserve">với </w:t>
            </w:r>
            <w:r w:rsidRPr="007607D5">
              <w:rPr>
                <w:b/>
                <w:sz w:val="20"/>
              </w:rPr>
              <w:t>giá trị hiệu dụng)</w:t>
            </w:r>
          </w:p>
        </w:tc>
      </w:tr>
      <w:tr w:rsidR="00410E45" w:rsidRPr="007607D5">
        <w:tblPrEx>
          <w:tblCellMar>
            <w:top w:w="0" w:type="dxa"/>
            <w:left w:w="0" w:type="dxa"/>
            <w:bottom w:w="0" w:type="dxa"/>
            <w:right w:w="0" w:type="dxa"/>
          </w:tblCellMar>
        </w:tblPrEx>
        <w:tc>
          <w:tcPr>
            <w:tcW w:w="840" w:type="pct"/>
            <w:shd w:val="clear" w:color="auto" w:fill="FFFFFF"/>
            <w:vAlign w:val="center"/>
          </w:tcPr>
          <w:p w:rsidR="00410E45" w:rsidRPr="007607D5" w:rsidRDefault="00410E45" w:rsidP="007607D5">
            <w:pPr>
              <w:spacing w:before="120"/>
              <w:jc w:val="center"/>
              <w:rPr>
                <w:sz w:val="20"/>
              </w:rPr>
            </w:pPr>
            <w:r w:rsidRPr="007607D5">
              <w:rPr>
                <w:sz w:val="20"/>
              </w:rPr>
              <w:lastRenderedPageBreak/>
              <w:t>25</w:t>
            </w:r>
          </w:p>
        </w:tc>
        <w:tc>
          <w:tcPr>
            <w:tcW w:w="834" w:type="pct"/>
            <w:vMerge w:val="restart"/>
            <w:shd w:val="clear" w:color="auto" w:fill="FFFFFF"/>
            <w:vAlign w:val="center"/>
          </w:tcPr>
          <w:p w:rsidR="00410E45" w:rsidRPr="007607D5" w:rsidRDefault="00410E45" w:rsidP="007607D5">
            <w:pPr>
              <w:spacing w:before="120"/>
              <w:jc w:val="center"/>
              <w:rPr>
                <w:sz w:val="20"/>
              </w:rPr>
            </w:pPr>
            <w:r w:rsidRPr="007607D5">
              <w:rPr>
                <w:sz w:val="20"/>
              </w:rPr>
              <w:t>0,6</w:t>
            </w:r>
          </w:p>
        </w:tc>
        <w:tc>
          <w:tcPr>
            <w:tcW w:w="3326" w:type="pct"/>
            <w:gridSpan w:val="4"/>
            <w:shd w:val="clear" w:color="auto" w:fill="FFFFFF"/>
            <w:vAlign w:val="center"/>
          </w:tcPr>
          <w:p w:rsidR="00410E45" w:rsidRPr="007607D5" w:rsidRDefault="00410E45" w:rsidP="007607D5">
            <w:pPr>
              <w:spacing w:before="120"/>
              <w:jc w:val="center"/>
              <w:rPr>
                <w:sz w:val="20"/>
              </w:rPr>
            </w:pPr>
            <w:r w:rsidRPr="007607D5">
              <w:rPr>
                <w:sz w:val="20"/>
              </w:rPr>
              <w:t>Không quy định</w:t>
            </w:r>
          </w:p>
        </w:tc>
      </w:tr>
      <w:tr w:rsidR="00410E45" w:rsidRPr="007607D5">
        <w:tblPrEx>
          <w:tblCellMar>
            <w:top w:w="0" w:type="dxa"/>
            <w:left w:w="0" w:type="dxa"/>
            <w:bottom w:w="0" w:type="dxa"/>
            <w:right w:w="0" w:type="dxa"/>
          </w:tblCellMar>
        </w:tblPrEx>
        <w:tc>
          <w:tcPr>
            <w:tcW w:w="840" w:type="pct"/>
            <w:shd w:val="clear" w:color="auto" w:fill="FFFFFF"/>
            <w:vAlign w:val="center"/>
          </w:tcPr>
          <w:p w:rsidR="00410E45" w:rsidRPr="007607D5" w:rsidRDefault="00410E45" w:rsidP="007607D5">
            <w:pPr>
              <w:spacing w:before="120"/>
              <w:jc w:val="center"/>
              <w:rPr>
                <w:sz w:val="20"/>
              </w:rPr>
            </w:pPr>
            <w:r w:rsidRPr="007607D5">
              <w:rPr>
                <w:sz w:val="20"/>
              </w:rPr>
              <w:t>32</w:t>
            </w:r>
          </w:p>
        </w:tc>
        <w:tc>
          <w:tcPr>
            <w:tcW w:w="834" w:type="pct"/>
            <w:vMerge/>
            <w:shd w:val="clear" w:color="auto" w:fill="FFFFFF"/>
            <w:vAlign w:val="center"/>
          </w:tcPr>
          <w:p w:rsidR="00410E45" w:rsidRPr="007607D5" w:rsidRDefault="00410E45" w:rsidP="007607D5">
            <w:pPr>
              <w:spacing w:before="120"/>
              <w:jc w:val="center"/>
              <w:rPr>
                <w:sz w:val="20"/>
              </w:rPr>
            </w:pPr>
          </w:p>
        </w:tc>
        <w:tc>
          <w:tcPr>
            <w:tcW w:w="824" w:type="pct"/>
            <w:shd w:val="clear" w:color="auto" w:fill="FFFFFF"/>
            <w:vAlign w:val="center"/>
          </w:tcPr>
          <w:p w:rsidR="00410E45" w:rsidRPr="007607D5" w:rsidRDefault="00410E45" w:rsidP="007607D5">
            <w:pPr>
              <w:spacing w:before="120"/>
              <w:jc w:val="center"/>
              <w:rPr>
                <w:sz w:val="20"/>
              </w:rPr>
            </w:pPr>
            <w:r w:rsidRPr="007607D5">
              <w:rPr>
                <w:sz w:val="20"/>
              </w:rPr>
              <w:t>750</w:t>
            </w:r>
          </w:p>
        </w:tc>
        <w:tc>
          <w:tcPr>
            <w:tcW w:w="1660" w:type="pct"/>
            <w:gridSpan w:val="2"/>
            <w:shd w:val="clear" w:color="auto" w:fill="FFFFFF"/>
            <w:vAlign w:val="center"/>
          </w:tcPr>
          <w:p w:rsidR="00410E45" w:rsidRPr="007607D5" w:rsidRDefault="00410E45" w:rsidP="007607D5">
            <w:pPr>
              <w:spacing w:before="120"/>
              <w:jc w:val="center"/>
              <w:rPr>
                <w:sz w:val="20"/>
              </w:rPr>
            </w:pPr>
            <w:r w:rsidRPr="007607D5">
              <w:rPr>
                <w:sz w:val="20"/>
              </w:rPr>
              <w:t>1 250</w:t>
            </w:r>
          </w:p>
        </w:tc>
        <w:tc>
          <w:tcPr>
            <w:tcW w:w="842" w:type="pct"/>
            <w:shd w:val="clear" w:color="auto" w:fill="FFFFFF"/>
            <w:vAlign w:val="center"/>
          </w:tcPr>
          <w:p w:rsidR="00410E45" w:rsidRPr="007607D5" w:rsidRDefault="00410E45" w:rsidP="007607D5">
            <w:pPr>
              <w:spacing w:before="120"/>
              <w:jc w:val="center"/>
              <w:rPr>
                <w:sz w:val="20"/>
              </w:rPr>
            </w:pPr>
            <w:r w:rsidRPr="007607D5">
              <w:rPr>
                <w:sz w:val="20"/>
              </w:rPr>
              <w:t>750</w:t>
            </w:r>
          </w:p>
        </w:tc>
      </w:tr>
      <w:tr w:rsidR="00410E45" w:rsidRPr="007607D5">
        <w:tblPrEx>
          <w:tblCellMar>
            <w:top w:w="0" w:type="dxa"/>
            <w:left w:w="0" w:type="dxa"/>
            <w:bottom w:w="0" w:type="dxa"/>
            <w:right w:w="0" w:type="dxa"/>
          </w:tblCellMar>
        </w:tblPrEx>
        <w:tc>
          <w:tcPr>
            <w:tcW w:w="840" w:type="pct"/>
            <w:shd w:val="clear" w:color="auto" w:fill="FFFFFF"/>
            <w:vAlign w:val="center"/>
          </w:tcPr>
          <w:p w:rsidR="00410E45" w:rsidRPr="007607D5" w:rsidRDefault="00410E45" w:rsidP="007607D5">
            <w:pPr>
              <w:spacing w:before="120"/>
              <w:jc w:val="center"/>
              <w:rPr>
                <w:sz w:val="20"/>
              </w:rPr>
            </w:pPr>
            <w:r w:rsidRPr="007607D5">
              <w:rPr>
                <w:sz w:val="20"/>
              </w:rPr>
              <w:t>63</w:t>
            </w:r>
          </w:p>
        </w:tc>
        <w:tc>
          <w:tcPr>
            <w:tcW w:w="834" w:type="pct"/>
            <w:vMerge/>
            <w:shd w:val="clear" w:color="auto" w:fill="FFFFFF"/>
            <w:vAlign w:val="center"/>
          </w:tcPr>
          <w:p w:rsidR="00410E45" w:rsidRPr="007607D5" w:rsidRDefault="00410E45" w:rsidP="007607D5">
            <w:pPr>
              <w:spacing w:before="120"/>
              <w:jc w:val="center"/>
              <w:rPr>
                <w:sz w:val="20"/>
              </w:rPr>
            </w:pPr>
          </w:p>
        </w:tc>
        <w:tc>
          <w:tcPr>
            <w:tcW w:w="824" w:type="pct"/>
            <w:shd w:val="clear" w:color="auto" w:fill="FFFFFF"/>
            <w:vAlign w:val="center"/>
          </w:tcPr>
          <w:p w:rsidR="00410E45" w:rsidRPr="007607D5" w:rsidRDefault="00410E45" w:rsidP="007607D5">
            <w:pPr>
              <w:spacing w:before="120"/>
              <w:jc w:val="center"/>
              <w:rPr>
                <w:sz w:val="20"/>
              </w:rPr>
            </w:pPr>
            <w:r w:rsidRPr="007607D5">
              <w:rPr>
                <w:sz w:val="20"/>
              </w:rPr>
              <w:t>1 000</w:t>
            </w:r>
          </w:p>
        </w:tc>
        <w:tc>
          <w:tcPr>
            <w:tcW w:w="1660" w:type="pct"/>
            <w:gridSpan w:val="2"/>
            <w:shd w:val="clear" w:color="auto" w:fill="FFFFFF"/>
            <w:vAlign w:val="center"/>
          </w:tcPr>
          <w:p w:rsidR="00410E45" w:rsidRPr="007607D5" w:rsidRDefault="00410E45" w:rsidP="007607D5">
            <w:pPr>
              <w:spacing w:before="120"/>
              <w:jc w:val="center"/>
              <w:rPr>
                <w:sz w:val="20"/>
              </w:rPr>
            </w:pPr>
            <w:r w:rsidRPr="007607D5">
              <w:rPr>
                <w:sz w:val="20"/>
              </w:rPr>
              <w:t>1 650</w:t>
            </w:r>
          </w:p>
        </w:tc>
        <w:tc>
          <w:tcPr>
            <w:tcW w:w="842" w:type="pct"/>
            <w:shd w:val="clear" w:color="auto" w:fill="FFFFFF"/>
            <w:vAlign w:val="center"/>
          </w:tcPr>
          <w:p w:rsidR="00410E45" w:rsidRPr="007607D5" w:rsidRDefault="00410E45" w:rsidP="007607D5">
            <w:pPr>
              <w:spacing w:before="120"/>
              <w:jc w:val="center"/>
              <w:rPr>
                <w:sz w:val="20"/>
              </w:rPr>
            </w:pPr>
            <w:r w:rsidRPr="007607D5">
              <w:rPr>
                <w:sz w:val="20"/>
              </w:rPr>
              <w:t>1 000</w:t>
            </w:r>
          </w:p>
        </w:tc>
      </w:tr>
      <w:tr w:rsidR="00410E45" w:rsidRPr="007607D5">
        <w:tblPrEx>
          <w:tblCellMar>
            <w:top w:w="0" w:type="dxa"/>
            <w:left w:w="0" w:type="dxa"/>
            <w:bottom w:w="0" w:type="dxa"/>
            <w:right w:w="0" w:type="dxa"/>
          </w:tblCellMar>
        </w:tblPrEx>
        <w:tc>
          <w:tcPr>
            <w:tcW w:w="840" w:type="pct"/>
            <w:shd w:val="clear" w:color="auto" w:fill="FFFFFF"/>
            <w:vAlign w:val="center"/>
          </w:tcPr>
          <w:p w:rsidR="00410E45" w:rsidRPr="007607D5" w:rsidRDefault="00410E45" w:rsidP="007607D5">
            <w:pPr>
              <w:spacing w:before="120"/>
              <w:jc w:val="center"/>
              <w:rPr>
                <w:sz w:val="20"/>
              </w:rPr>
            </w:pPr>
            <w:r w:rsidRPr="007607D5">
              <w:rPr>
                <w:sz w:val="20"/>
              </w:rPr>
              <w:t>125</w:t>
            </w:r>
          </w:p>
        </w:tc>
        <w:tc>
          <w:tcPr>
            <w:tcW w:w="834" w:type="pct"/>
            <w:vMerge/>
            <w:shd w:val="clear" w:color="auto" w:fill="FFFFFF"/>
            <w:vAlign w:val="center"/>
          </w:tcPr>
          <w:p w:rsidR="00410E45" w:rsidRPr="007607D5" w:rsidRDefault="00410E45" w:rsidP="007607D5">
            <w:pPr>
              <w:spacing w:before="120"/>
              <w:jc w:val="center"/>
              <w:rPr>
                <w:sz w:val="20"/>
              </w:rPr>
            </w:pPr>
          </w:p>
        </w:tc>
        <w:tc>
          <w:tcPr>
            <w:tcW w:w="824" w:type="pct"/>
            <w:shd w:val="clear" w:color="auto" w:fill="FFFFFF"/>
            <w:vAlign w:val="center"/>
          </w:tcPr>
          <w:p w:rsidR="00410E45" w:rsidRPr="007607D5" w:rsidRDefault="00410E45" w:rsidP="007607D5">
            <w:pPr>
              <w:spacing w:before="120"/>
              <w:jc w:val="center"/>
              <w:rPr>
                <w:sz w:val="20"/>
              </w:rPr>
            </w:pPr>
            <w:r w:rsidRPr="007607D5">
              <w:rPr>
                <w:sz w:val="20"/>
              </w:rPr>
              <w:t>1 750</w:t>
            </w:r>
          </w:p>
        </w:tc>
        <w:tc>
          <w:tcPr>
            <w:tcW w:w="1660" w:type="pct"/>
            <w:gridSpan w:val="2"/>
            <w:shd w:val="clear" w:color="auto" w:fill="FFFFFF"/>
            <w:vAlign w:val="center"/>
          </w:tcPr>
          <w:p w:rsidR="00410E45" w:rsidRPr="007607D5" w:rsidRDefault="00410E45" w:rsidP="007607D5">
            <w:pPr>
              <w:spacing w:before="120"/>
              <w:jc w:val="center"/>
              <w:rPr>
                <w:sz w:val="20"/>
              </w:rPr>
            </w:pPr>
            <w:r w:rsidRPr="007607D5">
              <w:rPr>
                <w:sz w:val="20"/>
              </w:rPr>
              <w:t>2 850</w:t>
            </w:r>
          </w:p>
        </w:tc>
        <w:tc>
          <w:tcPr>
            <w:tcW w:w="842" w:type="pct"/>
            <w:shd w:val="clear" w:color="auto" w:fill="FFFFFF"/>
            <w:vAlign w:val="center"/>
          </w:tcPr>
          <w:p w:rsidR="00410E45" w:rsidRPr="007607D5" w:rsidRDefault="00410E45" w:rsidP="007607D5">
            <w:pPr>
              <w:spacing w:before="120"/>
              <w:jc w:val="center"/>
              <w:rPr>
                <w:sz w:val="20"/>
              </w:rPr>
            </w:pPr>
            <w:r w:rsidRPr="007607D5">
              <w:rPr>
                <w:sz w:val="20"/>
              </w:rPr>
              <w:t>1 750</w:t>
            </w:r>
          </w:p>
        </w:tc>
      </w:tr>
      <w:tr w:rsidR="002C0D4F" w:rsidRPr="007607D5">
        <w:tblPrEx>
          <w:tblCellMar>
            <w:top w:w="0" w:type="dxa"/>
            <w:left w:w="0" w:type="dxa"/>
            <w:bottom w:w="0" w:type="dxa"/>
            <w:right w:w="0" w:type="dxa"/>
          </w:tblCellMar>
        </w:tblPrEx>
        <w:tc>
          <w:tcPr>
            <w:tcW w:w="840" w:type="pct"/>
            <w:shd w:val="clear" w:color="auto" w:fill="FFFFFF"/>
            <w:vAlign w:val="center"/>
          </w:tcPr>
          <w:p w:rsidR="002C0D4F" w:rsidRPr="007607D5" w:rsidRDefault="002C0D4F" w:rsidP="007607D5">
            <w:pPr>
              <w:spacing w:before="120"/>
              <w:jc w:val="center"/>
              <w:rPr>
                <w:sz w:val="20"/>
              </w:rPr>
            </w:pPr>
            <w:r w:rsidRPr="007607D5">
              <w:rPr>
                <w:sz w:val="20"/>
              </w:rPr>
              <w:t>250</w:t>
            </w:r>
          </w:p>
        </w:tc>
        <w:tc>
          <w:tcPr>
            <w:tcW w:w="834" w:type="pct"/>
            <w:vMerge w:val="restart"/>
            <w:shd w:val="clear" w:color="auto" w:fill="FFFFFF"/>
            <w:vAlign w:val="center"/>
          </w:tcPr>
          <w:p w:rsidR="002C0D4F" w:rsidRPr="007607D5" w:rsidRDefault="002C0D4F" w:rsidP="007607D5">
            <w:pPr>
              <w:spacing w:before="120"/>
              <w:jc w:val="center"/>
              <w:rPr>
                <w:sz w:val="20"/>
              </w:rPr>
            </w:pPr>
            <w:r w:rsidRPr="007607D5">
              <w:rPr>
                <w:sz w:val="20"/>
              </w:rPr>
              <w:t>0</w:t>
            </w:r>
            <w:r w:rsidR="007E49A3" w:rsidRPr="007607D5">
              <w:rPr>
                <w:sz w:val="20"/>
                <w:lang w:val="en-US"/>
              </w:rPr>
              <w:t>,</w:t>
            </w:r>
            <w:r w:rsidRPr="007607D5">
              <w:rPr>
                <w:sz w:val="20"/>
              </w:rPr>
              <w:t>4</w:t>
            </w:r>
          </w:p>
        </w:tc>
        <w:tc>
          <w:tcPr>
            <w:tcW w:w="824" w:type="pct"/>
            <w:vMerge w:val="restart"/>
            <w:shd w:val="clear" w:color="auto" w:fill="FFFFFF"/>
            <w:vAlign w:val="center"/>
          </w:tcPr>
          <w:p w:rsidR="002C0D4F" w:rsidRPr="007607D5" w:rsidRDefault="002C0D4F" w:rsidP="007607D5">
            <w:pPr>
              <w:spacing w:before="120"/>
              <w:jc w:val="center"/>
              <w:rPr>
                <w:sz w:val="20"/>
              </w:rPr>
            </w:pPr>
            <w:r w:rsidRPr="007607D5">
              <w:rPr>
                <w:sz w:val="20"/>
              </w:rPr>
              <w:t>3 000</w:t>
            </w:r>
          </w:p>
        </w:tc>
        <w:tc>
          <w:tcPr>
            <w:tcW w:w="1660" w:type="pct"/>
            <w:gridSpan w:val="2"/>
            <w:vMerge w:val="restart"/>
            <w:shd w:val="clear" w:color="auto" w:fill="FFFFFF"/>
            <w:vAlign w:val="center"/>
          </w:tcPr>
          <w:p w:rsidR="002C0D4F" w:rsidRPr="007607D5" w:rsidRDefault="002C0D4F" w:rsidP="007607D5">
            <w:pPr>
              <w:spacing w:before="120"/>
              <w:jc w:val="center"/>
              <w:rPr>
                <w:sz w:val="20"/>
              </w:rPr>
            </w:pPr>
            <w:r w:rsidRPr="007607D5">
              <w:rPr>
                <w:sz w:val="20"/>
              </w:rPr>
              <w:t>5 600</w:t>
            </w:r>
          </w:p>
        </w:tc>
        <w:tc>
          <w:tcPr>
            <w:tcW w:w="842" w:type="pct"/>
            <w:vMerge w:val="restart"/>
            <w:shd w:val="clear" w:color="auto" w:fill="FFFFFF"/>
            <w:vAlign w:val="center"/>
          </w:tcPr>
          <w:p w:rsidR="002C0D4F" w:rsidRPr="007607D5" w:rsidRDefault="002C0D4F" w:rsidP="007607D5">
            <w:pPr>
              <w:spacing w:before="120"/>
              <w:jc w:val="center"/>
              <w:rPr>
                <w:sz w:val="20"/>
              </w:rPr>
            </w:pPr>
            <w:r w:rsidRPr="007607D5">
              <w:rPr>
                <w:sz w:val="20"/>
              </w:rPr>
              <w:t>3 000</w:t>
            </w:r>
          </w:p>
        </w:tc>
      </w:tr>
      <w:tr w:rsidR="002C0D4F" w:rsidRPr="007607D5">
        <w:tblPrEx>
          <w:tblCellMar>
            <w:top w:w="0" w:type="dxa"/>
            <w:left w:w="0" w:type="dxa"/>
            <w:bottom w:w="0" w:type="dxa"/>
            <w:right w:w="0" w:type="dxa"/>
          </w:tblCellMar>
        </w:tblPrEx>
        <w:tc>
          <w:tcPr>
            <w:tcW w:w="840" w:type="pct"/>
            <w:shd w:val="clear" w:color="auto" w:fill="FFFFFF"/>
            <w:vAlign w:val="center"/>
          </w:tcPr>
          <w:p w:rsidR="002C0D4F" w:rsidRPr="007607D5" w:rsidRDefault="002C0D4F" w:rsidP="007607D5">
            <w:pPr>
              <w:spacing w:before="120"/>
              <w:jc w:val="center"/>
              <w:rPr>
                <w:sz w:val="20"/>
              </w:rPr>
            </w:pPr>
            <w:r w:rsidRPr="007607D5">
              <w:rPr>
                <w:sz w:val="20"/>
              </w:rPr>
              <w:t>315</w:t>
            </w:r>
          </w:p>
        </w:tc>
        <w:tc>
          <w:tcPr>
            <w:tcW w:w="834" w:type="pct"/>
            <w:vMerge/>
            <w:shd w:val="clear" w:color="auto" w:fill="FFFFFF"/>
            <w:vAlign w:val="center"/>
          </w:tcPr>
          <w:p w:rsidR="002C0D4F" w:rsidRPr="007607D5" w:rsidRDefault="002C0D4F" w:rsidP="007607D5">
            <w:pPr>
              <w:spacing w:before="120"/>
              <w:jc w:val="center"/>
              <w:rPr>
                <w:sz w:val="20"/>
              </w:rPr>
            </w:pPr>
          </w:p>
        </w:tc>
        <w:tc>
          <w:tcPr>
            <w:tcW w:w="824" w:type="pct"/>
            <w:vMerge/>
            <w:shd w:val="clear" w:color="auto" w:fill="FFFFFF"/>
            <w:vAlign w:val="center"/>
          </w:tcPr>
          <w:p w:rsidR="002C0D4F" w:rsidRPr="007607D5" w:rsidRDefault="002C0D4F" w:rsidP="007607D5">
            <w:pPr>
              <w:spacing w:before="120"/>
              <w:jc w:val="center"/>
              <w:rPr>
                <w:sz w:val="20"/>
              </w:rPr>
            </w:pPr>
          </w:p>
        </w:tc>
        <w:tc>
          <w:tcPr>
            <w:tcW w:w="1660" w:type="pct"/>
            <w:gridSpan w:val="2"/>
            <w:vMerge/>
            <w:shd w:val="clear" w:color="auto" w:fill="FFFFFF"/>
            <w:vAlign w:val="center"/>
          </w:tcPr>
          <w:p w:rsidR="002C0D4F" w:rsidRPr="007607D5" w:rsidRDefault="002C0D4F" w:rsidP="007607D5">
            <w:pPr>
              <w:spacing w:before="120"/>
              <w:jc w:val="center"/>
              <w:rPr>
                <w:sz w:val="20"/>
              </w:rPr>
            </w:pPr>
          </w:p>
        </w:tc>
        <w:tc>
          <w:tcPr>
            <w:tcW w:w="842" w:type="pct"/>
            <w:vMerge/>
            <w:shd w:val="clear" w:color="auto" w:fill="FFFFFF"/>
            <w:vAlign w:val="center"/>
          </w:tcPr>
          <w:p w:rsidR="002C0D4F" w:rsidRPr="007607D5" w:rsidRDefault="002C0D4F" w:rsidP="007607D5">
            <w:pPr>
              <w:spacing w:before="120"/>
              <w:jc w:val="center"/>
              <w:rPr>
                <w:sz w:val="20"/>
              </w:rPr>
            </w:pPr>
          </w:p>
        </w:tc>
      </w:tr>
      <w:tr w:rsidR="002C0D4F" w:rsidRPr="007607D5">
        <w:tblPrEx>
          <w:tblCellMar>
            <w:top w:w="0" w:type="dxa"/>
            <w:left w:w="0" w:type="dxa"/>
            <w:bottom w:w="0" w:type="dxa"/>
            <w:right w:w="0" w:type="dxa"/>
          </w:tblCellMar>
        </w:tblPrEx>
        <w:tc>
          <w:tcPr>
            <w:tcW w:w="840" w:type="pct"/>
            <w:shd w:val="clear" w:color="auto" w:fill="FFFFFF"/>
            <w:vAlign w:val="center"/>
          </w:tcPr>
          <w:p w:rsidR="002C0D4F" w:rsidRPr="007607D5" w:rsidRDefault="002C0D4F" w:rsidP="007607D5">
            <w:pPr>
              <w:spacing w:before="120"/>
              <w:jc w:val="center"/>
              <w:rPr>
                <w:sz w:val="20"/>
              </w:rPr>
            </w:pPr>
            <w:r w:rsidRPr="007607D5">
              <w:rPr>
                <w:sz w:val="20"/>
              </w:rPr>
              <w:t>350</w:t>
            </w:r>
          </w:p>
        </w:tc>
        <w:tc>
          <w:tcPr>
            <w:tcW w:w="834" w:type="pct"/>
            <w:vMerge/>
            <w:shd w:val="clear" w:color="auto" w:fill="FFFFFF"/>
            <w:vAlign w:val="center"/>
          </w:tcPr>
          <w:p w:rsidR="002C0D4F" w:rsidRPr="007607D5" w:rsidRDefault="002C0D4F" w:rsidP="007607D5">
            <w:pPr>
              <w:spacing w:before="120"/>
              <w:jc w:val="center"/>
              <w:rPr>
                <w:sz w:val="20"/>
              </w:rPr>
            </w:pPr>
          </w:p>
        </w:tc>
        <w:tc>
          <w:tcPr>
            <w:tcW w:w="824" w:type="pct"/>
            <w:vMerge/>
            <w:shd w:val="clear" w:color="auto" w:fill="FFFFFF"/>
            <w:vAlign w:val="center"/>
          </w:tcPr>
          <w:p w:rsidR="002C0D4F" w:rsidRPr="007607D5" w:rsidRDefault="002C0D4F" w:rsidP="007607D5">
            <w:pPr>
              <w:spacing w:before="120"/>
              <w:jc w:val="center"/>
              <w:rPr>
                <w:sz w:val="20"/>
              </w:rPr>
            </w:pPr>
          </w:p>
        </w:tc>
        <w:tc>
          <w:tcPr>
            <w:tcW w:w="1660" w:type="pct"/>
            <w:gridSpan w:val="2"/>
            <w:vMerge/>
            <w:shd w:val="clear" w:color="auto" w:fill="FFFFFF"/>
            <w:vAlign w:val="center"/>
          </w:tcPr>
          <w:p w:rsidR="002C0D4F" w:rsidRPr="007607D5" w:rsidRDefault="002C0D4F" w:rsidP="007607D5">
            <w:pPr>
              <w:spacing w:before="120"/>
              <w:jc w:val="center"/>
              <w:rPr>
                <w:sz w:val="20"/>
              </w:rPr>
            </w:pPr>
          </w:p>
        </w:tc>
        <w:tc>
          <w:tcPr>
            <w:tcW w:w="842" w:type="pct"/>
            <w:vMerge/>
            <w:shd w:val="clear" w:color="auto" w:fill="FFFFFF"/>
            <w:vAlign w:val="center"/>
          </w:tcPr>
          <w:p w:rsidR="002C0D4F" w:rsidRPr="007607D5" w:rsidRDefault="002C0D4F" w:rsidP="007607D5">
            <w:pPr>
              <w:spacing w:before="120"/>
              <w:jc w:val="center"/>
              <w:rPr>
                <w:sz w:val="20"/>
              </w:rPr>
            </w:pPr>
          </w:p>
        </w:tc>
      </w:tr>
      <w:tr w:rsidR="002C0D4F" w:rsidRPr="007607D5">
        <w:tblPrEx>
          <w:tblCellMar>
            <w:top w:w="0" w:type="dxa"/>
            <w:left w:w="0" w:type="dxa"/>
            <w:bottom w:w="0" w:type="dxa"/>
            <w:right w:w="0" w:type="dxa"/>
          </w:tblCellMar>
        </w:tblPrEx>
        <w:tc>
          <w:tcPr>
            <w:tcW w:w="840" w:type="pct"/>
            <w:shd w:val="clear" w:color="auto" w:fill="FFFFFF"/>
            <w:vAlign w:val="center"/>
          </w:tcPr>
          <w:p w:rsidR="002C0D4F" w:rsidRPr="007607D5" w:rsidRDefault="002C0D4F" w:rsidP="007607D5">
            <w:pPr>
              <w:spacing w:before="120"/>
              <w:jc w:val="center"/>
              <w:rPr>
                <w:sz w:val="20"/>
              </w:rPr>
            </w:pPr>
            <w:r w:rsidRPr="007607D5">
              <w:rPr>
                <w:sz w:val="20"/>
              </w:rPr>
              <w:t>400</w:t>
            </w:r>
          </w:p>
        </w:tc>
        <w:tc>
          <w:tcPr>
            <w:tcW w:w="834" w:type="pct"/>
            <w:vMerge/>
            <w:shd w:val="clear" w:color="auto" w:fill="FFFFFF"/>
            <w:vAlign w:val="center"/>
          </w:tcPr>
          <w:p w:rsidR="002C0D4F" w:rsidRPr="007607D5" w:rsidRDefault="002C0D4F" w:rsidP="007607D5">
            <w:pPr>
              <w:spacing w:before="120"/>
              <w:jc w:val="center"/>
              <w:rPr>
                <w:sz w:val="20"/>
              </w:rPr>
            </w:pPr>
          </w:p>
        </w:tc>
        <w:tc>
          <w:tcPr>
            <w:tcW w:w="824" w:type="pct"/>
            <w:shd w:val="clear" w:color="auto" w:fill="FFFFFF"/>
            <w:vAlign w:val="center"/>
          </w:tcPr>
          <w:p w:rsidR="002C0D4F" w:rsidRPr="007607D5" w:rsidRDefault="002C0D4F" w:rsidP="007607D5">
            <w:pPr>
              <w:spacing w:before="120"/>
              <w:jc w:val="center"/>
              <w:rPr>
                <w:sz w:val="20"/>
              </w:rPr>
            </w:pPr>
            <w:r w:rsidRPr="007607D5">
              <w:rPr>
                <w:sz w:val="20"/>
              </w:rPr>
              <w:t>3 200</w:t>
            </w:r>
          </w:p>
        </w:tc>
        <w:tc>
          <w:tcPr>
            <w:tcW w:w="1660" w:type="pct"/>
            <w:gridSpan w:val="2"/>
            <w:shd w:val="clear" w:color="auto" w:fill="FFFFFF"/>
            <w:vAlign w:val="center"/>
          </w:tcPr>
          <w:p w:rsidR="002C0D4F" w:rsidRPr="007607D5" w:rsidRDefault="002C0D4F" w:rsidP="007607D5">
            <w:pPr>
              <w:spacing w:before="120"/>
              <w:jc w:val="center"/>
              <w:rPr>
                <w:sz w:val="20"/>
              </w:rPr>
            </w:pPr>
            <w:r w:rsidRPr="007607D5">
              <w:rPr>
                <w:sz w:val="20"/>
              </w:rPr>
              <w:t>6 000</w:t>
            </w:r>
          </w:p>
        </w:tc>
        <w:tc>
          <w:tcPr>
            <w:tcW w:w="842" w:type="pct"/>
            <w:shd w:val="clear" w:color="auto" w:fill="FFFFFF"/>
            <w:vAlign w:val="center"/>
          </w:tcPr>
          <w:p w:rsidR="002C0D4F" w:rsidRPr="007607D5" w:rsidRDefault="002C0D4F" w:rsidP="007607D5">
            <w:pPr>
              <w:spacing w:before="120"/>
              <w:jc w:val="center"/>
              <w:rPr>
                <w:sz w:val="20"/>
              </w:rPr>
            </w:pPr>
            <w:r w:rsidRPr="007607D5">
              <w:rPr>
                <w:sz w:val="20"/>
              </w:rPr>
              <w:t>3 200</w:t>
            </w:r>
          </w:p>
        </w:tc>
      </w:tr>
      <w:tr w:rsidR="002C0D4F" w:rsidRPr="007607D5">
        <w:tblPrEx>
          <w:tblCellMar>
            <w:top w:w="0" w:type="dxa"/>
            <w:left w:w="0" w:type="dxa"/>
            <w:bottom w:w="0" w:type="dxa"/>
            <w:right w:w="0" w:type="dxa"/>
          </w:tblCellMar>
        </w:tblPrEx>
        <w:tc>
          <w:tcPr>
            <w:tcW w:w="840" w:type="pct"/>
            <w:shd w:val="clear" w:color="auto" w:fill="FFFFFF"/>
            <w:vAlign w:val="center"/>
          </w:tcPr>
          <w:p w:rsidR="002C0D4F" w:rsidRPr="007607D5" w:rsidRDefault="002C0D4F" w:rsidP="007607D5">
            <w:pPr>
              <w:spacing w:before="120"/>
              <w:jc w:val="center"/>
              <w:rPr>
                <w:sz w:val="20"/>
              </w:rPr>
            </w:pPr>
            <w:r w:rsidRPr="007607D5">
              <w:rPr>
                <w:sz w:val="20"/>
              </w:rPr>
              <w:t>500</w:t>
            </w:r>
          </w:p>
        </w:tc>
        <w:tc>
          <w:tcPr>
            <w:tcW w:w="834" w:type="pct"/>
            <w:vMerge/>
            <w:shd w:val="clear" w:color="auto" w:fill="FFFFFF"/>
            <w:vAlign w:val="center"/>
          </w:tcPr>
          <w:p w:rsidR="002C0D4F" w:rsidRPr="007607D5" w:rsidRDefault="002C0D4F" w:rsidP="007607D5">
            <w:pPr>
              <w:spacing w:before="120"/>
              <w:jc w:val="center"/>
              <w:rPr>
                <w:sz w:val="20"/>
              </w:rPr>
            </w:pPr>
          </w:p>
        </w:tc>
        <w:tc>
          <w:tcPr>
            <w:tcW w:w="824" w:type="pct"/>
            <w:shd w:val="clear" w:color="auto" w:fill="FFFFFF"/>
            <w:vAlign w:val="center"/>
          </w:tcPr>
          <w:p w:rsidR="002C0D4F" w:rsidRPr="007607D5" w:rsidRDefault="002C0D4F" w:rsidP="007607D5">
            <w:pPr>
              <w:spacing w:before="120"/>
              <w:jc w:val="center"/>
              <w:rPr>
                <w:sz w:val="20"/>
              </w:rPr>
            </w:pPr>
            <w:r w:rsidRPr="007607D5">
              <w:rPr>
                <w:sz w:val="20"/>
              </w:rPr>
              <w:t>3 500</w:t>
            </w:r>
          </w:p>
        </w:tc>
        <w:tc>
          <w:tcPr>
            <w:tcW w:w="1660" w:type="pct"/>
            <w:gridSpan w:val="2"/>
            <w:shd w:val="clear" w:color="auto" w:fill="FFFFFF"/>
            <w:vAlign w:val="center"/>
          </w:tcPr>
          <w:p w:rsidR="002C0D4F" w:rsidRPr="007607D5" w:rsidRDefault="002C0D4F" w:rsidP="007607D5">
            <w:pPr>
              <w:spacing w:before="120"/>
              <w:jc w:val="center"/>
              <w:rPr>
                <w:sz w:val="20"/>
              </w:rPr>
            </w:pPr>
            <w:r w:rsidRPr="007607D5">
              <w:rPr>
                <w:sz w:val="20"/>
              </w:rPr>
              <w:t>6 600</w:t>
            </w:r>
          </w:p>
        </w:tc>
        <w:tc>
          <w:tcPr>
            <w:tcW w:w="842" w:type="pct"/>
            <w:shd w:val="clear" w:color="auto" w:fill="FFFFFF"/>
            <w:vAlign w:val="center"/>
          </w:tcPr>
          <w:p w:rsidR="002C0D4F" w:rsidRPr="007607D5" w:rsidRDefault="002C0D4F" w:rsidP="007607D5">
            <w:pPr>
              <w:spacing w:before="120"/>
              <w:jc w:val="center"/>
              <w:rPr>
                <w:sz w:val="20"/>
              </w:rPr>
            </w:pPr>
            <w:r w:rsidRPr="007607D5">
              <w:rPr>
                <w:sz w:val="20"/>
              </w:rPr>
              <w:t>3 500</w:t>
            </w:r>
          </w:p>
        </w:tc>
      </w:tr>
    </w:tbl>
    <w:p w:rsidR="00951923" w:rsidRPr="00296911" w:rsidRDefault="00951923" w:rsidP="007607D5">
      <w:pPr>
        <w:spacing w:before="120"/>
        <w:rPr>
          <w:sz w:val="20"/>
        </w:rPr>
      </w:pPr>
      <w:r w:rsidRPr="007607D5">
        <w:rPr>
          <w:sz w:val="20"/>
        </w:rPr>
        <w:t xml:space="preserve">7.4. Yêu cầu về </w:t>
      </w:r>
      <w:r w:rsidR="006F29F4" w:rsidRPr="007607D5">
        <w:rPr>
          <w:sz w:val="20"/>
        </w:rPr>
        <w:t>chức</w:t>
      </w:r>
      <w:r w:rsidRPr="007607D5">
        <w:rPr>
          <w:sz w:val="20"/>
        </w:rPr>
        <w:t xml:space="preserve"> năng c</w:t>
      </w:r>
      <w:r w:rsidR="007E49A3" w:rsidRPr="00296911">
        <w:rPr>
          <w:sz w:val="20"/>
        </w:rPr>
        <w:t>ủ</w:t>
      </w:r>
      <w:r w:rsidRPr="007607D5">
        <w:rPr>
          <w:sz w:val="20"/>
        </w:rPr>
        <w:t>a kh</w:t>
      </w:r>
      <w:r w:rsidR="00FA0DEF" w:rsidRPr="00296911">
        <w:rPr>
          <w:sz w:val="20"/>
        </w:rPr>
        <w:t>ở</w:t>
      </w:r>
      <w:r w:rsidRPr="007607D5">
        <w:rPr>
          <w:sz w:val="20"/>
        </w:rPr>
        <w:t>i động t</w:t>
      </w:r>
      <w:r w:rsidR="007E49A3" w:rsidRPr="00296911">
        <w:rPr>
          <w:sz w:val="20"/>
        </w:rPr>
        <w:t>ừ</w:t>
      </w:r>
      <w:r w:rsidRPr="007607D5">
        <w:rPr>
          <w:sz w:val="20"/>
        </w:rPr>
        <w:t xml:space="preserve"> phòng nổ</w:t>
      </w:r>
    </w:p>
    <w:p w:rsidR="00951923" w:rsidRPr="007607D5" w:rsidRDefault="00951923" w:rsidP="007607D5">
      <w:pPr>
        <w:spacing w:before="120"/>
        <w:rPr>
          <w:sz w:val="20"/>
        </w:rPr>
      </w:pPr>
      <w:r w:rsidRPr="007607D5">
        <w:rPr>
          <w:sz w:val="20"/>
        </w:rPr>
        <w:t>7.4.1.</w:t>
      </w:r>
      <w:r w:rsidR="006F29F4" w:rsidRPr="007607D5">
        <w:rPr>
          <w:sz w:val="20"/>
        </w:rPr>
        <w:t xml:space="preserve"> </w:t>
      </w:r>
      <w:r w:rsidRPr="007607D5">
        <w:rPr>
          <w:sz w:val="20"/>
        </w:rPr>
        <w:t>Khởi động từ phải:</w:t>
      </w:r>
    </w:p>
    <w:p w:rsidR="00951923" w:rsidRPr="007607D5" w:rsidRDefault="00951923" w:rsidP="007607D5">
      <w:pPr>
        <w:spacing w:before="120"/>
        <w:rPr>
          <w:sz w:val="20"/>
        </w:rPr>
      </w:pPr>
      <w:r w:rsidRPr="007607D5">
        <w:rPr>
          <w:sz w:val="20"/>
        </w:rPr>
        <w:t>7.4.1.1.</w:t>
      </w:r>
      <w:r w:rsidR="006F29F4" w:rsidRPr="007607D5">
        <w:rPr>
          <w:sz w:val="20"/>
        </w:rPr>
        <w:t xml:space="preserve"> </w:t>
      </w:r>
      <w:r w:rsidRPr="007607D5">
        <w:rPr>
          <w:sz w:val="20"/>
        </w:rPr>
        <w:t>Đóng tin cậy ở bất kỳ giá trị nào trong khoảng từ 85 % đến</w:t>
      </w:r>
      <w:r w:rsidR="00D83703" w:rsidRPr="00296911">
        <w:rPr>
          <w:sz w:val="20"/>
        </w:rPr>
        <w:t xml:space="preserve"> </w:t>
      </w:r>
      <w:r w:rsidRPr="007607D5">
        <w:rPr>
          <w:sz w:val="20"/>
        </w:rPr>
        <w:t>110% của điện áp danh định U</w:t>
      </w:r>
      <w:r w:rsidRPr="007607D5">
        <w:rPr>
          <w:sz w:val="20"/>
          <w:vertAlign w:val="subscript"/>
        </w:rPr>
        <w:t>e</w:t>
      </w:r>
      <w:r w:rsidRPr="007607D5">
        <w:rPr>
          <w:sz w:val="20"/>
        </w:rPr>
        <w:t>.</w:t>
      </w:r>
    </w:p>
    <w:p w:rsidR="00951923" w:rsidRPr="007607D5" w:rsidRDefault="00951923" w:rsidP="007607D5">
      <w:pPr>
        <w:spacing w:before="120"/>
        <w:rPr>
          <w:sz w:val="20"/>
        </w:rPr>
      </w:pPr>
      <w:r w:rsidRPr="007607D5">
        <w:rPr>
          <w:sz w:val="20"/>
        </w:rPr>
        <w:t>7.4.1.2.</w:t>
      </w:r>
      <w:r w:rsidR="006F29F4" w:rsidRPr="007607D5">
        <w:rPr>
          <w:sz w:val="20"/>
        </w:rPr>
        <w:t xml:space="preserve"> </w:t>
      </w:r>
      <w:r w:rsidRPr="007607D5">
        <w:rPr>
          <w:sz w:val="20"/>
        </w:rPr>
        <w:t>Nhả khi điện áp giảm so với điện áp danh đị</w:t>
      </w:r>
      <w:r w:rsidR="00D83703" w:rsidRPr="007607D5">
        <w:rPr>
          <w:sz w:val="20"/>
        </w:rPr>
        <w:t xml:space="preserve">nh </w:t>
      </w:r>
      <w:r w:rsidR="00D83703" w:rsidRPr="00296911">
        <w:rPr>
          <w:sz w:val="20"/>
        </w:rPr>
        <w:t>U</w:t>
      </w:r>
      <w:r w:rsidRPr="007607D5">
        <w:rPr>
          <w:sz w:val="20"/>
          <w:vertAlign w:val="subscript"/>
        </w:rPr>
        <w:t>e</w:t>
      </w:r>
      <w:r w:rsidRPr="007607D5">
        <w:rPr>
          <w:sz w:val="20"/>
        </w:rPr>
        <w:t>:</w:t>
      </w:r>
    </w:p>
    <w:p w:rsidR="00951923" w:rsidRPr="007607D5" w:rsidRDefault="00951923" w:rsidP="007607D5">
      <w:pPr>
        <w:spacing w:before="120"/>
        <w:rPr>
          <w:sz w:val="20"/>
        </w:rPr>
      </w:pPr>
      <w:r w:rsidRPr="007607D5">
        <w:rPr>
          <w:sz w:val="20"/>
        </w:rPr>
        <w:t>7.4.1.2.1.</w:t>
      </w:r>
      <w:r w:rsidR="006F29F4" w:rsidRPr="007607D5">
        <w:rPr>
          <w:sz w:val="20"/>
        </w:rPr>
        <w:t xml:space="preserve"> </w:t>
      </w:r>
      <w:r w:rsidRPr="007607D5">
        <w:rPr>
          <w:sz w:val="20"/>
        </w:rPr>
        <w:t>Dưới 65 % đối với dòng xoay chiều.</w:t>
      </w:r>
    </w:p>
    <w:p w:rsidR="00951923" w:rsidRPr="007607D5" w:rsidRDefault="00951923" w:rsidP="007607D5">
      <w:pPr>
        <w:spacing w:before="120"/>
        <w:rPr>
          <w:sz w:val="20"/>
        </w:rPr>
      </w:pPr>
      <w:r w:rsidRPr="007607D5">
        <w:rPr>
          <w:sz w:val="20"/>
        </w:rPr>
        <w:t>7.4.1.2.2.</w:t>
      </w:r>
      <w:r w:rsidR="006F29F4" w:rsidRPr="007607D5">
        <w:rPr>
          <w:sz w:val="20"/>
        </w:rPr>
        <w:t xml:space="preserve"> </w:t>
      </w:r>
      <w:r w:rsidRPr="007607D5">
        <w:rPr>
          <w:sz w:val="20"/>
        </w:rPr>
        <w:t xml:space="preserve">Từ 10 % đến 60 % </w:t>
      </w:r>
      <w:r w:rsidR="006F29F4" w:rsidRPr="007607D5">
        <w:rPr>
          <w:sz w:val="20"/>
        </w:rPr>
        <w:t>đối với</w:t>
      </w:r>
      <w:r w:rsidRPr="007607D5">
        <w:rPr>
          <w:sz w:val="20"/>
        </w:rPr>
        <w:t xml:space="preserve"> dòng điện một chiều.</w:t>
      </w:r>
    </w:p>
    <w:p w:rsidR="00951923" w:rsidRPr="007607D5" w:rsidRDefault="00951923" w:rsidP="007607D5">
      <w:pPr>
        <w:spacing w:before="120"/>
        <w:rPr>
          <w:sz w:val="20"/>
        </w:rPr>
      </w:pPr>
      <w:r w:rsidRPr="007607D5">
        <w:rPr>
          <w:sz w:val="20"/>
        </w:rPr>
        <w:t>7.4.1.3.</w:t>
      </w:r>
      <w:r w:rsidR="006F29F4" w:rsidRPr="007607D5">
        <w:rPr>
          <w:sz w:val="20"/>
        </w:rPr>
        <w:t xml:space="preserve"> </w:t>
      </w:r>
      <w:r w:rsidRPr="007607D5">
        <w:rPr>
          <w:sz w:val="20"/>
        </w:rPr>
        <w:t>Có các mạch bảo vệ dòng ngắn mạch, quá tải và khóa bảo vệ liên động rò điện.</w:t>
      </w:r>
    </w:p>
    <w:p w:rsidR="00951923" w:rsidRPr="007607D5" w:rsidRDefault="00951923" w:rsidP="007607D5">
      <w:pPr>
        <w:spacing w:before="120"/>
        <w:rPr>
          <w:sz w:val="20"/>
        </w:rPr>
      </w:pPr>
      <w:r w:rsidRPr="007607D5">
        <w:rPr>
          <w:sz w:val="20"/>
        </w:rPr>
        <w:t>7.4.1.4.</w:t>
      </w:r>
      <w:r w:rsidR="006F29F4" w:rsidRPr="007607D5">
        <w:rPr>
          <w:sz w:val="20"/>
        </w:rPr>
        <w:t xml:space="preserve"> </w:t>
      </w:r>
      <w:r w:rsidRPr="007607D5">
        <w:rPr>
          <w:sz w:val="20"/>
        </w:rPr>
        <w:t>Có chức năng điều khiển tại chỗ và điều khiển từ xa nhờ các hộp nút b</w:t>
      </w:r>
      <w:r w:rsidR="007365ED" w:rsidRPr="00296911">
        <w:rPr>
          <w:sz w:val="20"/>
        </w:rPr>
        <w:t>ấ</w:t>
      </w:r>
      <w:r w:rsidRPr="007607D5">
        <w:rPr>
          <w:sz w:val="20"/>
        </w:rPr>
        <w:t xml:space="preserve">m điều khiển hoặc các tiếp </w:t>
      </w:r>
      <w:r w:rsidR="006F29F4" w:rsidRPr="007607D5">
        <w:rPr>
          <w:sz w:val="20"/>
        </w:rPr>
        <w:t>điểm</w:t>
      </w:r>
      <w:r w:rsidRPr="007607D5">
        <w:rPr>
          <w:sz w:val="20"/>
        </w:rPr>
        <w:t xml:space="preserve"> cảm biến được lắp đặt riêng biệt với kh</w:t>
      </w:r>
      <w:r w:rsidR="007365ED" w:rsidRPr="00296911">
        <w:rPr>
          <w:sz w:val="20"/>
        </w:rPr>
        <w:t>ở</w:t>
      </w:r>
      <w:r w:rsidRPr="007607D5">
        <w:rPr>
          <w:sz w:val="20"/>
        </w:rPr>
        <w:t>i động từ. Các mạch điều khiển từ xa bên ngo</w:t>
      </w:r>
      <w:r w:rsidR="007365ED" w:rsidRPr="00296911">
        <w:rPr>
          <w:sz w:val="20"/>
        </w:rPr>
        <w:t>à</w:t>
      </w:r>
      <w:r w:rsidRPr="007607D5">
        <w:rPr>
          <w:sz w:val="20"/>
        </w:rPr>
        <w:t>i phải là mạch an toàn tia lửa.</w:t>
      </w:r>
    </w:p>
    <w:p w:rsidR="00951923" w:rsidRPr="007607D5" w:rsidRDefault="00951923" w:rsidP="007607D5">
      <w:pPr>
        <w:spacing w:before="120"/>
        <w:rPr>
          <w:sz w:val="20"/>
        </w:rPr>
      </w:pPr>
      <w:r w:rsidRPr="007607D5">
        <w:rPr>
          <w:sz w:val="20"/>
        </w:rPr>
        <w:t>7.4.2.</w:t>
      </w:r>
      <w:r w:rsidR="006F29F4" w:rsidRPr="007607D5">
        <w:rPr>
          <w:sz w:val="20"/>
        </w:rPr>
        <w:t xml:space="preserve"> </w:t>
      </w:r>
      <w:r w:rsidRPr="007607D5">
        <w:rPr>
          <w:sz w:val="20"/>
        </w:rPr>
        <w:t xml:space="preserve">Khởi động từ </w:t>
      </w:r>
      <w:r w:rsidR="00115CBB" w:rsidRPr="00296911">
        <w:rPr>
          <w:sz w:val="20"/>
        </w:rPr>
        <w:t>đa</w:t>
      </w:r>
      <w:r w:rsidRPr="007607D5">
        <w:rPr>
          <w:sz w:val="20"/>
        </w:rPr>
        <w:t>ng đóng không được tự cắt khi điện áp trên cuộn hút côngtắctơ giảm xuống đến 0,65 U</w:t>
      </w:r>
      <w:r w:rsidRPr="007607D5">
        <w:rPr>
          <w:sz w:val="20"/>
          <w:vertAlign w:val="subscript"/>
        </w:rPr>
        <w:t>e</w:t>
      </w:r>
      <w:r w:rsidRPr="007607D5">
        <w:rPr>
          <w:sz w:val="20"/>
        </w:rPr>
        <w:t>.</w:t>
      </w:r>
    </w:p>
    <w:p w:rsidR="00951923" w:rsidRPr="007607D5" w:rsidRDefault="00951923" w:rsidP="007607D5">
      <w:pPr>
        <w:spacing w:before="120"/>
        <w:rPr>
          <w:sz w:val="20"/>
        </w:rPr>
      </w:pPr>
      <w:r w:rsidRPr="007607D5">
        <w:rPr>
          <w:sz w:val="20"/>
        </w:rPr>
        <w:t>7.4.3.</w:t>
      </w:r>
      <w:r w:rsidR="006F29F4" w:rsidRPr="007607D5">
        <w:rPr>
          <w:sz w:val="20"/>
        </w:rPr>
        <w:t xml:space="preserve"> </w:t>
      </w:r>
      <w:r w:rsidRPr="007607D5">
        <w:rPr>
          <w:sz w:val="20"/>
        </w:rPr>
        <w:t xml:space="preserve">Mạch điện điều khiển của khởi động từ phải cho phép </w:t>
      </w:r>
      <w:r w:rsidR="006F29F4" w:rsidRPr="007607D5">
        <w:rPr>
          <w:sz w:val="20"/>
        </w:rPr>
        <w:t>kết</w:t>
      </w:r>
      <w:r w:rsidRPr="007607D5">
        <w:rPr>
          <w:sz w:val="20"/>
        </w:rPr>
        <w:t xml:space="preserve"> nối các thi</w:t>
      </w:r>
      <w:r w:rsidR="007365ED" w:rsidRPr="00296911">
        <w:rPr>
          <w:sz w:val="20"/>
        </w:rPr>
        <w:t>ế</w:t>
      </w:r>
      <w:r w:rsidRPr="007607D5">
        <w:rPr>
          <w:sz w:val="20"/>
        </w:rPr>
        <w:t>t bị bảo vệ quá nhiệt được tích hợp trong động cơ điện.</w:t>
      </w:r>
    </w:p>
    <w:p w:rsidR="00951923" w:rsidRPr="007607D5" w:rsidRDefault="00951923" w:rsidP="007607D5">
      <w:pPr>
        <w:spacing w:before="120"/>
        <w:rPr>
          <w:sz w:val="20"/>
        </w:rPr>
      </w:pPr>
      <w:r w:rsidRPr="007607D5">
        <w:rPr>
          <w:sz w:val="20"/>
        </w:rPr>
        <w:t>7.4.4.</w:t>
      </w:r>
      <w:r w:rsidR="006F29F4" w:rsidRPr="007607D5">
        <w:rPr>
          <w:sz w:val="20"/>
        </w:rPr>
        <w:t xml:space="preserve"> </w:t>
      </w:r>
      <w:r w:rsidRPr="007607D5">
        <w:rPr>
          <w:sz w:val="20"/>
        </w:rPr>
        <w:t>Mạch điện của khởi động t</w:t>
      </w:r>
      <w:r w:rsidR="00115CBB" w:rsidRPr="00296911">
        <w:rPr>
          <w:sz w:val="20"/>
        </w:rPr>
        <w:t>ừ</w:t>
      </w:r>
      <w:r w:rsidRPr="007607D5">
        <w:rPr>
          <w:sz w:val="20"/>
        </w:rPr>
        <w:t xml:space="preserve"> có dòng điện </w:t>
      </w:r>
      <w:r w:rsidR="006F29F4" w:rsidRPr="007607D5">
        <w:rPr>
          <w:sz w:val="20"/>
        </w:rPr>
        <w:t>trên</w:t>
      </w:r>
      <w:r w:rsidRPr="007607D5">
        <w:rPr>
          <w:sz w:val="20"/>
        </w:rPr>
        <w:t xml:space="preserve"> 125 A phải có nguồn cung cấp điện áp từ 18 VAC đến 36 VAC, công suất không lớn hơn 75 VA cho các mạch tín hiệu, điều khiển và chiếu sáng tại chỗ.</w:t>
      </w:r>
    </w:p>
    <w:p w:rsidR="00951923" w:rsidRPr="007607D5" w:rsidRDefault="00951923" w:rsidP="007607D5">
      <w:pPr>
        <w:spacing w:before="120"/>
        <w:rPr>
          <w:sz w:val="20"/>
        </w:rPr>
      </w:pPr>
      <w:r w:rsidRPr="007607D5">
        <w:rPr>
          <w:sz w:val="20"/>
        </w:rPr>
        <w:t>7.4.5.</w:t>
      </w:r>
      <w:r w:rsidR="006F29F4" w:rsidRPr="007607D5">
        <w:rPr>
          <w:sz w:val="20"/>
        </w:rPr>
        <w:t xml:space="preserve"> </w:t>
      </w:r>
      <w:r w:rsidRPr="007607D5">
        <w:rPr>
          <w:sz w:val="20"/>
        </w:rPr>
        <w:t xml:space="preserve">Các loại bảo vệ phải cố định khởi động từ </w:t>
      </w:r>
      <w:r w:rsidR="00D07892" w:rsidRPr="00296911">
        <w:rPr>
          <w:sz w:val="20"/>
        </w:rPr>
        <w:t>ở</w:t>
      </w:r>
      <w:r w:rsidRPr="007607D5">
        <w:rPr>
          <w:sz w:val="20"/>
        </w:rPr>
        <w:t xml:space="preserve"> vị tr</w:t>
      </w:r>
      <w:r w:rsidR="00D07892" w:rsidRPr="00296911">
        <w:rPr>
          <w:sz w:val="20"/>
        </w:rPr>
        <w:t>í</w:t>
      </w:r>
      <w:r w:rsidRPr="007607D5">
        <w:rPr>
          <w:sz w:val="20"/>
        </w:rPr>
        <w:t xml:space="preserve"> tắt cho đến khi loại bỏ sự cố.</w:t>
      </w:r>
    </w:p>
    <w:p w:rsidR="00951923" w:rsidRPr="007607D5" w:rsidRDefault="00951923" w:rsidP="007607D5">
      <w:pPr>
        <w:spacing w:before="120"/>
        <w:rPr>
          <w:sz w:val="20"/>
        </w:rPr>
      </w:pPr>
      <w:r w:rsidRPr="007607D5">
        <w:rPr>
          <w:sz w:val="20"/>
        </w:rPr>
        <w:t>7.4.6.</w:t>
      </w:r>
      <w:r w:rsidR="006F29F4" w:rsidRPr="007607D5">
        <w:rPr>
          <w:sz w:val="20"/>
        </w:rPr>
        <w:t xml:space="preserve"> </w:t>
      </w:r>
      <w:r w:rsidRPr="007607D5">
        <w:rPr>
          <w:sz w:val="20"/>
        </w:rPr>
        <w:t xml:space="preserve">Đầu ra của khởi động từ phòng nổ phải có bảo vệ chống quá điện áp trong </w:t>
      </w:r>
      <w:r w:rsidR="006F29F4" w:rsidRPr="007607D5">
        <w:rPr>
          <w:sz w:val="20"/>
        </w:rPr>
        <w:t>quá trình</w:t>
      </w:r>
      <w:r w:rsidRPr="007607D5">
        <w:rPr>
          <w:sz w:val="20"/>
        </w:rPr>
        <w:t xml:space="preserve"> đóng, cắt bằng bộ bảo vệ RC.</w:t>
      </w:r>
    </w:p>
    <w:p w:rsidR="00951923" w:rsidRPr="007607D5" w:rsidRDefault="00951923" w:rsidP="007607D5">
      <w:pPr>
        <w:spacing w:before="120"/>
        <w:rPr>
          <w:sz w:val="20"/>
        </w:rPr>
      </w:pPr>
      <w:r w:rsidRPr="007607D5">
        <w:rPr>
          <w:sz w:val="20"/>
        </w:rPr>
        <w:t>7.5.</w:t>
      </w:r>
      <w:r w:rsidR="006F29F4" w:rsidRPr="007607D5">
        <w:rPr>
          <w:sz w:val="20"/>
        </w:rPr>
        <w:t xml:space="preserve"> </w:t>
      </w:r>
      <w:r w:rsidRPr="007607D5">
        <w:rPr>
          <w:sz w:val="20"/>
        </w:rPr>
        <w:t>Yêu cầu về độ bền</w:t>
      </w:r>
    </w:p>
    <w:p w:rsidR="00951923" w:rsidRPr="007607D5" w:rsidRDefault="00951923" w:rsidP="007607D5">
      <w:pPr>
        <w:spacing w:before="120"/>
        <w:rPr>
          <w:sz w:val="20"/>
        </w:rPr>
      </w:pPr>
      <w:r w:rsidRPr="007607D5">
        <w:rPr>
          <w:sz w:val="20"/>
        </w:rPr>
        <w:t>7.5.1.</w:t>
      </w:r>
      <w:r w:rsidR="006F29F4" w:rsidRPr="007607D5">
        <w:rPr>
          <w:sz w:val="20"/>
        </w:rPr>
        <w:t xml:space="preserve"> </w:t>
      </w:r>
      <w:r w:rsidRPr="007607D5">
        <w:rPr>
          <w:sz w:val="20"/>
        </w:rPr>
        <w:t>Độ bền cơ học c</w:t>
      </w:r>
      <w:r w:rsidR="00FA0DEF" w:rsidRPr="00296911">
        <w:rPr>
          <w:sz w:val="20"/>
        </w:rPr>
        <w:t>ủ</w:t>
      </w:r>
      <w:r w:rsidRPr="007607D5">
        <w:rPr>
          <w:sz w:val="20"/>
        </w:rPr>
        <w:t>a bộ kh</w:t>
      </w:r>
      <w:r w:rsidR="00D07892" w:rsidRPr="00296911">
        <w:rPr>
          <w:sz w:val="20"/>
        </w:rPr>
        <w:t>ở</w:t>
      </w:r>
      <w:r w:rsidRPr="007607D5">
        <w:rPr>
          <w:sz w:val="20"/>
        </w:rPr>
        <w:t>i độ</w:t>
      </w:r>
      <w:r w:rsidR="00A432A1">
        <w:rPr>
          <w:sz w:val="20"/>
        </w:rPr>
        <w:t>ng ph</w:t>
      </w:r>
      <w:r w:rsidR="00A432A1" w:rsidRPr="00296911">
        <w:rPr>
          <w:sz w:val="20"/>
        </w:rPr>
        <w:t>ả</w:t>
      </w:r>
      <w:r w:rsidRPr="007607D5">
        <w:rPr>
          <w:sz w:val="20"/>
        </w:rPr>
        <w:t xml:space="preserve">i đạt </w:t>
      </w:r>
      <w:r w:rsidR="00D07892" w:rsidRPr="00296911">
        <w:rPr>
          <w:sz w:val="20"/>
        </w:rPr>
        <w:t>í</w:t>
      </w:r>
      <w:r w:rsidRPr="007607D5">
        <w:rPr>
          <w:sz w:val="20"/>
        </w:rPr>
        <w:t>t nhất một trong các giá trị đ</w:t>
      </w:r>
      <w:r w:rsidR="006D15E5" w:rsidRPr="00296911">
        <w:rPr>
          <w:sz w:val="20"/>
        </w:rPr>
        <w:t>ư</w:t>
      </w:r>
      <w:r w:rsidRPr="007607D5">
        <w:rPr>
          <w:sz w:val="20"/>
        </w:rPr>
        <w:t xml:space="preserve">ợc chọn trong dãy sau: </w:t>
      </w:r>
      <w:r w:rsidR="00D07892" w:rsidRPr="00296911">
        <w:rPr>
          <w:sz w:val="20"/>
        </w:rPr>
        <w:t>1</w:t>
      </w:r>
      <w:r w:rsidRPr="007607D5">
        <w:rPr>
          <w:sz w:val="20"/>
        </w:rPr>
        <w:t>x10</w:t>
      </w:r>
      <w:r w:rsidRPr="007607D5">
        <w:rPr>
          <w:sz w:val="20"/>
          <w:vertAlign w:val="superscript"/>
        </w:rPr>
        <w:t>6</w:t>
      </w:r>
      <w:r w:rsidRPr="007607D5">
        <w:rPr>
          <w:sz w:val="20"/>
        </w:rPr>
        <w:t>, 2x10</w:t>
      </w:r>
      <w:r w:rsidRPr="007607D5">
        <w:rPr>
          <w:sz w:val="20"/>
          <w:vertAlign w:val="superscript"/>
        </w:rPr>
        <w:t>6</w:t>
      </w:r>
      <w:r w:rsidRPr="007607D5">
        <w:rPr>
          <w:sz w:val="20"/>
        </w:rPr>
        <w:t>, 3x1</w:t>
      </w:r>
      <w:r w:rsidR="006933CD" w:rsidRPr="00296911">
        <w:rPr>
          <w:sz w:val="20"/>
        </w:rPr>
        <w:t>0</w:t>
      </w:r>
      <w:r w:rsidRPr="007607D5">
        <w:rPr>
          <w:sz w:val="20"/>
          <w:vertAlign w:val="superscript"/>
        </w:rPr>
        <w:t>6</w:t>
      </w:r>
      <w:r w:rsidRPr="007607D5">
        <w:rPr>
          <w:sz w:val="20"/>
        </w:rPr>
        <w:t>, 5x10</w:t>
      </w:r>
      <w:r w:rsidRPr="007607D5">
        <w:rPr>
          <w:sz w:val="20"/>
          <w:vertAlign w:val="superscript"/>
        </w:rPr>
        <w:t>6</w:t>
      </w:r>
      <w:r w:rsidRPr="007607D5">
        <w:rPr>
          <w:sz w:val="20"/>
        </w:rPr>
        <w:t>, 10x10</w:t>
      </w:r>
      <w:r w:rsidRPr="007607D5">
        <w:rPr>
          <w:sz w:val="20"/>
          <w:vertAlign w:val="superscript"/>
        </w:rPr>
        <w:t>6</w:t>
      </w:r>
      <w:r w:rsidRPr="007607D5">
        <w:rPr>
          <w:sz w:val="20"/>
        </w:rPr>
        <w:t xml:space="preserve"> chu kỳ đóng - cắt.</w:t>
      </w:r>
    </w:p>
    <w:p w:rsidR="00951923" w:rsidRPr="007607D5" w:rsidRDefault="00951923" w:rsidP="007607D5">
      <w:pPr>
        <w:spacing w:before="120"/>
        <w:rPr>
          <w:sz w:val="20"/>
        </w:rPr>
      </w:pPr>
      <w:r w:rsidRPr="007607D5">
        <w:rPr>
          <w:sz w:val="20"/>
        </w:rPr>
        <w:t>7.5.2.</w:t>
      </w:r>
      <w:r w:rsidR="006F29F4" w:rsidRPr="007607D5">
        <w:rPr>
          <w:sz w:val="20"/>
        </w:rPr>
        <w:t xml:space="preserve"> </w:t>
      </w:r>
      <w:r w:rsidRPr="007607D5">
        <w:rPr>
          <w:sz w:val="20"/>
        </w:rPr>
        <w:t>Độ bền đóng c</w:t>
      </w:r>
      <w:r w:rsidR="00BC08C9" w:rsidRPr="00296911">
        <w:rPr>
          <w:sz w:val="20"/>
        </w:rPr>
        <w:t>ắ</w:t>
      </w:r>
      <w:r w:rsidRPr="007607D5">
        <w:rPr>
          <w:sz w:val="20"/>
        </w:rPr>
        <w:t>t các tiếp đi</w:t>
      </w:r>
      <w:r w:rsidR="00BC08C9" w:rsidRPr="00296911">
        <w:rPr>
          <w:sz w:val="20"/>
        </w:rPr>
        <w:t>ể</w:t>
      </w:r>
      <w:r w:rsidRPr="007607D5">
        <w:rPr>
          <w:sz w:val="20"/>
        </w:rPr>
        <w:t>m chính của kh</w:t>
      </w:r>
      <w:r w:rsidR="00BC08C9" w:rsidRPr="00296911">
        <w:rPr>
          <w:sz w:val="20"/>
        </w:rPr>
        <w:t>ở</w:t>
      </w:r>
      <w:r w:rsidRPr="007607D5">
        <w:rPr>
          <w:sz w:val="20"/>
        </w:rPr>
        <w:t>i động từ ít nhất phải là một trong các giá trị được chọn từ dãy sau:</w:t>
      </w:r>
    </w:p>
    <w:p w:rsidR="00951923" w:rsidRPr="007607D5" w:rsidRDefault="00951923" w:rsidP="007607D5">
      <w:pPr>
        <w:spacing w:before="120"/>
        <w:rPr>
          <w:sz w:val="20"/>
        </w:rPr>
      </w:pPr>
      <w:r w:rsidRPr="007607D5">
        <w:rPr>
          <w:sz w:val="20"/>
        </w:rPr>
        <w:t>7.5.2.1.</w:t>
      </w:r>
      <w:r w:rsidR="006F29F4" w:rsidRPr="007607D5">
        <w:rPr>
          <w:sz w:val="20"/>
        </w:rPr>
        <w:t xml:space="preserve"> </w:t>
      </w:r>
      <w:r w:rsidRPr="007607D5">
        <w:rPr>
          <w:sz w:val="20"/>
        </w:rPr>
        <w:t>Đối với loại sử dụng AC-3: 50 000, 100 000, 500 000, 800 000, 1 000 000, 1 250 000, 1 600 000, 2 000 000 chu kỳ đóng - cắt.</w:t>
      </w:r>
    </w:p>
    <w:p w:rsidR="00951923" w:rsidRPr="007607D5" w:rsidRDefault="00A432A1" w:rsidP="007607D5">
      <w:pPr>
        <w:spacing w:before="120"/>
        <w:rPr>
          <w:sz w:val="20"/>
        </w:rPr>
      </w:pPr>
      <w:r>
        <w:rPr>
          <w:sz w:val="20"/>
        </w:rPr>
        <w:t>7.5.2</w:t>
      </w:r>
      <w:r w:rsidRPr="00296911">
        <w:rPr>
          <w:sz w:val="20"/>
        </w:rPr>
        <w:t>.</w:t>
      </w:r>
      <w:r w:rsidR="00951923" w:rsidRPr="007607D5">
        <w:rPr>
          <w:sz w:val="20"/>
        </w:rPr>
        <w:t>2. Đ</w:t>
      </w:r>
      <w:r w:rsidR="003C60F2" w:rsidRPr="007607D5">
        <w:rPr>
          <w:sz w:val="20"/>
        </w:rPr>
        <w:t>ối</w:t>
      </w:r>
      <w:r w:rsidR="00951923" w:rsidRPr="007607D5">
        <w:rPr>
          <w:sz w:val="20"/>
        </w:rPr>
        <w:t xml:space="preserve"> với sử dụng loại AC-4: 20 000, 50 000, 80 000, 100 000, 125 000, 160 000, 250 000, 300 000, 500 000 chu kỳ đóng - cắt.</w:t>
      </w:r>
    </w:p>
    <w:p w:rsidR="00951923" w:rsidRPr="007607D5" w:rsidRDefault="00951923" w:rsidP="007607D5">
      <w:pPr>
        <w:spacing w:before="120"/>
        <w:rPr>
          <w:sz w:val="20"/>
        </w:rPr>
      </w:pPr>
      <w:r w:rsidRPr="007607D5">
        <w:rPr>
          <w:sz w:val="20"/>
        </w:rPr>
        <w:t>7.6.</w:t>
      </w:r>
      <w:r w:rsidR="006F29F4" w:rsidRPr="007607D5">
        <w:rPr>
          <w:sz w:val="20"/>
        </w:rPr>
        <w:t xml:space="preserve"> </w:t>
      </w:r>
      <w:r w:rsidRPr="007607D5">
        <w:rPr>
          <w:sz w:val="20"/>
        </w:rPr>
        <w:t>Yêu cầu cách điện</w:t>
      </w:r>
    </w:p>
    <w:p w:rsidR="00951923" w:rsidRPr="007607D5" w:rsidRDefault="00951923" w:rsidP="007607D5">
      <w:pPr>
        <w:spacing w:before="120"/>
        <w:rPr>
          <w:sz w:val="20"/>
        </w:rPr>
      </w:pPr>
      <w:r w:rsidRPr="007607D5">
        <w:rPr>
          <w:sz w:val="20"/>
        </w:rPr>
        <w:t>7.6.1.</w:t>
      </w:r>
      <w:r w:rsidR="006F29F4" w:rsidRPr="007607D5">
        <w:rPr>
          <w:sz w:val="20"/>
        </w:rPr>
        <w:t xml:space="preserve"> </w:t>
      </w:r>
      <w:r w:rsidRPr="007607D5">
        <w:rPr>
          <w:sz w:val="20"/>
        </w:rPr>
        <w:t>Điện trở cách điện mạch lực c</w:t>
      </w:r>
      <w:r w:rsidR="00EF5B45" w:rsidRPr="00296911">
        <w:rPr>
          <w:sz w:val="20"/>
        </w:rPr>
        <w:t>ủ</w:t>
      </w:r>
      <w:r w:rsidRPr="007607D5">
        <w:rPr>
          <w:sz w:val="20"/>
        </w:rPr>
        <w:t>a khởi động từ phòng nổ:</w:t>
      </w:r>
    </w:p>
    <w:p w:rsidR="00951923" w:rsidRPr="007607D5" w:rsidRDefault="00951923" w:rsidP="007607D5">
      <w:pPr>
        <w:spacing w:before="120"/>
        <w:rPr>
          <w:sz w:val="20"/>
        </w:rPr>
      </w:pPr>
      <w:r w:rsidRPr="007607D5">
        <w:rPr>
          <w:sz w:val="20"/>
        </w:rPr>
        <w:t>7.6.1.1.</w:t>
      </w:r>
      <w:r w:rsidR="006F29F4" w:rsidRPr="007607D5">
        <w:rPr>
          <w:sz w:val="20"/>
        </w:rPr>
        <w:t xml:space="preserve"> </w:t>
      </w:r>
      <w:r w:rsidRPr="007607D5">
        <w:rPr>
          <w:sz w:val="20"/>
        </w:rPr>
        <w:t xml:space="preserve">Khi </w:t>
      </w:r>
      <w:r w:rsidR="00EF5B45" w:rsidRPr="00296911">
        <w:rPr>
          <w:sz w:val="20"/>
        </w:rPr>
        <w:t>ở</w:t>
      </w:r>
      <w:r w:rsidRPr="007607D5">
        <w:rPr>
          <w:sz w:val="20"/>
        </w:rPr>
        <w:t xml:space="preserve"> trạng thái mới chưa sử dụng: Không nhỏ hơn 10 M</w:t>
      </w:r>
      <w:r w:rsidR="00EF5B45" w:rsidRPr="007607D5">
        <w:rPr>
          <w:sz w:val="20"/>
        </w:rPr>
        <w:t>Ω</w:t>
      </w:r>
      <w:r w:rsidRPr="007607D5">
        <w:rPr>
          <w:sz w:val="20"/>
        </w:rPr>
        <w:t>.</w:t>
      </w:r>
    </w:p>
    <w:p w:rsidR="00951923" w:rsidRPr="007607D5" w:rsidRDefault="00951923" w:rsidP="007607D5">
      <w:pPr>
        <w:spacing w:before="120"/>
        <w:rPr>
          <w:sz w:val="20"/>
        </w:rPr>
      </w:pPr>
      <w:r w:rsidRPr="007607D5">
        <w:rPr>
          <w:sz w:val="20"/>
        </w:rPr>
        <w:t>7.6.1.2.</w:t>
      </w:r>
      <w:r w:rsidR="006F29F4" w:rsidRPr="007607D5">
        <w:rPr>
          <w:sz w:val="20"/>
        </w:rPr>
        <w:t xml:space="preserve"> </w:t>
      </w:r>
      <w:r w:rsidRPr="007607D5">
        <w:rPr>
          <w:sz w:val="20"/>
        </w:rPr>
        <w:t xml:space="preserve">Khi </w:t>
      </w:r>
      <w:r w:rsidR="00F174FB" w:rsidRPr="00296911">
        <w:rPr>
          <w:sz w:val="20"/>
        </w:rPr>
        <w:t>ở</w:t>
      </w:r>
      <w:r w:rsidRPr="007607D5">
        <w:rPr>
          <w:sz w:val="20"/>
        </w:rPr>
        <w:t xml:space="preserve"> trạng th</w:t>
      </w:r>
      <w:r w:rsidR="00F174FB" w:rsidRPr="00296911">
        <w:rPr>
          <w:sz w:val="20"/>
        </w:rPr>
        <w:t>á</w:t>
      </w:r>
      <w:r w:rsidRPr="007607D5">
        <w:rPr>
          <w:sz w:val="20"/>
        </w:rPr>
        <w:t>i nung nóng (tương ứng với tải có dòng điện danh định): Tuân th</w:t>
      </w:r>
      <w:r w:rsidR="00F174FB" w:rsidRPr="00296911">
        <w:rPr>
          <w:sz w:val="20"/>
        </w:rPr>
        <w:t>ủ</w:t>
      </w:r>
      <w:r w:rsidRPr="007607D5">
        <w:rPr>
          <w:sz w:val="20"/>
        </w:rPr>
        <w:t xml:space="preserve"> theo quy định tại khoản 16 Điều 106 QCVN 01: 2011/BCT.</w:t>
      </w:r>
    </w:p>
    <w:p w:rsidR="00951923" w:rsidRPr="007607D5" w:rsidRDefault="00951923" w:rsidP="007607D5">
      <w:pPr>
        <w:spacing w:before="120"/>
        <w:rPr>
          <w:sz w:val="20"/>
        </w:rPr>
      </w:pPr>
      <w:r w:rsidRPr="007607D5">
        <w:rPr>
          <w:sz w:val="20"/>
        </w:rPr>
        <w:t>7.6.1.3.</w:t>
      </w:r>
      <w:r w:rsidR="006F29F4" w:rsidRPr="007607D5">
        <w:rPr>
          <w:sz w:val="20"/>
        </w:rPr>
        <w:t xml:space="preserve"> </w:t>
      </w:r>
      <w:r w:rsidRPr="007607D5">
        <w:rPr>
          <w:sz w:val="20"/>
        </w:rPr>
        <w:t>Không nhỏ hơn 0,3 M</w:t>
      </w:r>
      <w:r w:rsidR="00F174FB" w:rsidRPr="007607D5">
        <w:rPr>
          <w:sz w:val="20"/>
        </w:rPr>
        <w:t>Ω</w:t>
      </w:r>
      <w:r w:rsidR="00F174FB" w:rsidRPr="00296911">
        <w:rPr>
          <w:sz w:val="20"/>
        </w:rPr>
        <w:t>,</w:t>
      </w:r>
      <w:r w:rsidRPr="007607D5">
        <w:rPr>
          <w:sz w:val="20"/>
        </w:rPr>
        <w:t xml:space="preserve"> sau khi thử nghi</w:t>
      </w:r>
      <w:r w:rsidR="00F174FB" w:rsidRPr="00296911">
        <w:rPr>
          <w:sz w:val="20"/>
        </w:rPr>
        <w:t>ệ</w:t>
      </w:r>
      <w:r w:rsidRPr="007607D5">
        <w:rPr>
          <w:sz w:val="20"/>
        </w:rPr>
        <w:t>m ch</w:t>
      </w:r>
      <w:r w:rsidR="00F174FB" w:rsidRPr="00296911">
        <w:rPr>
          <w:sz w:val="20"/>
        </w:rPr>
        <w:t>ố</w:t>
      </w:r>
      <w:r w:rsidRPr="007607D5">
        <w:rPr>
          <w:sz w:val="20"/>
        </w:rPr>
        <w:t xml:space="preserve">ng </w:t>
      </w:r>
      <w:r w:rsidR="00F174FB" w:rsidRPr="00296911">
        <w:rPr>
          <w:sz w:val="20"/>
        </w:rPr>
        <w:t>ẩ</w:t>
      </w:r>
      <w:r w:rsidRPr="007607D5">
        <w:rPr>
          <w:sz w:val="20"/>
        </w:rPr>
        <w:t>m.</w:t>
      </w:r>
    </w:p>
    <w:p w:rsidR="00951923" w:rsidRPr="007607D5" w:rsidRDefault="00951923" w:rsidP="007607D5">
      <w:pPr>
        <w:spacing w:before="120"/>
        <w:rPr>
          <w:sz w:val="20"/>
        </w:rPr>
      </w:pPr>
      <w:r w:rsidRPr="007607D5">
        <w:rPr>
          <w:sz w:val="20"/>
        </w:rPr>
        <w:t>7.6.2.</w:t>
      </w:r>
      <w:r w:rsidR="006F29F4" w:rsidRPr="007607D5">
        <w:rPr>
          <w:sz w:val="20"/>
        </w:rPr>
        <w:t xml:space="preserve"> </w:t>
      </w:r>
      <w:r w:rsidRPr="007607D5">
        <w:rPr>
          <w:sz w:val="20"/>
        </w:rPr>
        <w:t>Cách điện của kh</w:t>
      </w:r>
      <w:r w:rsidR="00DD7B3F" w:rsidRPr="00296911">
        <w:rPr>
          <w:sz w:val="20"/>
        </w:rPr>
        <w:t>ở</w:t>
      </w:r>
      <w:r w:rsidRPr="007607D5">
        <w:rPr>
          <w:sz w:val="20"/>
        </w:rPr>
        <w:t>i động từ phải chịu được điện áp thử nghiệm xoay chiều ba pha, tần số 50 Hz với thời gian 1 phút được quy định tại Bảng 10.</w:t>
      </w:r>
    </w:p>
    <w:p w:rsidR="00951923" w:rsidRPr="007607D5" w:rsidRDefault="00951923" w:rsidP="007607D5">
      <w:pPr>
        <w:spacing w:before="120"/>
        <w:jc w:val="center"/>
        <w:rPr>
          <w:b/>
          <w:sz w:val="20"/>
        </w:rPr>
      </w:pPr>
      <w:r w:rsidRPr="007607D5">
        <w:rPr>
          <w:b/>
          <w:sz w:val="20"/>
        </w:rPr>
        <w:t>Bảng 10. Giá trị của điện áp thử nghiệm độ bền cách điện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046"/>
        <w:gridCol w:w="2965"/>
        <w:gridCol w:w="3066"/>
      </w:tblGrid>
      <w:tr w:rsidR="00951923" w:rsidRPr="007607D5">
        <w:tblPrEx>
          <w:tblCellMar>
            <w:top w:w="0" w:type="dxa"/>
            <w:left w:w="0" w:type="dxa"/>
            <w:bottom w:w="0" w:type="dxa"/>
            <w:right w:w="0" w:type="dxa"/>
          </w:tblCellMar>
        </w:tblPrEx>
        <w:tc>
          <w:tcPr>
            <w:tcW w:w="1678" w:type="pct"/>
            <w:vMerge w:val="restart"/>
            <w:shd w:val="clear" w:color="auto" w:fill="FFFFFF"/>
            <w:vAlign w:val="center"/>
          </w:tcPr>
          <w:p w:rsidR="00951923" w:rsidRPr="007607D5" w:rsidRDefault="00951923" w:rsidP="007607D5">
            <w:pPr>
              <w:spacing w:before="120"/>
              <w:jc w:val="center"/>
              <w:rPr>
                <w:b/>
                <w:sz w:val="20"/>
              </w:rPr>
            </w:pPr>
            <w:r w:rsidRPr="007607D5">
              <w:rPr>
                <w:b/>
                <w:sz w:val="20"/>
              </w:rPr>
              <w:t>Điện áp danh định</w:t>
            </w:r>
          </w:p>
          <w:p w:rsidR="00951923" w:rsidRPr="00296911" w:rsidRDefault="00C8760F" w:rsidP="007607D5">
            <w:pPr>
              <w:spacing w:before="120"/>
              <w:jc w:val="center"/>
              <w:rPr>
                <w:b/>
                <w:sz w:val="20"/>
              </w:rPr>
            </w:pPr>
            <w:r w:rsidRPr="00296911">
              <w:rPr>
                <w:b/>
                <w:sz w:val="20"/>
              </w:rPr>
              <w:t>(V)</w:t>
            </w:r>
          </w:p>
        </w:tc>
        <w:tc>
          <w:tcPr>
            <w:tcW w:w="3322" w:type="pct"/>
            <w:gridSpan w:val="2"/>
            <w:shd w:val="clear" w:color="auto" w:fill="FFFFFF"/>
            <w:vAlign w:val="center"/>
          </w:tcPr>
          <w:p w:rsidR="00A432A1" w:rsidRPr="00296911" w:rsidRDefault="00951923" w:rsidP="007607D5">
            <w:pPr>
              <w:spacing w:before="120"/>
              <w:jc w:val="center"/>
              <w:rPr>
                <w:b/>
                <w:sz w:val="20"/>
              </w:rPr>
            </w:pPr>
            <w:r w:rsidRPr="007607D5">
              <w:rPr>
                <w:b/>
                <w:sz w:val="20"/>
              </w:rPr>
              <w:t>Điện áp thử nghiệm</w:t>
            </w:r>
          </w:p>
          <w:p w:rsidR="00951923" w:rsidRPr="007607D5" w:rsidRDefault="00951923" w:rsidP="007607D5">
            <w:pPr>
              <w:spacing w:before="120"/>
              <w:jc w:val="center"/>
              <w:rPr>
                <w:b/>
                <w:sz w:val="20"/>
              </w:rPr>
            </w:pPr>
            <w:r w:rsidRPr="007607D5">
              <w:rPr>
                <w:b/>
                <w:sz w:val="20"/>
              </w:rPr>
              <w:t>(V)</w:t>
            </w:r>
          </w:p>
        </w:tc>
      </w:tr>
      <w:tr w:rsidR="00951923" w:rsidRPr="007607D5">
        <w:tblPrEx>
          <w:tblCellMar>
            <w:top w:w="0" w:type="dxa"/>
            <w:left w:w="0" w:type="dxa"/>
            <w:bottom w:w="0" w:type="dxa"/>
            <w:right w:w="0" w:type="dxa"/>
          </w:tblCellMar>
        </w:tblPrEx>
        <w:tc>
          <w:tcPr>
            <w:tcW w:w="1678" w:type="pct"/>
            <w:vMerge/>
            <w:shd w:val="clear" w:color="auto" w:fill="FFFFFF"/>
            <w:vAlign w:val="center"/>
          </w:tcPr>
          <w:p w:rsidR="00951923" w:rsidRPr="007607D5" w:rsidRDefault="00951923" w:rsidP="007607D5">
            <w:pPr>
              <w:spacing w:before="120"/>
              <w:jc w:val="center"/>
              <w:rPr>
                <w:b/>
                <w:sz w:val="20"/>
              </w:rPr>
            </w:pPr>
          </w:p>
        </w:tc>
        <w:tc>
          <w:tcPr>
            <w:tcW w:w="1633" w:type="pct"/>
            <w:shd w:val="clear" w:color="auto" w:fill="FFFFFF"/>
            <w:vAlign w:val="center"/>
          </w:tcPr>
          <w:p w:rsidR="00951923" w:rsidRPr="007607D5" w:rsidRDefault="00951923" w:rsidP="007607D5">
            <w:pPr>
              <w:spacing w:before="120"/>
              <w:jc w:val="center"/>
              <w:rPr>
                <w:b/>
                <w:sz w:val="20"/>
              </w:rPr>
            </w:pPr>
            <w:r w:rsidRPr="007607D5">
              <w:rPr>
                <w:b/>
                <w:sz w:val="20"/>
              </w:rPr>
              <w:t>Trước khi thử nghiệm khả năng chống ẩm</w:t>
            </w:r>
          </w:p>
        </w:tc>
        <w:tc>
          <w:tcPr>
            <w:tcW w:w="1689" w:type="pct"/>
            <w:shd w:val="clear" w:color="auto" w:fill="FFFFFF"/>
            <w:vAlign w:val="center"/>
          </w:tcPr>
          <w:p w:rsidR="00951923" w:rsidRPr="007607D5" w:rsidRDefault="00951923" w:rsidP="007607D5">
            <w:pPr>
              <w:spacing w:before="120"/>
              <w:jc w:val="center"/>
              <w:rPr>
                <w:b/>
                <w:sz w:val="20"/>
              </w:rPr>
            </w:pPr>
            <w:r w:rsidRPr="007607D5">
              <w:rPr>
                <w:b/>
                <w:sz w:val="20"/>
              </w:rPr>
              <w:t>Sau khi thử nghiệm khả năng chống ẩm</w:t>
            </w:r>
          </w:p>
        </w:tc>
      </w:tr>
      <w:tr w:rsidR="00951923" w:rsidRPr="007607D5">
        <w:tblPrEx>
          <w:tblCellMar>
            <w:top w:w="0" w:type="dxa"/>
            <w:left w:w="0" w:type="dxa"/>
            <w:bottom w:w="0" w:type="dxa"/>
            <w:right w:w="0" w:type="dxa"/>
          </w:tblCellMar>
        </w:tblPrEx>
        <w:tc>
          <w:tcPr>
            <w:tcW w:w="1678" w:type="pct"/>
            <w:shd w:val="clear" w:color="auto" w:fill="FFFFFF"/>
            <w:vAlign w:val="center"/>
          </w:tcPr>
          <w:p w:rsidR="00951923" w:rsidRPr="007607D5" w:rsidRDefault="00951923" w:rsidP="007607D5">
            <w:pPr>
              <w:spacing w:before="120"/>
              <w:jc w:val="center"/>
              <w:rPr>
                <w:sz w:val="20"/>
              </w:rPr>
            </w:pPr>
            <w:r w:rsidRPr="007607D5">
              <w:rPr>
                <w:sz w:val="20"/>
              </w:rPr>
              <w:t>Mạch điện an toàn tia lửa</w:t>
            </w:r>
          </w:p>
        </w:tc>
        <w:tc>
          <w:tcPr>
            <w:tcW w:w="1633" w:type="pct"/>
            <w:shd w:val="clear" w:color="auto" w:fill="FFFFFF"/>
            <w:vAlign w:val="center"/>
          </w:tcPr>
          <w:p w:rsidR="00951923" w:rsidRPr="007607D5" w:rsidRDefault="00951923" w:rsidP="007607D5">
            <w:pPr>
              <w:spacing w:before="120"/>
              <w:jc w:val="center"/>
              <w:rPr>
                <w:sz w:val="20"/>
              </w:rPr>
            </w:pPr>
            <w:r w:rsidRPr="007607D5">
              <w:rPr>
                <w:sz w:val="20"/>
              </w:rPr>
              <w:t>500</w:t>
            </w:r>
          </w:p>
        </w:tc>
        <w:tc>
          <w:tcPr>
            <w:tcW w:w="1689" w:type="pct"/>
            <w:shd w:val="clear" w:color="auto" w:fill="FFFFFF"/>
            <w:vAlign w:val="center"/>
          </w:tcPr>
          <w:p w:rsidR="00951923" w:rsidRPr="007607D5" w:rsidRDefault="00951923" w:rsidP="007607D5">
            <w:pPr>
              <w:spacing w:before="120"/>
              <w:jc w:val="center"/>
              <w:rPr>
                <w:sz w:val="20"/>
              </w:rPr>
            </w:pPr>
            <w:r w:rsidRPr="007607D5">
              <w:rPr>
                <w:sz w:val="20"/>
              </w:rPr>
              <w:t>-</w:t>
            </w:r>
          </w:p>
        </w:tc>
      </w:tr>
      <w:tr w:rsidR="00951923" w:rsidRPr="007607D5">
        <w:tblPrEx>
          <w:tblCellMar>
            <w:top w:w="0" w:type="dxa"/>
            <w:left w:w="0" w:type="dxa"/>
            <w:bottom w:w="0" w:type="dxa"/>
            <w:right w:w="0" w:type="dxa"/>
          </w:tblCellMar>
        </w:tblPrEx>
        <w:tc>
          <w:tcPr>
            <w:tcW w:w="1678" w:type="pct"/>
            <w:shd w:val="clear" w:color="auto" w:fill="FFFFFF"/>
            <w:vAlign w:val="center"/>
          </w:tcPr>
          <w:p w:rsidR="00951923" w:rsidRPr="007607D5" w:rsidRDefault="005F348E" w:rsidP="007607D5">
            <w:pPr>
              <w:spacing w:before="120"/>
              <w:jc w:val="center"/>
              <w:rPr>
                <w:sz w:val="20"/>
              </w:rPr>
            </w:pPr>
            <w:r w:rsidRPr="007607D5">
              <w:rPr>
                <w:sz w:val="20"/>
                <w:lang w:val="en-US"/>
              </w:rPr>
              <w:t xml:space="preserve">≤ </w:t>
            </w:r>
            <w:r w:rsidR="00951923" w:rsidRPr="007607D5">
              <w:rPr>
                <w:sz w:val="20"/>
              </w:rPr>
              <w:t>60</w:t>
            </w:r>
          </w:p>
        </w:tc>
        <w:tc>
          <w:tcPr>
            <w:tcW w:w="1633" w:type="pct"/>
            <w:shd w:val="clear" w:color="auto" w:fill="FFFFFF"/>
            <w:vAlign w:val="center"/>
          </w:tcPr>
          <w:p w:rsidR="00951923" w:rsidRPr="007607D5" w:rsidRDefault="00951923" w:rsidP="007607D5">
            <w:pPr>
              <w:spacing w:before="120"/>
              <w:jc w:val="center"/>
              <w:rPr>
                <w:sz w:val="20"/>
              </w:rPr>
            </w:pPr>
            <w:r w:rsidRPr="007607D5">
              <w:rPr>
                <w:sz w:val="20"/>
              </w:rPr>
              <w:t>1 000</w:t>
            </w:r>
          </w:p>
        </w:tc>
        <w:tc>
          <w:tcPr>
            <w:tcW w:w="1689" w:type="pct"/>
            <w:shd w:val="clear" w:color="auto" w:fill="FFFFFF"/>
            <w:vAlign w:val="center"/>
          </w:tcPr>
          <w:p w:rsidR="00951923" w:rsidRPr="007607D5" w:rsidRDefault="00951923" w:rsidP="007607D5">
            <w:pPr>
              <w:spacing w:before="120"/>
              <w:jc w:val="center"/>
              <w:rPr>
                <w:sz w:val="20"/>
              </w:rPr>
            </w:pPr>
            <w:r w:rsidRPr="007607D5">
              <w:rPr>
                <w:sz w:val="20"/>
              </w:rPr>
              <w:t>500</w:t>
            </w:r>
          </w:p>
        </w:tc>
      </w:tr>
      <w:tr w:rsidR="00951923" w:rsidRPr="007607D5">
        <w:tblPrEx>
          <w:tblCellMar>
            <w:top w:w="0" w:type="dxa"/>
            <w:left w:w="0" w:type="dxa"/>
            <w:bottom w:w="0" w:type="dxa"/>
            <w:right w:w="0" w:type="dxa"/>
          </w:tblCellMar>
        </w:tblPrEx>
        <w:tc>
          <w:tcPr>
            <w:tcW w:w="1678" w:type="pct"/>
            <w:shd w:val="clear" w:color="auto" w:fill="FFFFFF"/>
            <w:vAlign w:val="center"/>
          </w:tcPr>
          <w:p w:rsidR="00951923" w:rsidRPr="007607D5" w:rsidRDefault="00951923" w:rsidP="007607D5">
            <w:pPr>
              <w:spacing w:before="120"/>
              <w:jc w:val="center"/>
              <w:rPr>
                <w:sz w:val="20"/>
              </w:rPr>
            </w:pPr>
            <w:r w:rsidRPr="007607D5">
              <w:rPr>
                <w:sz w:val="20"/>
              </w:rPr>
              <w:t>60 &lt; U</w:t>
            </w:r>
            <w:r w:rsidRPr="007607D5">
              <w:rPr>
                <w:sz w:val="20"/>
                <w:vertAlign w:val="subscript"/>
              </w:rPr>
              <w:t>e</w:t>
            </w:r>
            <w:r w:rsidRPr="007607D5">
              <w:rPr>
                <w:sz w:val="20"/>
              </w:rPr>
              <w:t xml:space="preserve"> </w:t>
            </w:r>
            <w:r w:rsidR="005F348E" w:rsidRPr="007607D5">
              <w:rPr>
                <w:sz w:val="20"/>
                <w:lang w:val="en-US"/>
              </w:rPr>
              <w:t>≤</w:t>
            </w:r>
            <w:r w:rsidRPr="007607D5">
              <w:rPr>
                <w:sz w:val="20"/>
              </w:rPr>
              <w:t xml:space="preserve"> 300</w:t>
            </w:r>
          </w:p>
        </w:tc>
        <w:tc>
          <w:tcPr>
            <w:tcW w:w="1633" w:type="pct"/>
            <w:shd w:val="clear" w:color="auto" w:fill="FFFFFF"/>
            <w:vAlign w:val="center"/>
          </w:tcPr>
          <w:p w:rsidR="00951923" w:rsidRPr="007607D5" w:rsidRDefault="00951923" w:rsidP="007607D5">
            <w:pPr>
              <w:spacing w:before="120"/>
              <w:jc w:val="center"/>
              <w:rPr>
                <w:sz w:val="20"/>
              </w:rPr>
            </w:pPr>
            <w:r w:rsidRPr="007607D5">
              <w:rPr>
                <w:sz w:val="20"/>
              </w:rPr>
              <w:t>2 000</w:t>
            </w:r>
          </w:p>
        </w:tc>
        <w:tc>
          <w:tcPr>
            <w:tcW w:w="1689" w:type="pct"/>
            <w:shd w:val="clear" w:color="auto" w:fill="FFFFFF"/>
            <w:vAlign w:val="center"/>
          </w:tcPr>
          <w:p w:rsidR="00951923" w:rsidRPr="007607D5" w:rsidRDefault="00951923" w:rsidP="007607D5">
            <w:pPr>
              <w:spacing w:before="120"/>
              <w:jc w:val="center"/>
              <w:rPr>
                <w:sz w:val="20"/>
              </w:rPr>
            </w:pPr>
            <w:r w:rsidRPr="007607D5">
              <w:rPr>
                <w:sz w:val="20"/>
              </w:rPr>
              <w:t>1 000</w:t>
            </w:r>
          </w:p>
        </w:tc>
      </w:tr>
      <w:tr w:rsidR="00951923" w:rsidRPr="007607D5">
        <w:tblPrEx>
          <w:tblCellMar>
            <w:top w:w="0" w:type="dxa"/>
            <w:left w:w="0" w:type="dxa"/>
            <w:bottom w:w="0" w:type="dxa"/>
            <w:right w:w="0" w:type="dxa"/>
          </w:tblCellMar>
        </w:tblPrEx>
        <w:tc>
          <w:tcPr>
            <w:tcW w:w="1678" w:type="pct"/>
            <w:shd w:val="clear" w:color="auto" w:fill="FFFFFF"/>
            <w:vAlign w:val="center"/>
          </w:tcPr>
          <w:p w:rsidR="00951923" w:rsidRPr="007607D5" w:rsidRDefault="00951923" w:rsidP="007607D5">
            <w:pPr>
              <w:spacing w:before="120"/>
              <w:jc w:val="center"/>
              <w:rPr>
                <w:sz w:val="20"/>
              </w:rPr>
            </w:pPr>
            <w:r w:rsidRPr="007607D5">
              <w:rPr>
                <w:sz w:val="20"/>
              </w:rPr>
              <w:t>300 &lt; U</w:t>
            </w:r>
            <w:r w:rsidRPr="007607D5">
              <w:rPr>
                <w:sz w:val="20"/>
                <w:vertAlign w:val="subscript"/>
              </w:rPr>
              <w:t>e</w:t>
            </w:r>
            <w:r w:rsidRPr="007607D5">
              <w:rPr>
                <w:sz w:val="20"/>
              </w:rPr>
              <w:t xml:space="preserve"> </w:t>
            </w:r>
            <w:r w:rsidR="005F348E" w:rsidRPr="007607D5">
              <w:rPr>
                <w:sz w:val="20"/>
                <w:lang w:val="en-US"/>
              </w:rPr>
              <w:t>≤</w:t>
            </w:r>
            <w:r w:rsidRPr="007607D5">
              <w:rPr>
                <w:sz w:val="20"/>
              </w:rPr>
              <w:t xml:space="preserve"> 660</w:t>
            </w:r>
          </w:p>
        </w:tc>
        <w:tc>
          <w:tcPr>
            <w:tcW w:w="1633" w:type="pct"/>
            <w:shd w:val="clear" w:color="auto" w:fill="FFFFFF"/>
            <w:vAlign w:val="center"/>
          </w:tcPr>
          <w:p w:rsidR="00951923" w:rsidRPr="007607D5" w:rsidRDefault="00951923" w:rsidP="007607D5">
            <w:pPr>
              <w:spacing w:before="120"/>
              <w:jc w:val="center"/>
              <w:rPr>
                <w:sz w:val="20"/>
              </w:rPr>
            </w:pPr>
            <w:r w:rsidRPr="007607D5">
              <w:rPr>
                <w:sz w:val="20"/>
              </w:rPr>
              <w:t>2 500</w:t>
            </w:r>
          </w:p>
        </w:tc>
        <w:tc>
          <w:tcPr>
            <w:tcW w:w="1689" w:type="pct"/>
            <w:shd w:val="clear" w:color="auto" w:fill="FFFFFF"/>
            <w:vAlign w:val="center"/>
          </w:tcPr>
          <w:p w:rsidR="00951923" w:rsidRPr="007607D5" w:rsidRDefault="00951923" w:rsidP="007607D5">
            <w:pPr>
              <w:spacing w:before="120"/>
              <w:jc w:val="center"/>
              <w:rPr>
                <w:sz w:val="20"/>
              </w:rPr>
            </w:pPr>
            <w:r w:rsidRPr="007607D5">
              <w:rPr>
                <w:sz w:val="20"/>
              </w:rPr>
              <w:t>1 500</w:t>
            </w:r>
          </w:p>
        </w:tc>
      </w:tr>
      <w:tr w:rsidR="00951923" w:rsidRPr="007607D5">
        <w:tblPrEx>
          <w:tblCellMar>
            <w:top w:w="0" w:type="dxa"/>
            <w:left w:w="0" w:type="dxa"/>
            <w:bottom w:w="0" w:type="dxa"/>
            <w:right w:w="0" w:type="dxa"/>
          </w:tblCellMar>
        </w:tblPrEx>
        <w:tc>
          <w:tcPr>
            <w:tcW w:w="1678" w:type="pct"/>
            <w:shd w:val="clear" w:color="auto" w:fill="FFFFFF"/>
            <w:vAlign w:val="center"/>
          </w:tcPr>
          <w:p w:rsidR="00951923" w:rsidRPr="007607D5" w:rsidRDefault="00951923" w:rsidP="007607D5">
            <w:pPr>
              <w:spacing w:before="120"/>
              <w:jc w:val="center"/>
              <w:rPr>
                <w:sz w:val="20"/>
              </w:rPr>
            </w:pPr>
            <w:r w:rsidRPr="007607D5">
              <w:rPr>
                <w:sz w:val="20"/>
              </w:rPr>
              <w:t>660 &lt; U</w:t>
            </w:r>
            <w:r w:rsidRPr="007607D5">
              <w:rPr>
                <w:sz w:val="20"/>
                <w:vertAlign w:val="subscript"/>
              </w:rPr>
              <w:t>e</w:t>
            </w:r>
            <w:r w:rsidRPr="007607D5">
              <w:rPr>
                <w:sz w:val="20"/>
              </w:rPr>
              <w:t xml:space="preserve"> </w:t>
            </w:r>
            <w:r w:rsidR="005F348E" w:rsidRPr="007607D5">
              <w:rPr>
                <w:sz w:val="20"/>
                <w:lang w:val="en-US"/>
              </w:rPr>
              <w:t>≤</w:t>
            </w:r>
            <w:r w:rsidRPr="007607D5">
              <w:rPr>
                <w:sz w:val="20"/>
              </w:rPr>
              <w:t xml:space="preserve"> 1 000</w:t>
            </w:r>
          </w:p>
        </w:tc>
        <w:tc>
          <w:tcPr>
            <w:tcW w:w="1633" w:type="pct"/>
            <w:shd w:val="clear" w:color="auto" w:fill="FFFFFF"/>
            <w:vAlign w:val="center"/>
          </w:tcPr>
          <w:p w:rsidR="00951923" w:rsidRPr="007607D5" w:rsidRDefault="00951923" w:rsidP="007607D5">
            <w:pPr>
              <w:spacing w:before="120"/>
              <w:jc w:val="center"/>
              <w:rPr>
                <w:sz w:val="20"/>
              </w:rPr>
            </w:pPr>
            <w:r w:rsidRPr="007607D5">
              <w:rPr>
                <w:sz w:val="20"/>
              </w:rPr>
              <w:t>3 500</w:t>
            </w:r>
          </w:p>
        </w:tc>
        <w:tc>
          <w:tcPr>
            <w:tcW w:w="1689" w:type="pct"/>
            <w:shd w:val="clear" w:color="auto" w:fill="FFFFFF"/>
            <w:vAlign w:val="center"/>
          </w:tcPr>
          <w:p w:rsidR="00951923" w:rsidRPr="007607D5" w:rsidRDefault="00951923" w:rsidP="007607D5">
            <w:pPr>
              <w:spacing w:before="120"/>
              <w:jc w:val="center"/>
              <w:rPr>
                <w:sz w:val="20"/>
              </w:rPr>
            </w:pPr>
            <w:r w:rsidRPr="007607D5">
              <w:rPr>
                <w:sz w:val="20"/>
              </w:rPr>
              <w:t>2 000</w:t>
            </w:r>
          </w:p>
        </w:tc>
      </w:tr>
      <w:tr w:rsidR="00951923" w:rsidRPr="007607D5">
        <w:tblPrEx>
          <w:tblCellMar>
            <w:top w:w="0" w:type="dxa"/>
            <w:left w:w="0" w:type="dxa"/>
            <w:bottom w:w="0" w:type="dxa"/>
            <w:right w:w="0" w:type="dxa"/>
          </w:tblCellMar>
        </w:tblPrEx>
        <w:tc>
          <w:tcPr>
            <w:tcW w:w="1678" w:type="pct"/>
            <w:shd w:val="clear" w:color="auto" w:fill="FFFFFF"/>
            <w:vAlign w:val="center"/>
          </w:tcPr>
          <w:p w:rsidR="00951923" w:rsidRPr="007607D5" w:rsidRDefault="00951923" w:rsidP="007607D5">
            <w:pPr>
              <w:spacing w:before="120"/>
              <w:jc w:val="center"/>
              <w:rPr>
                <w:sz w:val="20"/>
              </w:rPr>
            </w:pPr>
            <w:r w:rsidRPr="007607D5">
              <w:rPr>
                <w:sz w:val="20"/>
              </w:rPr>
              <w:t>1 000 &lt;</w:t>
            </w:r>
            <w:r w:rsidR="005F348E" w:rsidRPr="007607D5">
              <w:rPr>
                <w:sz w:val="20"/>
                <w:lang w:val="en-US"/>
              </w:rPr>
              <w:t xml:space="preserve"> </w:t>
            </w:r>
            <w:r w:rsidRPr="007607D5">
              <w:rPr>
                <w:sz w:val="20"/>
              </w:rPr>
              <w:t>U</w:t>
            </w:r>
            <w:r w:rsidRPr="007607D5">
              <w:rPr>
                <w:sz w:val="20"/>
                <w:vertAlign w:val="subscript"/>
              </w:rPr>
              <w:t>e</w:t>
            </w:r>
            <w:r w:rsidR="005F348E" w:rsidRPr="007607D5">
              <w:rPr>
                <w:sz w:val="20"/>
                <w:lang w:val="en-US"/>
              </w:rPr>
              <w:t xml:space="preserve"> ≤ </w:t>
            </w:r>
            <w:r w:rsidRPr="007607D5">
              <w:rPr>
                <w:sz w:val="20"/>
              </w:rPr>
              <w:t>1 140</w:t>
            </w:r>
          </w:p>
        </w:tc>
        <w:tc>
          <w:tcPr>
            <w:tcW w:w="1633" w:type="pct"/>
            <w:shd w:val="clear" w:color="auto" w:fill="FFFFFF"/>
            <w:vAlign w:val="center"/>
          </w:tcPr>
          <w:p w:rsidR="00951923" w:rsidRPr="007607D5" w:rsidRDefault="00951923" w:rsidP="007607D5">
            <w:pPr>
              <w:spacing w:before="120"/>
              <w:jc w:val="center"/>
              <w:rPr>
                <w:sz w:val="20"/>
              </w:rPr>
            </w:pPr>
            <w:r w:rsidRPr="007607D5">
              <w:rPr>
                <w:sz w:val="20"/>
              </w:rPr>
              <w:t>4 000</w:t>
            </w:r>
          </w:p>
        </w:tc>
        <w:tc>
          <w:tcPr>
            <w:tcW w:w="1689" w:type="pct"/>
            <w:shd w:val="clear" w:color="auto" w:fill="FFFFFF"/>
            <w:vAlign w:val="center"/>
          </w:tcPr>
          <w:p w:rsidR="00951923" w:rsidRPr="007607D5" w:rsidRDefault="00951923" w:rsidP="007607D5">
            <w:pPr>
              <w:spacing w:before="120"/>
              <w:jc w:val="center"/>
              <w:rPr>
                <w:sz w:val="20"/>
              </w:rPr>
            </w:pPr>
            <w:r w:rsidRPr="007607D5">
              <w:rPr>
                <w:sz w:val="20"/>
              </w:rPr>
              <w:t>2 000</w:t>
            </w:r>
          </w:p>
        </w:tc>
      </w:tr>
    </w:tbl>
    <w:p w:rsidR="00951923" w:rsidRPr="007607D5" w:rsidRDefault="00951923" w:rsidP="007607D5">
      <w:pPr>
        <w:spacing w:before="120"/>
        <w:rPr>
          <w:sz w:val="20"/>
        </w:rPr>
      </w:pPr>
      <w:r w:rsidRPr="007607D5">
        <w:rPr>
          <w:sz w:val="20"/>
        </w:rPr>
        <w:t>7.7.</w:t>
      </w:r>
      <w:r w:rsidR="006F29F4" w:rsidRPr="007607D5">
        <w:rPr>
          <w:sz w:val="20"/>
        </w:rPr>
        <w:t xml:space="preserve"> </w:t>
      </w:r>
      <w:r w:rsidRPr="007607D5">
        <w:rPr>
          <w:sz w:val="20"/>
        </w:rPr>
        <w:t>Bảo vệ dòng ngắn mạch</w:t>
      </w:r>
    </w:p>
    <w:p w:rsidR="00951923" w:rsidRPr="007607D5" w:rsidRDefault="00951923" w:rsidP="007607D5">
      <w:pPr>
        <w:spacing w:before="120"/>
        <w:rPr>
          <w:sz w:val="20"/>
        </w:rPr>
      </w:pPr>
      <w:r w:rsidRPr="007607D5">
        <w:rPr>
          <w:sz w:val="20"/>
        </w:rPr>
        <w:t>7.7.1.</w:t>
      </w:r>
      <w:r w:rsidR="006F29F4" w:rsidRPr="007607D5">
        <w:rPr>
          <w:sz w:val="20"/>
        </w:rPr>
        <w:t xml:space="preserve"> </w:t>
      </w:r>
      <w:r w:rsidRPr="007607D5">
        <w:rPr>
          <w:sz w:val="20"/>
        </w:rPr>
        <w:t>Khởi động từ phòng nổ phải có bảo vệ quá dòng với các c</w:t>
      </w:r>
      <w:r w:rsidR="00932DED" w:rsidRPr="00296911">
        <w:rPr>
          <w:sz w:val="20"/>
        </w:rPr>
        <w:t>à</w:t>
      </w:r>
      <w:r w:rsidRPr="007607D5">
        <w:rPr>
          <w:sz w:val="20"/>
        </w:rPr>
        <w:t>i đặt có th</w:t>
      </w:r>
      <w:r w:rsidR="00932DED" w:rsidRPr="00296911">
        <w:rPr>
          <w:sz w:val="20"/>
        </w:rPr>
        <w:t>ể</w:t>
      </w:r>
      <w:r w:rsidRPr="007607D5">
        <w:rPr>
          <w:sz w:val="20"/>
        </w:rPr>
        <w:t xml:space="preserve"> </w:t>
      </w:r>
      <w:r w:rsidR="006F29F4" w:rsidRPr="007607D5">
        <w:rPr>
          <w:sz w:val="20"/>
        </w:rPr>
        <w:t>điều chỉnh</w:t>
      </w:r>
      <w:r w:rsidRPr="007607D5">
        <w:rPr>
          <w:sz w:val="20"/>
        </w:rPr>
        <w:t>.</w:t>
      </w:r>
    </w:p>
    <w:p w:rsidR="00951923" w:rsidRPr="007607D5" w:rsidRDefault="00951923" w:rsidP="007607D5">
      <w:pPr>
        <w:spacing w:before="120"/>
        <w:rPr>
          <w:sz w:val="20"/>
        </w:rPr>
      </w:pPr>
      <w:r w:rsidRPr="007607D5">
        <w:rPr>
          <w:sz w:val="20"/>
        </w:rPr>
        <w:t>7.7.2.</w:t>
      </w:r>
      <w:r w:rsidR="006F29F4" w:rsidRPr="007607D5">
        <w:rPr>
          <w:sz w:val="20"/>
        </w:rPr>
        <w:t xml:space="preserve"> </w:t>
      </w:r>
      <w:r w:rsidRPr="007607D5">
        <w:rPr>
          <w:sz w:val="20"/>
        </w:rPr>
        <w:t>Phạm vi điều chỉnh đặt b</w:t>
      </w:r>
      <w:r w:rsidR="00932DED" w:rsidRPr="00296911">
        <w:rPr>
          <w:sz w:val="20"/>
        </w:rPr>
        <w:t>ả</w:t>
      </w:r>
      <w:r w:rsidRPr="007607D5">
        <w:rPr>
          <w:sz w:val="20"/>
        </w:rPr>
        <w:t>o vệ quá dòng phải nằm trong giới hạn từ 3 đến 10 lần dòng điện danh định của bộ phận nhả.</w:t>
      </w:r>
    </w:p>
    <w:p w:rsidR="00951923" w:rsidRPr="007607D5" w:rsidRDefault="00951923" w:rsidP="007607D5">
      <w:pPr>
        <w:spacing w:before="120"/>
        <w:rPr>
          <w:sz w:val="20"/>
        </w:rPr>
      </w:pPr>
      <w:r w:rsidRPr="007607D5">
        <w:rPr>
          <w:sz w:val="20"/>
        </w:rPr>
        <w:t>7.7.3.</w:t>
      </w:r>
      <w:r w:rsidR="006F29F4" w:rsidRPr="007607D5">
        <w:rPr>
          <w:sz w:val="20"/>
        </w:rPr>
        <w:t xml:space="preserve"> </w:t>
      </w:r>
      <w:r w:rsidRPr="007607D5">
        <w:rPr>
          <w:sz w:val="20"/>
        </w:rPr>
        <w:t>Sai s</w:t>
      </w:r>
      <w:r w:rsidR="00932DED" w:rsidRPr="00296911">
        <w:rPr>
          <w:sz w:val="20"/>
        </w:rPr>
        <w:t>ố</w:t>
      </w:r>
      <w:r w:rsidRPr="007607D5">
        <w:rPr>
          <w:sz w:val="20"/>
        </w:rPr>
        <w:t xml:space="preserve"> hoạt động c</w:t>
      </w:r>
      <w:r w:rsidR="00932DED" w:rsidRPr="00296911">
        <w:rPr>
          <w:sz w:val="20"/>
        </w:rPr>
        <w:t>ủ</w:t>
      </w:r>
      <w:r w:rsidRPr="007607D5">
        <w:rPr>
          <w:sz w:val="20"/>
        </w:rPr>
        <w:t>a b</w:t>
      </w:r>
      <w:r w:rsidR="00932DED" w:rsidRPr="00296911">
        <w:rPr>
          <w:sz w:val="20"/>
        </w:rPr>
        <w:t>ả</w:t>
      </w:r>
      <w:r w:rsidRPr="007607D5">
        <w:rPr>
          <w:sz w:val="20"/>
        </w:rPr>
        <w:t>o vệ quá dòng ở mỗi điểm cài đặt trong môi trường không khí:</w:t>
      </w:r>
    </w:p>
    <w:p w:rsidR="00951923" w:rsidRPr="007607D5" w:rsidRDefault="00951923" w:rsidP="007607D5">
      <w:pPr>
        <w:spacing w:before="120"/>
        <w:rPr>
          <w:sz w:val="20"/>
        </w:rPr>
      </w:pPr>
      <w:r w:rsidRPr="007607D5">
        <w:rPr>
          <w:sz w:val="20"/>
        </w:rPr>
        <w:t>7.7.3.1.</w:t>
      </w:r>
      <w:r w:rsidR="006F29F4" w:rsidRPr="007607D5">
        <w:rPr>
          <w:sz w:val="20"/>
        </w:rPr>
        <w:t xml:space="preserve"> </w:t>
      </w:r>
      <w:r w:rsidRPr="007607D5">
        <w:rPr>
          <w:sz w:val="20"/>
        </w:rPr>
        <w:t xml:space="preserve">Không </w:t>
      </w:r>
      <w:r w:rsidR="006D15E5" w:rsidRPr="00296911">
        <w:rPr>
          <w:sz w:val="20"/>
        </w:rPr>
        <w:t>đ</w:t>
      </w:r>
      <w:r w:rsidRPr="007607D5">
        <w:rPr>
          <w:sz w:val="20"/>
        </w:rPr>
        <w:t>ược l</w:t>
      </w:r>
      <w:r w:rsidR="006D15E5" w:rsidRPr="00296911">
        <w:rPr>
          <w:sz w:val="20"/>
        </w:rPr>
        <w:t>ớ</w:t>
      </w:r>
      <w:r w:rsidRPr="007607D5">
        <w:rPr>
          <w:sz w:val="20"/>
        </w:rPr>
        <w:t>n hơn ± 10% tại nhiệt độ (25 ±</w:t>
      </w:r>
      <w:r w:rsidR="00817AB7" w:rsidRPr="00296911">
        <w:rPr>
          <w:sz w:val="20"/>
        </w:rPr>
        <w:t xml:space="preserve"> </w:t>
      </w:r>
      <w:r w:rsidRPr="007607D5">
        <w:rPr>
          <w:sz w:val="20"/>
        </w:rPr>
        <w:t>10) °</w:t>
      </w:r>
      <w:r w:rsidR="00891439" w:rsidRPr="00296911">
        <w:rPr>
          <w:sz w:val="20"/>
        </w:rPr>
        <w:t>C</w:t>
      </w:r>
      <w:r w:rsidRPr="007607D5">
        <w:rPr>
          <w:sz w:val="20"/>
        </w:rPr>
        <w:t>.</w:t>
      </w:r>
    </w:p>
    <w:p w:rsidR="00951923" w:rsidRPr="007607D5" w:rsidRDefault="00951923" w:rsidP="007607D5">
      <w:pPr>
        <w:spacing w:before="120"/>
        <w:rPr>
          <w:sz w:val="20"/>
        </w:rPr>
      </w:pPr>
      <w:r w:rsidRPr="007607D5">
        <w:rPr>
          <w:sz w:val="20"/>
        </w:rPr>
        <w:t>7.7.3.2.</w:t>
      </w:r>
      <w:r w:rsidR="006F29F4" w:rsidRPr="007607D5">
        <w:rPr>
          <w:sz w:val="20"/>
        </w:rPr>
        <w:t xml:space="preserve"> </w:t>
      </w:r>
      <w:r w:rsidRPr="007607D5">
        <w:rPr>
          <w:sz w:val="20"/>
        </w:rPr>
        <w:t xml:space="preserve">Bổ sung ± 5% giá trị quy định tại 7.3.4.2.1 </w:t>
      </w:r>
      <w:r w:rsidR="00891439" w:rsidRPr="00296911">
        <w:rPr>
          <w:sz w:val="20"/>
        </w:rPr>
        <w:t>ở</w:t>
      </w:r>
      <w:r w:rsidRPr="007607D5">
        <w:rPr>
          <w:sz w:val="20"/>
        </w:rPr>
        <w:t xml:space="preserve"> nhiệt độ từ -10 °</w:t>
      </w:r>
      <w:r w:rsidR="00891439" w:rsidRPr="00296911">
        <w:rPr>
          <w:sz w:val="20"/>
        </w:rPr>
        <w:t>C</w:t>
      </w:r>
      <w:r w:rsidRPr="007607D5">
        <w:rPr>
          <w:sz w:val="20"/>
        </w:rPr>
        <w:t xml:space="preserve"> </w:t>
      </w:r>
      <w:r w:rsidR="006F29F4" w:rsidRPr="007607D5">
        <w:rPr>
          <w:sz w:val="20"/>
        </w:rPr>
        <w:t>đến</w:t>
      </w:r>
      <w:r w:rsidRPr="007607D5">
        <w:rPr>
          <w:sz w:val="20"/>
        </w:rPr>
        <w:t xml:space="preserve"> + 15 °</w:t>
      </w:r>
      <w:r w:rsidR="00891439" w:rsidRPr="00296911">
        <w:rPr>
          <w:sz w:val="20"/>
        </w:rPr>
        <w:t>C</w:t>
      </w:r>
      <w:r w:rsidRPr="007607D5">
        <w:rPr>
          <w:sz w:val="20"/>
        </w:rPr>
        <w:t xml:space="preserve"> và từ + 35 °</w:t>
      </w:r>
      <w:r w:rsidR="00891439" w:rsidRPr="00296911">
        <w:rPr>
          <w:sz w:val="20"/>
        </w:rPr>
        <w:t>C</w:t>
      </w:r>
      <w:r w:rsidRPr="007607D5">
        <w:rPr>
          <w:sz w:val="20"/>
        </w:rPr>
        <w:t xml:space="preserve"> đến + 60 </w:t>
      </w:r>
      <w:r w:rsidR="00891439" w:rsidRPr="007607D5">
        <w:rPr>
          <w:sz w:val="20"/>
        </w:rPr>
        <w:t>°</w:t>
      </w:r>
      <w:r w:rsidRPr="007607D5">
        <w:rPr>
          <w:sz w:val="20"/>
        </w:rPr>
        <w:t>C.</w:t>
      </w:r>
    </w:p>
    <w:p w:rsidR="00951923" w:rsidRPr="007607D5" w:rsidRDefault="00951923" w:rsidP="007607D5">
      <w:pPr>
        <w:spacing w:before="120"/>
        <w:rPr>
          <w:sz w:val="20"/>
        </w:rPr>
      </w:pPr>
      <w:r w:rsidRPr="007607D5">
        <w:rPr>
          <w:sz w:val="20"/>
        </w:rPr>
        <w:t>7.7.4.</w:t>
      </w:r>
      <w:r w:rsidR="006F29F4" w:rsidRPr="007607D5">
        <w:rPr>
          <w:sz w:val="20"/>
        </w:rPr>
        <w:t xml:space="preserve"> </w:t>
      </w:r>
      <w:r w:rsidRPr="007607D5">
        <w:rPr>
          <w:sz w:val="20"/>
        </w:rPr>
        <w:t>Tổng thời gian cắt của khởi động từ phòng nổ khi bảo vệ quá dòng tác động không được vượt quá 0,15 s.</w:t>
      </w:r>
    </w:p>
    <w:p w:rsidR="00951923" w:rsidRPr="007607D5" w:rsidRDefault="00951923" w:rsidP="007607D5">
      <w:pPr>
        <w:spacing w:before="120"/>
        <w:rPr>
          <w:sz w:val="20"/>
        </w:rPr>
      </w:pPr>
      <w:r w:rsidRPr="007607D5">
        <w:rPr>
          <w:sz w:val="20"/>
        </w:rPr>
        <w:t>7.8.</w:t>
      </w:r>
      <w:r w:rsidR="006F29F4" w:rsidRPr="007607D5">
        <w:rPr>
          <w:sz w:val="20"/>
        </w:rPr>
        <w:t xml:space="preserve"> </w:t>
      </w:r>
      <w:r w:rsidRPr="007607D5">
        <w:rPr>
          <w:sz w:val="20"/>
        </w:rPr>
        <w:t>Bảo vệ qu</w:t>
      </w:r>
      <w:r w:rsidR="00891439" w:rsidRPr="00296911">
        <w:rPr>
          <w:sz w:val="20"/>
        </w:rPr>
        <w:t>á</w:t>
      </w:r>
      <w:r w:rsidRPr="007607D5">
        <w:rPr>
          <w:sz w:val="20"/>
        </w:rPr>
        <w:t xml:space="preserve"> tải phải có đặc t</w:t>
      </w:r>
      <w:r w:rsidR="00891439" w:rsidRPr="00296911">
        <w:rPr>
          <w:sz w:val="20"/>
        </w:rPr>
        <w:t>í</w:t>
      </w:r>
      <w:r w:rsidRPr="007607D5">
        <w:rPr>
          <w:sz w:val="20"/>
        </w:rPr>
        <w:t>nh phụ thuộc giữa thời gian và dòng điện để bảo vệ động cơ điện.</w:t>
      </w:r>
    </w:p>
    <w:p w:rsidR="00951923" w:rsidRPr="007607D5" w:rsidRDefault="00951923" w:rsidP="007607D5">
      <w:pPr>
        <w:spacing w:before="120"/>
        <w:rPr>
          <w:sz w:val="20"/>
        </w:rPr>
      </w:pPr>
      <w:r w:rsidRPr="007607D5">
        <w:rPr>
          <w:sz w:val="20"/>
        </w:rPr>
        <w:t>7.8.1.</w:t>
      </w:r>
      <w:r w:rsidR="006F29F4" w:rsidRPr="007607D5">
        <w:rPr>
          <w:sz w:val="20"/>
        </w:rPr>
        <w:t xml:space="preserve"> </w:t>
      </w:r>
      <w:r w:rsidRPr="007607D5">
        <w:rPr>
          <w:sz w:val="20"/>
        </w:rPr>
        <w:t>Khi bảo vệ quá tải sử dụng rơle nhiệt, các đặc t</w:t>
      </w:r>
      <w:r w:rsidR="00891439" w:rsidRPr="00296911">
        <w:rPr>
          <w:sz w:val="20"/>
        </w:rPr>
        <w:t>í</w:t>
      </w:r>
      <w:r w:rsidRPr="007607D5">
        <w:rPr>
          <w:sz w:val="20"/>
        </w:rPr>
        <w:t>nh phụ thuộc giữa thời gian và dòng điện phải đáp ứng các yêu cầu quy định tại Bảng 10.</w:t>
      </w:r>
    </w:p>
    <w:p w:rsidR="00951923" w:rsidRPr="007607D5" w:rsidRDefault="00951923" w:rsidP="007607D5">
      <w:pPr>
        <w:spacing w:before="120"/>
        <w:jc w:val="center"/>
        <w:rPr>
          <w:b/>
          <w:sz w:val="20"/>
        </w:rPr>
      </w:pPr>
      <w:r w:rsidRPr="007607D5">
        <w:rPr>
          <w:b/>
          <w:sz w:val="20"/>
        </w:rPr>
        <w:t xml:space="preserve">Bảng 10. Đặc tính hoạt động </w:t>
      </w:r>
      <w:r w:rsidR="006F29F4" w:rsidRPr="007607D5">
        <w:rPr>
          <w:b/>
          <w:sz w:val="20"/>
        </w:rPr>
        <w:t>của</w:t>
      </w:r>
      <w:r w:rsidRPr="007607D5">
        <w:rPr>
          <w:b/>
          <w:sz w:val="20"/>
        </w:rPr>
        <w:t xml:space="preserve"> </w:t>
      </w:r>
      <w:r w:rsidR="006F29F4" w:rsidRPr="007607D5">
        <w:rPr>
          <w:b/>
          <w:sz w:val="20"/>
        </w:rPr>
        <w:t>bảo vệ</w:t>
      </w:r>
      <w:r w:rsidRPr="007607D5">
        <w:rPr>
          <w:b/>
          <w:sz w:val="20"/>
        </w:rPr>
        <w:t xml:space="preserve"> quá t</w:t>
      </w:r>
      <w:r w:rsidR="00891439" w:rsidRPr="00296911">
        <w:rPr>
          <w:b/>
          <w:sz w:val="20"/>
        </w:rPr>
        <w:t>ả</w:t>
      </w:r>
      <w:r w:rsidRPr="007607D5">
        <w:rPr>
          <w:b/>
          <w:sz w:val="20"/>
        </w:rPr>
        <w:t>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037"/>
        <w:gridCol w:w="3008"/>
        <w:gridCol w:w="3032"/>
      </w:tblGrid>
      <w:tr w:rsidR="00951923" w:rsidRPr="007607D5">
        <w:tblPrEx>
          <w:tblCellMar>
            <w:top w:w="0" w:type="dxa"/>
            <w:left w:w="0" w:type="dxa"/>
            <w:bottom w:w="0" w:type="dxa"/>
            <w:right w:w="0" w:type="dxa"/>
          </w:tblCellMar>
        </w:tblPrEx>
        <w:tc>
          <w:tcPr>
            <w:tcW w:w="1673" w:type="pct"/>
            <w:shd w:val="clear" w:color="auto" w:fill="FFFFFF"/>
            <w:vAlign w:val="center"/>
          </w:tcPr>
          <w:p w:rsidR="00951923" w:rsidRPr="007607D5" w:rsidRDefault="00951923" w:rsidP="007607D5">
            <w:pPr>
              <w:spacing w:before="120"/>
              <w:jc w:val="center"/>
              <w:rPr>
                <w:b/>
                <w:sz w:val="20"/>
              </w:rPr>
            </w:pPr>
            <w:r w:rsidRPr="007607D5">
              <w:rPr>
                <w:b/>
                <w:sz w:val="20"/>
              </w:rPr>
              <w:t>Hệ số quá dòng</w:t>
            </w:r>
          </w:p>
        </w:tc>
        <w:tc>
          <w:tcPr>
            <w:tcW w:w="1657" w:type="pct"/>
            <w:shd w:val="clear" w:color="auto" w:fill="FFFFFF"/>
            <w:vAlign w:val="center"/>
          </w:tcPr>
          <w:p w:rsidR="00951923" w:rsidRPr="007607D5" w:rsidRDefault="00951923" w:rsidP="007607D5">
            <w:pPr>
              <w:spacing w:before="120"/>
              <w:jc w:val="center"/>
              <w:rPr>
                <w:b/>
                <w:sz w:val="20"/>
              </w:rPr>
            </w:pPr>
            <w:r w:rsidRPr="007607D5">
              <w:rPr>
                <w:b/>
                <w:sz w:val="20"/>
              </w:rPr>
              <w:t>Thời gian tác động</w:t>
            </w:r>
          </w:p>
        </w:tc>
        <w:tc>
          <w:tcPr>
            <w:tcW w:w="1670" w:type="pct"/>
            <w:shd w:val="clear" w:color="auto" w:fill="FFFFFF"/>
            <w:vAlign w:val="center"/>
          </w:tcPr>
          <w:p w:rsidR="00951923" w:rsidRPr="007607D5" w:rsidRDefault="00951923" w:rsidP="007607D5">
            <w:pPr>
              <w:spacing w:before="120"/>
              <w:jc w:val="center"/>
              <w:rPr>
                <w:b/>
                <w:sz w:val="20"/>
              </w:rPr>
            </w:pPr>
            <w:r w:rsidRPr="007607D5">
              <w:rPr>
                <w:b/>
                <w:sz w:val="20"/>
              </w:rPr>
              <w:t>Trạng thái của tiếp điểm</w:t>
            </w:r>
          </w:p>
        </w:tc>
      </w:tr>
      <w:tr w:rsidR="00951923" w:rsidRPr="007607D5">
        <w:tblPrEx>
          <w:tblCellMar>
            <w:top w:w="0" w:type="dxa"/>
            <w:left w:w="0" w:type="dxa"/>
            <w:bottom w:w="0" w:type="dxa"/>
            <w:right w:w="0" w:type="dxa"/>
          </w:tblCellMar>
        </w:tblPrEx>
        <w:tc>
          <w:tcPr>
            <w:tcW w:w="1673" w:type="pct"/>
            <w:shd w:val="clear" w:color="auto" w:fill="FFFFFF"/>
            <w:vAlign w:val="center"/>
          </w:tcPr>
          <w:p w:rsidR="00951923" w:rsidRPr="007607D5" w:rsidRDefault="00951923" w:rsidP="007607D5">
            <w:pPr>
              <w:spacing w:before="120"/>
              <w:jc w:val="center"/>
              <w:rPr>
                <w:sz w:val="20"/>
              </w:rPr>
            </w:pPr>
            <w:r w:rsidRPr="007607D5">
              <w:rPr>
                <w:sz w:val="20"/>
              </w:rPr>
              <w:t>1,05</w:t>
            </w:r>
          </w:p>
        </w:tc>
        <w:tc>
          <w:tcPr>
            <w:tcW w:w="1657" w:type="pct"/>
            <w:shd w:val="clear" w:color="auto" w:fill="FFFFFF"/>
            <w:vAlign w:val="center"/>
          </w:tcPr>
          <w:p w:rsidR="00951923" w:rsidRPr="007607D5" w:rsidRDefault="00951923" w:rsidP="007607D5">
            <w:pPr>
              <w:spacing w:before="120"/>
              <w:jc w:val="center"/>
              <w:rPr>
                <w:sz w:val="20"/>
                <w:lang w:val="en-US"/>
              </w:rPr>
            </w:pPr>
            <w:r w:rsidRPr="007607D5">
              <w:rPr>
                <w:sz w:val="20"/>
              </w:rPr>
              <w:t>2 h không nh</w:t>
            </w:r>
            <w:r w:rsidR="007D3EDF" w:rsidRPr="007607D5">
              <w:rPr>
                <w:sz w:val="20"/>
                <w:lang w:val="en-US"/>
              </w:rPr>
              <w:t>ả</w:t>
            </w:r>
          </w:p>
        </w:tc>
        <w:tc>
          <w:tcPr>
            <w:tcW w:w="1670" w:type="pct"/>
            <w:shd w:val="clear" w:color="auto" w:fill="FFFFFF"/>
            <w:vAlign w:val="center"/>
          </w:tcPr>
          <w:p w:rsidR="00951923" w:rsidRPr="007607D5" w:rsidRDefault="00951923" w:rsidP="007607D5">
            <w:pPr>
              <w:spacing w:before="120"/>
              <w:jc w:val="center"/>
              <w:rPr>
                <w:sz w:val="20"/>
              </w:rPr>
            </w:pPr>
            <w:r w:rsidRPr="007607D5">
              <w:rPr>
                <w:sz w:val="20"/>
              </w:rPr>
              <w:t>Trạng thái nguội</w:t>
            </w:r>
          </w:p>
        </w:tc>
      </w:tr>
      <w:tr w:rsidR="00951923" w:rsidRPr="007607D5">
        <w:tblPrEx>
          <w:tblCellMar>
            <w:top w:w="0" w:type="dxa"/>
            <w:left w:w="0" w:type="dxa"/>
            <w:bottom w:w="0" w:type="dxa"/>
            <w:right w:w="0" w:type="dxa"/>
          </w:tblCellMar>
        </w:tblPrEx>
        <w:tc>
          <w:tcPr>
            <w:tcW w:w="1673" w:type="pct"/>
            <w:shd w:val="clear" w:color="auto" w:fill="FFFFFF"/>
            <w:vAlign w:val="center"/>
          </w:tcPr>
          <w:p w:rsidR="00951923" w:rsidRPr="007607D5" w:rsidRDefault="00951923" w:rsidP="007607D5">
            <w:pPr>
              <w:spacing w:before="120"/>
              <w:jc w:val="center"/>
              <w:rPr>
                <w:sz w:val="20"/>
              </w:rPr>
            </w:pPr>
            <w:r w:rsidRPr="007607D5">
              <w:rPr>
                <w:sz w:val="20"/>
              </w:rPr>
              <w:t>1,2</w:t>
            </w:r>
          </w:p>
        </w:tc>
        <w:tc>
          <w:tcPr>
            <w:tcW w:w="1657" w:type="pct"/>
            <w:shd w:val="clear" w:color="auto" w:fill="FFFFFF"/>
            <w:vAlign w:val="center"/>
          </w:tcPr>
          <w:p w:rsidR="00951923" w:rsidRPr="007607D5" w:rsidRDefault="00951923" w:rsidP="007607D5">
            <w:pPr>
              <w:spacing w:before="120"/>
              <w:jc w:val="center"/>
              <w:rPr>
                <w:sz w:val="20"/>
              </w:rPr>
            </w:pPr>
            <w:r w:rsidRPr="007607D5">
              <w:rPr>
                <w:sz w:val="20"/>
              </w:rPr>
              <w:t>T</w:t>
            </w:r>
            <w:r w:rsidR="007D3EDF" w:rsidRPr="007607D5">
              <w:rPr>
                <w:sz w:val="20"/>
                <w:lang w:val="en-US"/>
              </w:rPr>
              <w:t>ừ</w:t>
            </w:r>
            <w:r w:rsidRPr="007607D5">
              <w:rPr>
                <w:sz w:val="20"/>
              </w:rPr>
              <w:t xml:space="preserve"> 0,2 h đến 1,0 h</w:t>
            </w:r>
          </w:p>
        </w:tc>
        <w:tc>
          <w:tcPr>
            <w:tcW w:w="1670" w:type="pct"/>
            <w:shd w:val="clear" w:color="auto" w:fill="FFFFFF"/>
            <w:vAlign w:val="center"/>
          </w:tcPr>
          <w:p w:rsidR="00951923" w:rsidRPr="007607D5" w:rsidRDefault="00951923" w:rsidP="007607D5">
            <w:pPr>
              <w:spacing w:before="120"/>
              <w:jc w:val="center"/>
              <w:rPr>
                <w:sz w:val="20"/>
              </w:rPr>
            </w:pPr>
            <w:r w:rsidRPr="007607D5">
              <w:rPr>
                <w:sz w:val="20"/>
              </w:rPr>
              <w:t>Trạng thái nung nóng</w:t>
            </w:r>
          </w:p>
        </w:tc>
      </w:tr>
      <w:tr w:rsidR="007D3EDF" w:rsidRPr="007607D5">
        <w:tblPrEx>
          <w:tblCellMar>
            <w:top w:w="0" w:type="dxa"/>
            <w:left w:w="0" w:type="dxa"/>
            <w:bottom w:w="0" w:type="dxa"/>
            <w:right w:w="0" w:type="dxa"/>
          </w:tblCellMar>
        </w:tblPrEx>
        <w:tc>
          <w:tcPr>
            <w:tcW w:w="1673" w:type="pct"/>
            <w:shd w:val="clear" w:color="auto" w:fill="FFFFFF"/>
          </w:tcPr>
          <w:p w:rsidR="007D3EDF" w:rsidRPr="007607D5" w:rsidRDefault="007D3EDF" w:rsidP="007607D5">
            <w:pPr>
              <w:spacing w:before="120"/>
              <w:jc w:val="center"/>
              <w:rPr>
                <w:sz w:val="20"/>
              </w:rPr>
            </w:pPr>
            <w:r w:rsidRPr="007607D5">
              <w:rPr>
                <w:sz w:val="20"/>
              </w:rPr>
              <w:t>1,5</w:t>
            </w:r>
          </w:p>
        </w:tc>
        <w:tc>
          <w:tcPr>
            <w:tcW w:w="1657" w:type="pct"/>
            <w:shd w:val="clear" w:color="auto" w:fill="FFFFFF"/>
          </w:tcPr>
          <w:p w:rsidR="007D3EDF" w:rsidRPr="007607D5" w:rsidRDefault="007D3EDF" w:rsidP="007607D5">
            <w:pPr>
              <w:spacing w:before="120"/>
              <w:jc w:val="center"/>
              <w:rPr>
                <w:sz w:val="20"/>
              </w:rPr>
            </w:pPr>
            <w:r w:rsidRPr="007607D5">
              <w:rPr>
                <w:sz w:val="20"/>
              </w:rPr>
              <w:t>Từ 90 s đến 180 s</w:t>
            </w:r>
          </w:p>
        </w:tc>
        <w:tc>
          <w:tcPr>
            <w:tcW w:w="1670" w:type="pct"/>
            <w:shd w:val="clear" w:color="auto" w:fill="FFFFFF"/>
          </w:tcPr>
          <w:p w:rsidR="007D3EDF" w:rsidRPr="007607D5" w:rsidRDefault="007D3EDF" w:rsidP="007607D5">
            <w:pPr>
              <w:spacing w:before="120"/>
              <w:jc w:val="center"/>
              <w:rPr>
                <w:sz w:val="20"/>
              </w:rPr>
            </w:pPr>
            <w:r w:rsidRPr="007607D5">
              <w:rPr>
                <w:sz w:val="20"/>
              </w:rPr>
              <w:t>Trạng thái nung nóng</w:t>
            </w:r>
          </w:p>
        </w:tc>
      </w:tr>
      <w:tr w:rsidR="007D3EDF" w:rsidRPr="007607D5">
        <w:tblPrEx>
          <w:tblCellMar>
            <w:top w:w="0" w:type="dxa"/>
            <w:left w:w="0" w:type="dxa"/>
            <w:bottom w:w="0" w:type="dxa"/>
            <w:right w:w="0" w:type="dxa"/>
          </w:tblCellMar>
        </w:tblPrEx>
        <w:tc>
          <w:tcPr>
            <w:tcW w:w="1673" w:type="pct"/>
            <w:shd w:val="clear" w:color="auto" w:fill="FFFFFF"/>
            <w:vAlign w:val="center"/>
          </w:tcPr>
          <w:p w:rsidR="007D3EDF" w:rsidRPr="007607D5" w:rsidRDefault="007D3EDF" w:rsidP="007607D5">
            <w:pPr>
              <w:spacing w:before="120"/>
              <w:jc w:val="center"/>
              <w:rPr>
                <w:sz w:val="20"/>
              </w:rPr>
            </w:pPr>
            <w:r w:rsidRPr="007607D5">
              <w:rPr>
                <w:sz w:val="20"/>
              </w:rPr>
              <w:t>6,0</w:t>
            </w:r>
          </w:p>
        </w:tc>
        <w:tc>
          <w:tcPr>
            <w:tcW w:w="1657" w:type="pct"/>
            <w:shd w:val="clear" w:color="auto" w:fill="FFFFFF"/>
          </w:tcPr>
          <w:p w:rsidR="007D3EDF" w:rsidRPr="007607D5" w:rsidRDefault="007D3EDF" w:rsidP="007607D5">
            <w:pPr>
              <w:spacing w:before="120"/>
              <w:jc w:val="center"/>
              <w:rPr>
                <w:sz w:val="20"/>
              </w:rPr>
            </w:pPr>
            <w:r w:rsidRPr="007607D5">
              <w:rPr>
                <w:sz w:val="20"/>
              </w:rPr>
              <w:t>Từ 5 s đến 14 s</w:t>
            </w:r>
          </w:p>
        </w:tc>
        <w:tc>
          <w:tcPr>
            <w:tcW w:w="1670" w:type="pct"/>
            <w:shd w:val="clear" w:color="auto" w:fill="FFFFFF"/>
          </w:tcPr>
          <w:p w:rsidR="007D3EDF" w:rsidRPr="007607D5" w:rsidRDefault="007D3EDF" w:rsidP="007607D5">
            <w:pPr>
              <w:spacing w:before="120"/>
              <w:jc w:val="center"/>
              <w:rPr>
                <w:sz w:val="20"/>
              </w:rPr>
            </w:pPr>
            <w:r w:rsidRPr="007607D5">
              <w:rPr>
                <w:sz w:val="20"/>
              </w:rPr>
              <w:t>Trạng thái nguội</w:t>
            </w:r>
          </w:p>
        </w:tc>
      </w:tr>
    </w:tbl>
    <w:p w:rsidR="00951923" w:rsidRPr="007607D5" w:rsidRDefault="00951923" w:rsidP="007607D5">
      <w:pPr>
        <w:spacing w:before="120"/>
        <w:rPr>
          <w:sz w:val="20"/>
        </w:rPr>
      </w:pPr>
      <w:r w:rsidRPr="007607D5">
        <w:rPr>
          <w:sz w:val="20"/>
        </w:rPr>
        <w:t>7.8.2.</w:t>
      </w:r>
      <w:r w:rsidR="006F29F4" w:rsidRPr="007607D5">
        <w:rPr>
          <w:sz w:val="20"/>
        </w:rPr>
        <w:t xml:space="preserve"> </w:t>
      </w:r>
      <w:r w:rsidRPr="007607D5">
        <w:rPr>
          <w:sz w:val="20"/>
        </w:rPr>
        <w:t>Khi bảo vệ quá tải sử dụng bộ bảo vệ điện tử, các đặc tính của n</w:t>
      </w:r>
      <w:r w:rsidR="001061AA" w:rsidRPr="00296911">
        <w:rPr>
          <w:sz w:val="20"/>
        </w:rPr>
        <w:t>ó</w:t>
      </w:r>
      <w:r w:rsidRPr="007607D5">
        <w:rPr>
          <w:sz w:val="20"/>
        </w:rPr>
        <w:t xml:space="preserve"> ph</w:t>
      </w:r>
      <w:r w:rsidR="001061AA" w:rsidRPr="00296911">
        <w:rPr>
          <w:sz w:val="20"/>
        </w:rPr>
        <w:t>ả</w:t>
      </w:r>
      <w:r w:rsidRPr="007607D5">
        <w:rPr>
          <w:sz w:val="20"/>
        </w:rPr>
        <w:t>i đáp ứng các yêu cầu quy định tại Bảng 11.</w:t>
      </w:r>
    </w:p>
    <w:p w:rsidR="00951923" w:rsidRPr="007607D5" w:rsidRDefault="00951923" w:rsidP="007607D5">
      <w:pPr>
        <w:spacing w:before="120"/>
        <w:jc w:val="center"/>
        <w:rPr>
          <w:b/>
          <w:sz w:val="20"/>
        </w:rPr>
      </w:pPr>
      <w:r w:rsidRPr="007607D5">
        <w:rPr>
          <w:b/>
          <w:sz w:val="20"/>
        </w:rPr>
        <w:t>Bảng 11. Đặc tính của bộ bảo vệ quá t</w:t>
      </w:r>
      <w:r w:rsidR="001061AA" w:rsidRPr="00296911">
        <w:rPr>
          <w:b/>
          <w:sz w:val="20"/>
        </w:rPr>
        <w:t>ả</w:t>
      </w:r>
      <w:r w:rsidRPr="007607D5">
        <w:rPr>
          <w:b/>
          <w:sz w:val="20"/>
        </w:rPr>
        <w:t>i điện tử</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045"/>
        <w:gridCol w:w="3004"/>
        <w:gridCol w:w="3028"/>
      </w:tblGrid>
      <w:tr w:rsidR="00951923" w:rsidRPr="007607D5">
        <w:tblPrEx>
          <w:tblCellMar>
            <w:top w:w="0" w:type="dxa"/>
            <w:left w:w="0" w:type="dxa"/>
            <w:bottom w:w="0" w:type="dxa"/>
            <w:right w:w="0" w:type="dxa"/>
          </w:tblCellMar>
        </w:tblPrEx>
        <w:tc>
          <w:tcPr>
            <w:tcW w:w="1677" w:type="pct"/>
            <w:shd w:val="clear" w:color="auto" w:fill="FFFFFF"/>
            <w:vAlign w:val="center"/>
          </w:tcPr>
          <w:p w:rsidR="00951923" w:rsidRPr="007607D5" w:rsidRDefault="00951923" w:rsidP="007607D5">
            <w:pPr>
              <w:spacing w:before="120"/>
              <w:jc w:val="center"/>
              <w:rPr>
                <w:b/>
                <w:sz w:val="20"/>
              </w:rPr>
            </w:pPr>
            <w:r w:rsidRPr="007607D5">
              <w:rPr>
                <w:b/>
                <w:sz w:val="20"/>
              </w:rPr>
              <w:t>Hệ số quá dòng</w:t>
            </w:r>
          </w:p>
        </w:tc>
        <w:tc>
          <w:tcPr>
            <w:tcW w:w="1655" w:type="pct"/>
            <w:shd w:val="clear" w:color="auto" w:fill="FFFFFF"/>
            <w:vAlign w:val="center"/>
          </w:tcPr>
          <w:p w:rsidR="00951923" w:rsidRPr="007607D5" w:rsidRDefault="00951923" w:rsidP="007607D5">
            <w:pPr>
              <w:spacing w:before="120"/>
              <w:jc w:val="center"/>
              <w:rPr>
                <w:b/>
                <w:sz w:val="20"/>
              </w:rPr>
            </w:pPr>
            <w:r w:rsidRPr="007607D5">
              <w:rPr>
                <w:b/>
                <w:sz w:val="20"/>
              </w:rPr>
              <w:t>Thời gian tác động</w:t>
            </w:r>
          </w:p>
        </w:tc>
        <w:tc>
          <w:tcPr>
            <w:tcW w:w="1668" w:type="pct"/>
            <w:shd w:val="clear" w:color="auto" w:fill="FFFFFF"/>
          </w:tcPr>
          <w:p w:rsidR="00951923" w:rsidRPr="007607D5" w:rsidRDefault="00951923" w:rsidP="007607D5">
            <w:pPr>
              <w:spacing w:before="120"/>
              <w:jc w:val="center"/>
              <w:rPr>
                <w:b/>
                <w:sz w:val="20"/>
              </w:rPr>
            </w:pPr>
            <w:r w:rsidRPr="007607D5">
              <w:rPr>
                <w:b/>
                <w:sz w:val="20"/>
              </w:rPr>
              <w:t xml:space="preserve">Trạng thái </w:t>
            </w:r>
            <w:r w:rsidR="006F29F4" w:rsidRPr="007607D5">
              <w:rPr>
                <w:b/>
                <w:sz w:val="20"/>
              </w:rPr>
              <w:t>của</w:t>
            </w:r>
            <w:r w:rsidRPr="007607D5">
              <w:rPr>
                <w:b/>
                <w:sz w:val="20"/>
              </w:rPr>
              <w:t xml:space="preserve"> tiếp điểm</w:t>
            </w:r>
          </w:p>
        </w:tc>
      </w:tr>
      <w:tr w:rsidR="00951923" w:rsidRPr="007607D5">
        <w:tblPrEx>
          <w:tblCellMar>
            <w:top w:w="0" w:type="dxa"/>
            <w:left w:w="0" w:type="dxa"/>
            <w:bottom w:w="0" w:type="dxa"/>
            <w:right w:w="0" w:type="dxa"/>
          </w:tblCellMar>
        </w:tblPrEx>
        <w:tc>
          <w:tcPr>
            <w:tcW w:w="1677" w:type="pct"/>
            <w:shd w:val="clear" w:color="auto" w:fill="FFFFFF"/>
          </w:tcPr>
          <w:p w:rsidR="00951923" w:rsidRPr="007607D5" w:rsidRDefault="00951923" w:rsidP="007607D5">
            <w:pPr>
              <w:spacing w:before="120"/>
              <w:jc w:val="center"/>
              <w:rPr>
                <w:sz w:val="20"/>
              </w:rPr>
            </w:pPr>
            <w:r w:rsidRPr="007607D5">
              <w:rPr>
                <w:sz w:val="20"/>
              </w:rPr>
              <w:t>1,05</w:t>
            </w:r>
          </w:p>
        </w:tc>
        <w:tc>
          <w:tcPr>
            <w:tcW w:w="1655" w:type="pct"/>
            <w:shd w:val="clear" w:color="auto" w:fill="FFFFFF"/>
          </w:tcPr>
          <w:p w:rsidR="00951923" w:rsidRPr="007607D5" w:rsidRDefault="00951923" w:rsidP="007607D5">
            <w:pPr>
              <w:spacing w:before="120"/>
              <w:jc w:val="center"/>
              <w:rPr>
                <w:sz w:val="20"/>
              </w:rPr>
            </w:pPr>
            <w:r w:rsidRPr="007607D5">
              <w:rPr>
                <w:sz w:val="20"/>
              </w:rPr>
              <w:t>2 h không nhả</w:t>
            </w:r>
          </w:p>
        </w:tc>
        <w:tc>
          <w:tcPr>
            <w:tcW w:w="1668" w:type="pct"/>
            <w:shd w:val="clear" w:color="auto" w:fill="FFFFFF"/>
          </w:tcPr>
          <w:p w:rsidR="00951923" w:rsidRPr="007607D5" w:rsidRDefault="00951923" w:rsidP="007607D5">
            <w:pPr>
              <w:spacing w:before="120"/>
              <w:jc w:val="center"/>
              <w:rPr>
                <w:sz w:val="20"/>
              </w:rPr>
            </w:pPr>
            <w:r w:rsidRPr="007607D5">
              <w:rPr>
                <w:sz w:val="20"/>
              </w:rPr>
              <w:t>Trạng thái nguội</w:t>
            </w:r>
          </w:p>
        </w:tc>
      </w:tr>
      <w:tr w:rsidR="00951923" w:rsidRPr="007607D5">
        <w:tblPrEx>
          <w:tblCellMar>
            <w:top w:w="0" w:type="dxa"/>
            <w:left w:w="0" w:type="dxa"/>
            <w:bottom w:w="0" w:type="dxa"/>
            <w:right w:w="0" w:type="dxa"/>
          </w:tblCellMar>
        </w:tblPrEx>
        <w:tc>
          <w:tcPr>
            <w:tcW w:w="1677" w:type="pct"/>
            <w:shd w:val="clear" w:color="auto" w:fill="FFFFFF"/>
            <w:vAlign w:val="center"/>
          </w:tcPr>
          <w:p w:rsidR="00951923" w:rsidRPr="007607D5" w:rsidRDefault="00951923" w:rsidP="007607D5">
            <w:pPr>
              <w:spacing w:before="120"/>
              <w:jc w:val="center"/>
              <w:rPr>
                <w:sz w:val="20"/>
              </w:rPr>
            </w:pPr>
            <w:r w:rsidRPr="007607D5">
              <w:rPr>
                <w:sz w:val="20"/>
              </w:rPr>
              <w:t>1,2</w:t>
            </w:r>
          </w:p>
        </w:tc>
        <w:tc>
          <w:tcPr>
            <w:tcW w:w="1655" w:type="pct"/>
            <w:shd w:val="clear" w:color="auto" w:fill="FFFFFF"/>
          </w:tcPr>
          <w:p w:rsidR="00951923" w:rsidRPr="007607D5" w:rsidRDefault="00951923" w:rsidP="007607D5">
            <w:pPr>
              <w:spacing w:before="120"/>
              <w:jc w:val="center"/>
              <w:rPr>
                <w:sz w:val="20"/>
              </w:rPr>
            </w:pPr>
            <w:r w:rsidRPr="007607D5">
              <w:rPr>
                <w:sz w:val="20"/>
              </w:rPr>
              <w:t>Từ 0,2 h đến 1,0 h</w:t>
            </w:r>
          </w:p>
        </w:tc>
        <w:tc>
          <w:tcPr>
            <w:tcW w:w="1668" w:type="pct"/>
            <w:shd w:val="clear" w:color="auto" w:fill="FFFFFF"/>
          </w:tcPr>
          <w:p w:rsidR="00951923" w:rsidRPr="007607D5" w:rsidRDefault="00951923" w:rsidP="007607D5">
            <w:pPr>
              <w:spacing w:before="120"/>
              <w:jc w:val="center"/>
              <w:rPr>
                <w:sz w:val="20"/>
              </w:rPr>
            </w:pPr>
            <w:r w:rsidRPr="007607D5">
              <w:rPr>
                <w:sz w:val="20"/>
              </w:rPr>
              <w:t>Trạng thái nung nóng</w:t>
            </w:r>
          </w:p>
        </w:tc>
      </w:tr>
      <w:tr w:rsidR="00951923" w:rsidRPr="007607D5">
        <w:tblPrEx>
          <w:tblCellMar>
            <w:top w:w="0" w:type="dxa"/>
            <w:left w:w="0" w:type="dxa"/>
            <w:bottom w:w="0" w:type="dxa"/>
            <w:right w:w="0" w:type="dxa"/>
          </w:tblCellMar>
        </w:tblPrEx>
        <w:tc>
          <w:tcPr>
            <w:tcW w:w="1677" w:type="pct"/>
            <w:shd w:val="clear" w:color="auto" w:fill="FFFFFF"/>
          </w:tcPr>
          <w:p w:rsidR="00951923" w:rsidRPr="007607D5" w:rsidRDefault="00951923" w:rsidP="007607D5">
            <w:pPr>
              <w:spacing w:before="120"/>
              <w:jc w:val="center"/>
              <w:rPr>
                <w:sz w:val="20"/>
              </w:rPr>
            </w:pPr>
            <w:r w:rsidRPr="007607D5">
              <w:rPr>
                <w:sz w:val="20"/>
              </w:rPr>
              <w:t>1</w:t>
            </w:r>
            <w:r w:rsidR="006F22F1">
              <w:rPr>
                <w:sz w:val="20"/>
                <w:lang w:val="en-US"/>
              </w:rPr>
              <w:t>,</w:t>
            </w:r>
            <w:r w:rsidRPr="007607D5">
              <w:rPr>
                <w:sz w:val="20"/>
              </w:rPr>
              <w:t>5</w:t>
            </w:r>
          </w:p>
        </w:tc>
        <w:tc>
          <w:tcPr>
            <w:tcW w:w="1655" w:type="pct"/>
            <w:shd w:val="clear" w:color="auto" w:fill="FFFFFF"/>
          </w:tcPr>
          <w:p w:rsidR="00951923" w:rsidRPr="007607D5" w:rsidRDefault="00951923" w:rsidP="007607D5">
            <w:pPr>
              <w:spacing w:before="120"/>
              <w:jc w:val="center"/>
              <w:rPr>
                <w:sz w:val="20"/>
              </w:rPr>
            </w:pPr>
            <w:r w:rsidRPr="007607D5">
              <w:rPr>
                <w:sz w:val="20"/>
              </w:rPr>
              <w:t>Từ 90 s đến 180 s</w:t>
            </w:r>
          </w:p>
        </w:tc>
        <w:tc>
          <w:tcPr>
            <w:tcW w:w="1668" w:type="pct"/>
            <w:shd w:val="clear" w:color="auto" w:fill="FFFFFF"/>
          </w:tcPr>
          <w:p w:rsidR="00951923" w:rsidRPr="007607D5" w:rsidRDefault="00951923" w:rsidP="007607D5">
            <w:pPr>
              <w:spacing w:before="120"/>
              <w:jc w:val="center"/>
              <w:rPr>
                <w:sz w:val="20"/>
              </w:rPr>
            </w:pPr>
            <w:r w:rsidRPr="007607D5">
              <w:rPr>
                <w:sz w:val="20"/>
              </w:rPr>
              <w:t>Trạng thái nung nóng</w:t>
            </w:r>
          </w:p>
        </w:tc>
      </w:tr>
      <w:tr w:rsidR="00951923" w:rsidRPr="007607D5">
        <w:tblPrEx>
          <w:tblCellMar>
            <w:top w:w="0" w:type="dxa"/>
            <w:left w:w="0" w:type="dxa"/>
            <w:bottom w:w="0" w:type="dxa"/>
            <w:right w:w="0" w:type="dxa"/>
          </w:tblCellMar>
        </w:tblPrEx>
        <w:tc>
          <w:tcPr>
            <w:tcW w:w="1677" w:type="pct"/>
            <w:shd w:val="clear" w:color="auto" w:fill="FFFFFF"/>
            <w:vAlign w:val="center"/>
          </w:tcPr>
          <w:p w:rsidR="00951923" w:rsidRPr="007607D5" w:rsidRDefault="00951923" w:rsidP="007607D5">
            <w:pPr>
              <w:spacing w:before="120"/>
              <w:jc w:val="center"/>
              <w:rPr>
                <w:sz w:val="20"/>
              </w:rPr>
            </w:pPr>
            <w:r w:rsidRPr="007607D5">
              <w:rPr>
                <w:sz w:val="20"/>
              </w:rPr>
              <w:t>2,0</w:t>
            </w:r>
          </w:p>
        </w:tc>
        <w:tc>
          <w:tcPr>
            <w:tcW w:w="1655" w:type="pct"/>
            <w:shd w:val="clear" w:color="auto" w:fill="FFFFFF"/>
          </w:tcPr>
          <w:p w:rsidR="00951923" w:rsidRPr="007607D5" w:rsidRDefault="00951923" w:rsidP="007607D5">
            <w:pPr>
              <w:spacing w:before="120"/>
              <w:jc w:val="center"/>
              <w:rPr>
                <w:sz w:val="20"/>
              </w:rPr>
            </w:pPr>
            <w:r w:rsidRPr="007607D5">
              <w:rPr>
                <w:sz w:val="20"/>
              </w:rPr>
              <w:t>Từ 45 s đến 90 s</w:t>
            </w:r>
          </w:p>
        </w:tc>
        <w:tc>
          <w:tcPr>
            <w:tcW w:w="1668" w:type="pct"/>
            <w:shd w:val="clear" w:color="auto" w:fill="FFFFFF"/>
          </w:tcPr>
          <w:p w:rsidR="00951923" w:rsidRPr="007607D5" w:rsidRDefault="00951923" w:rsidP="007607D5">
            <w:pPr>
              <w:spacing w:before="120"/>
              <w:jc w:val="center"/>
              <w:rPr>
                <w:sz w:val="20"/>
              </w:rPr>
            </w:pPr>
            <w:r w:rsidRPr="007607D5">
              <w:rPr>
                <w:sz w:val="20"/>
              </w:rPr>
              <w:t>Trạng thái nung nóng</w:t>
            </w:r>
          </w:p>
        </w:tc>
      </w:tr>
      <w:tr w:rsidR="00951923" w:rsidRPr="007607D5">
        <w:tblPrEx>
          <w:tblCellMar>
            <w:top w:w="0" w:type="dxa"/>
            <w:left w:w="0" w:type="dxa"/>
            <w:bottom w:w="0" w:type="dxa"/>
            <w:right w:w="0" w:type="dxa"/>
          </w:tblCellMar>
        </w:tblPrEx>
        <w:tc>
          <w:tcPr>
            <w:tcW w:w="1677" w:type="pct"/>
            <w:shd w:val="clear" w:color="auto" w:fill="FFFFFF"/>
          </w:tcPr>
          <w:p w:rsidR="00951923" w:rsidRPr="007607D5" w:rsidRDefault="00951923" w:rsidP="007607D5">
            <w:pPr>
              <w:spacing w:before="120"/>
              <w:jc w:val="center"/>
              <w:rPr>
                <w:sz w:val="20"/>
              </w:rPr>
            </w:pPr>
            <w:r w:rsidRPr="007607D5">
              <w:rPr>
                <w:sz w:val="20"/>
              </w:rPr>
              <w:t>4</w:t>
            </w:r>
            <w:r w:rsidR="00E076D0" w:rsidRPr="007607D5">
              <w:rPr>
                <w:sz w:val="20"/>
                <w:lang w:val="en-US"/>
              </w:rPr>
              <w:t>,</w:t>
            </w:r>
            <w:r w:rsidRPr="007607D5">
              <w:rPr>
                <w:sz w:val="20"/>
              </w:rPr>
              <w:t>0</w:t>
            </w:r>
          </w:p>
        </w:tc>
        <w:tc>
          <w:tcPr>
            <w:tcW w:w="1655" w:type="pct"/>
            <w:shd w:val="clear" w:color="auto" w:fill="FFFFFF"/>
          </w:tcPr>
          <w:p w:rsidR="00951923" w:rsidRPr="007607D5" w:rsidRDefault="00951923" w:rsidP="007607D5">
            <w:pPr>
              <w:spacing w:before="120"/>
              <w:jc w:val="center"/>
              <w:rPr>
                <w:sz w:val="20"/>
              </w:rPr>
            </w:pPr>
            <w:r w:rsidRPr="007607D5">
              <w:rPr>
                <w:sz w:val="20"/>
              </w:rPr>
              <w:t xml:space="preserve">Từ 14 s </w:t>
            </w:r>
            <w:r w:rsidR="006F29F4" w:rsidRPr="007607D5">
              <w:rPr>
                <w:sz w:val="20"/>
              </w:rPr>
              <w:t>đến</w:t>
            </w:r>
            <w:r w:rsidRPr="007607D5">
              <w:rPr>
                <w:sz w:val="20"/>
              </w:rPr>
              <w:t xml:space="preserve"> 45 s</w:t>
            </w:r>
          </w:p>
        </w:tc>
        <w:tc>
          <w:tcPr>
            <w:tcW w:w="1668" w:type="pct"/>
            <w:shd w:val="clear" w:color="auto" w:fill="FFFFFF"/>
          </w:tcPr>
          <w:p w:rsidR="00951923" w:rsidRPr="007607D5" w:rsidRDefault="00951923" w:rsidP="007607D5">
            <w:pPr>
              <w:spacing w:before="120"/>
              <w:jc w:val="center"/>
              <w:rPr>
                <w:sz w:val="20"/>
              </w:rPr>
            </w:pPr>
            <w:r w:rsidRPr="007607D5">
              <w:rPr>
                <w:sz w:val="20"/>
              </w:rPr>
              <w:t>Trạng thái nung nóng</w:t>
            </w:r>
          </w:p>
        </w:tc>
      </w:tr>
      <w:tr w:rsidR="00951923" w:rsidRPr="007607D5">
        <w:tblPrEx>
          <w:tblCellMar>
            <w:top w:w="0" w:type="dxa"/>
            <w:left w:w="0" w:type="dxa"/>
            <w:bottom w:w="0" w:type="dxa"/>
            <w:right w:w="0" w:type="dxa"/>
          </w:tblCellMar>
        </w:tblPrEx>
        <w:tc>
          <w:tcPr>
            <w:tcW w:w="1677" w:type="pct"/>
            <w:shd w:val="clear" w:color="auto" w:fill="FFFFFF"/>
            <w:vAlign w:val="center"/>
          </w:tcPr>
          <w:p w:rsidR="00951923" w:rsidRPr="007607D5" w:rsidRDefault="00951923" w:rsidP="007607D5">
            <w:pPr>
              <w:spacing w:before="120"/>
              <w:jc w:val="center"/>
              <w:rPr>
                <w:sz w:val="20"/>
              </w:rPr>
            </w:pPr>
            <w:r w:rsidRPr="007607D5">
              <w:rPr>
                <w:sz w:val="20"/>
              </w:rPr>
              <w:t>6,0</w:t>
            </w:r>
          </w:p>
        </w:tc>
        <w:tc>
          <w:tcPr>
            <w:tcW w:w="1655" w:type="pct"/>
            <w:shd w:val="clear" w:color="auto" w:fill="FFFFFF"/>
          </w:tcPr>
          <w:p w:rsidR="00951923" w:rsidRPr="007607D5" w:rsidRDefault="00951923" w:rsidP="007607D5">
            <w:pPr>
              <w:spacing w:before="120"/>
              <w:jc w:val="center"/>
              <w:rPr>
                <w:sz w:val="20"/>
              </w:rPr>
            </w:pPr>
            <w:r w:rsidRPr="007607D5">
              <w:rPr>
                <w:sz w:val="20"/>
              </w:rPr>
              <w:t>Từ 8 s đến 14 s</w:t>
            </w:r>
          </w:p>
        </w:tc>
        <w:tc>
          <w:tcPr>
            <w:tcW w:w="1668" w:type="pct"/>
            <w:shd w:val="clear" w:color="auto" w:fill="FFFFFF"/>
          </w:tcPr>
          <w:p w:rsidR="00951923" w:rsidRPr="007607D5" w:rsidRDefault="00951923" w:rsidP="007607D5">
            <w:pPr>
              <w:spacing w:before="120"/>
              <w:jc w:val="center"/>
              <w:rPr>
                <w:sz w:val="20"/>
              </w:rPr>
            </w:pPr>
            <w:r w:rsidRPr="007607D5">
              <w:rPr>
                <w:sz w:val="20"/>
              </w:rPr>
              <w:t>Trạng thái nguội</w:t>
            </w:r>
          </w:p>
        </w:tc>
      </w:tr>
    </w:tbl>
    <w:p w:rsidR="00951923" w:rsidRPr="007607D5" w:rsidRDefault="00951923" w:rsidP="007607D5">
      <w:pPr>
        <w:spacing w:before="120"/>
        <w:rPr>
          <w:sz w:val="20"/>
        </w:rPr>
      </w:pPr>
      <w:r w:rsidRPr="007607D5">
        <w:rPr>
          <w:sz w:val="20"/>
        </w:rPr>
        <w:t>7.9. Yêu cầu đối v</w:t>
      </w:r>
      <w:r w:rsidR="00E076D0" w:rsidRPr="00296911">
        <w:rPr>
          <w:sz w:val="20"/>
        </w:rPr>
        <w:t>ớ</w:t>
      </w:r>
      <w:r w:rsidRPr="007607D5">
        <w:rPr>
          <w:sz w:val="20"/>
        </w:rPr>
        <w:t>i khóa liên động rò điện.</w:t>
      </w:r>
    </w:p>
    <w:p w:rsidR="00951923" w:rsidRPr="007607D5" w:rsidRDefault="00951923" w:rsidP="007607D5">
      <w:pPr>
        <w:spacing w:before="120"/>
        <w:rPr>
          <w:sz w:val="20"/>
        </w:rPr>
      </w:pPr>
      <w:r w:rsidRPr="007607D5">
        <w:rPr>
          <w:sz w:val="20"/>
        </w:rPr>
        <w:t>7.9.1.</w:t>
      </w:r>
      <w:r w:rsidR="006F29F4" w:rsidRPr="007607D5">
        <w:rPr>
          <w:sz w:val="20"/>
        </w:rPr>
        <w:t xml:space="preserve"> </w:t>
      </w:r>
      <w:r w:rsidRPr="007607D5">
        <w:rPr>
          <w:sz w:val="20"/>
        </w:rPr>
        <w:t>Khóa liên động rò điện phải không cho kh</w:t>
      </w:r>
      <w:r w:rsidR="00E076D0" w:rsidRPr="00296911">
        <w:rPr>
          <w:sz w:val="20"/>
        </w:rPr>
        <w:t>ở</w:t>
      </w:r>
      <w:r w:rsidRPr="007607D5">
        <w:rPr>
          <w:sz w:val="20"/>
        </w:rPr>
        <w:t>i động từ đóng điện khi điện tr</w:t>
      </w:r>
      <w:r w:rsidR="00E076D0" w:rsidRPr="00296911">
        <w:rPr>
          <w:sz w:val="20"/>
        </w:rPr>
        <w:t>ở</w:t>
      </w:r>
      <w:r w:rsidRPr="007607D5">
        <w:rPr>
          <w:sz w:val="20"/>
        </w:rPr>
        <w:t xml:space="preserve"> cách điện của mạch phía sau khởi động từ giảm tới giá trị quy định.</w:t>
      </w:r>
    </w:p>
    <w:p w:rsidR="00951923" w:rsidRPr="007607D5" w:rsidRDefault="00951923" w:rsidP="007607D5">
      <w:pPr>
        <w:spacing w:before="120"/>
        <w:rPr>
          <w:sz w:val="20"/>
        </w:rPr>
      </w:pPr>
      <w:r w:rsidRPr="007607D5">
        <w:rPr>
          <w:sz w:val="20"/>
        </w:rPr>
        <w:t>7.9.2.</w:t>
      </w:r>
      <w:r w:rsidR="006F29F4" w:rsidRPr="007607D5">
        <w:rPr>
          <w:sz w:val="20"/>
        </w:rPr>
        <w:t xml:space="preserve"> </w:t>
      </w:r>
      <w:r w:rsidRPr="007607D5">
        <w:rPr>
          <w:sz w:val="20"/>
        </w:rPr>
        <w:t>Giá trị điện tr</w:t>
      </w:r>
      <w:r w:rsidR="00E076D0" w:rsidRPr="00296911">
        <w:rPr>
          <w:sz w:val="20"/>
        </w:rPr>
        <w:t>ở</w:t>
      </w:r>
      <w:r w:rsidRPr="007607D5">
        <w:rPr>
          <w:sz w:val="20"/>
        </w:rPr>
        <w:t xml:space="preserve"> tác động của mạch khóa liên động rò điện theo quy định tại Bảng 12.</w:t>
      </w:r>
    </w:p>
    <w:p w:rsidR="00951923" w:rsidRPr="007607D5" w:rsidRDefault="00951923" w:rsidP="007607D5">
      <w:pPr>
        <w:spacing w:before="120"/>
        <w:jc w:val="center"/>
        <w:rPr>
          <w:b/>
          <w:sz w:val="20"/>
        </w:rPr>
      </w:pPr>
      <w:r w:rsidRPr="007607D5">
        <w:rPr>
          <w:b/>
          <w:sz w:val="20"/>
        </w:rPr>
        <w:t>Bảng 12. Thông s</w:t>
      </w:r>
      <w:r w:rsidR="00E076D0" w:rsidRPr="00296911">
        <w:rPr>
          <w:b/>
          <w:sz w:val="20"/>
        </w:rPr>
        <w:t>ố</w:t>
      </w:r>
      <w:r w:rsidRPr="007607D5">
        <w:rPr>
          <w:b/>
          <w:sz w:val="20"/>
        </w:rPr>
        <w:t xml:space="preserve"> điện tr</w:t>
      </w:r>
      <w:r w:rsidR="00E076D0" w:rsidRPr="00296911">
        <w:rPr>
          <w:b/>
          <w:sz w:val="20"/>
        </w:rPr>
        <w:t>ở</w:t>
      </w:r>
      <w:r w:rsidRPr="007607D5">
        <w:rPr>
          <w:b/>
          <w:sz w:val="20"/>
        </w:rPr>
        <w:t xml:space="preserve"> tác động của khóa liên động rò điện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324"/>
        <w:gridCol w:w="2845"/>
        <w:gridCol w:w="2908"/>
      </w:tblGrid>
      <w:tr w:rsidR="00951923" w:rsidRPr="007607D5">
        <w:tblPrEx>
          <w:tblCellMar>
            <w:top w:w="0" w:type="dxa"/>
            <w:left w:w="0" w:type="dxa"/>
            <w:bottom w:w="0" w:type="dxa"/>
            <w:right w:w="0" w:type="dxa"/>
          </w:tblCellMar>
        </w:tblPrEx>
        <w:tc>
          <w:tcPr>
            <w:tcW w:w="1831" w:type="pct"/>
            <w:shd w:val="clear" w:color="auto" w:fill="FFFFFF"/>
          </w:tcPr>
          <w:p w:rsidR="00951923" w:rsidRPr="007607D5" w:rsidRDefault="00951923" w:rsidP="007607D5">
            <w:pPr>
              <w:spacing w:before="120"/>
              <w:jc w:val="center"/>
              <w:rPr>
                <w:b/>
                <w:sz w:val="20"/>
              </w:rPr>
            </w:pPr>
            <w:r w:rsidRPr="007607D5">
              <w:rPr>
                <w:b/>
                <w:sz w:val="20"/>
              </w:rPr>
              <w:t>Điện áp làm việc danh định của mạch lực</w:t>
            </w:r>
          </w:p>
          <w:p w:rsidR="00951923" w:rsidRPr="007607D5" w:rsidRDefault="00951923" w:rsidP="007607D5">
            <w:pPr>
              <w:spacing w:before="120"/>
              <w:jc w:val="center"/>
              <w:rPr>
                <w:b/>
                <w:sz w:val="20"/>
              </w:rPr>
            </w:pPr>
            <w:r w:rsidRPr="007607D5">
              <w:rPr>
                <w:b/>
                <w:sz w:val="20"/>
              </w:rPr>
              <w:t>(V)</w:t>
            </w:r>
          </w:p>
        </w:tc>
        <w:tc>
          <w:tcPr>
            <w:tcW w:w="1567" w:type="pct"/>
            <w:shd w:val="clear" w:color="auto" w:fill="FFFFFF"/>
          </w:tcPr>
          <w:p w:rsidR="00951923" w:rsidRPr="007607D5" w:rsidRDefault="00951923" w:rsidP="007607D5">
            <w:pPr>
              <w:spacing w:before="120"/>
              <w:jc w:val="center"/>
              <w:rPr>
                <w:b/>
                <w:sz w:val="20"/>
              </w:rPr>
            </w:pPr>
            <w:r w:rsidRPr="007607D5">
              <w:rPr>
                <w:b/>
                <w:sz w:val="20"/>
              </w:rPr>
              <w:t>Giá trị cài đặt kh</w:t>
            </w:r>
            <w:r w:rsidR="006F22F1" w:rsidRPr="00296911">
              <w:rPr>
                <w:b/>
                <w:sz w:val="20"/>
              </w:rPr>
              <w:t>ó</w:t>
            </w:r>
            <w:r w:rsidRPr="007607D5">
              <w:rPr>
                <w:b/>
                <w:sz w:val="20"/>
              </w:rPr>
              <w:t>a rò điện một pha</w:t>
            </w:r>
          </w:p>
          <w:p w:rsidR="00951923" w:rsidRPr="007607D5" w:rsidRDefault="00951923" w:rsidP="007607D5">
            <w:pPr>
              <w:spacing w:before="120"/>
              <w:jc w:val="center"/>
              <w:rPr>
                <w:b/>
                <w:sz w:val="20"/>
              </w:rPr>
            </w:pPr>
            <w:r w:rsidRPr="007607D5">
              <w:rPr>
                <w:b/>
                <w:sz w:val="20"/>
              </w:rPr>
              <w:t>(k</w:t>
            </w:r>
            <w:r w:rsidR="0096705A" w:rsidRPr="007607D5">
              <w:rPr>
                <w:b/>
                <w:sz w:val="20"/>
              </w:rPr>
              <w:t>Ω</w:t>
            </w:r>
            <w:r w:rsidRPr="007607D5">
              <w:rPr>
                <w:b/>
                <w:sz w:val="20"/>
              </w:rPr>
              <w:t>)</w:t>
            </w:r>
          </w:p>
        </w:tc>
        <w:tc>
          <w:tcPr>
            <w:tcW w:w="1602" w:type="pct"/>
            <w:shd w:val="clear" w:color="auto" w:fill="FFFFFF"/>
          </w:tcPr>
          <w:p w:rsidR="00951923" w:rsidRPr="007607D5" w:rsidRDefault="00951923" w:rsidP="007607D5">
            <w:pPr>
              <w:spacing w:before="120"/>
              <w:jc w:val="center"/>
              <w:rPr>
                <w:b/>
                <w:sz w:val="20"/>
              </w:rPr>
            </w:pPr>
            <w:r w:rsidRPr="007607D5">
              <w:rPr>
                <w:b/>
                <w:sz w:val="20"/>
              </w:rPr>
              <w:t xml:space="preserve">Sai số cho phép của giá trị tác </w:t>
            </w:r>
            <w:r w:rsidR="006F29F4" w:rsidRPr="007607D5">
              <w:rPr>
                <w:b/>
                <w:sz w:val="20"/>
              </w:rPr>
              <w:t>động</w:t>
            </w:r>
          </w:p>
          <w:p w:rsidR="00951923" w:rsidRPr="007607D5" w:rsidRDefault="00951923" w:rsidP="007607D5">
            <w:pPr>
              <w:spacing w:before="120"/>
              <w:jc w:val="center"/>
              <w:rPr>
                <w:b/>
                <w:sz w:val="20"/>
              </w:rPr>
            </w:pPr>
            <w:r w:rsidRPr="007607D5">
              <w:rPr>
                <w:b/>
                <w:sz w:val="20"/>
              </w:rPr>
              <w:t>(%)</w:t>
            </w:r>
          </w:p>
        </w:tc>
      </w:tr>
      <w:tr w:rsidR="00951923" w:rsidRPr="007607D5">
        <w:tblPrEx>
          <w:tblCellMar>
            <w:top w:w="0" w:type="dxa"/>
            <w:left w:w="0" w:type="dxa"/>
            <w:bottom w:w="0" w:type="dxa"/>
            <w:right w:w="0" w:type="dxa"/>
          </w:tblCellMar>
        </w:tblPrEx>
        <w:tc>
          <w:tcPr>
            <w:tcW w:w="1831" w:type="pct"/>
            <w:shd w:val="clear" w:color="auto" w:fill="FFFFFF"/>
          </w:tcPr>
          <w:p w:rsidR="00951923" w:rsidRPr="007607D5" w:rsidRDefault="00951923" w:rsidP="007607D5">
            <w:pPr>
              <w:spacing w:before="120"/>
              <w:jc w:val="center"/>
              <w:rPr>
                <w:sz w:val="20"/>
              </w:rPr>
            </w:pPr>
            <w:r w:rsidRPr="007607D5">
              <w:rPr>
                <w:sz w:val="20"/>
              </w:rPr>
              <w:t>380</w:t>
            </w:r>
          </w:p>
        </w:tc>
        <w:tc>
          <w:tcPr>
            <w:tcW w:w="1567" w:type="pct"/>
            <w:shd w:val="clear" w:color="auto" w:fill="FFFFFF"/>
          </w:tcPr>
          <w:p w:rsidR="00951923" w:rsidRPr="007607D5" w:rsidRDefault="00951923" w:rsidP="007607D5">
            <w:pPr>
              <w:spacing w:before="120"/>
              <w:jc w:val="center"/>
              <w:rPr>
                <w:sz w:val="20"/>
              </w:rPr>
            </w:pPr>
            <w:r w:rsidRPr="007607D5">
              <w:rPr>
                <w:sz w:val="20"/>
              </w:rPr>
              <w:t>7</w:t>
            </w:r>
          </w:p>
        </w:tc>
        <w:tc>
          <w:tcPr>
            <w:tcW w:w="1602" w:type="pct"/>
            <w:shd w:val="clear" w:color="auto" w:fill="FFFFFF"/>
          </w:tcPr>
          <w:p w:rsidR="00951923" w:rsidRPr="007607D5" w:rsidRDefault="00951923" w:rsidP="007607D5">
            <w:pPr>
              <w:spacing w:before="120"/>
              <w:jc w:val="center"/>
              <w:rPr>
                <w:sz w:val="20"/>
              </w:rPr>
            </w:pPr>
            <w:r w:rsidRPr="007607D5">
              <w:rPr>
                <w:sz w:val="20"/>
              </w:rPr>
              <w:t>+20</w:t>
            </w:r>
          </w:p>
        </w:tc>
      </w:tr>
      <w:tr w:rsidR="00951923" w:rsidRPr="007607D5">
        <w:tblPrEx>
          <w:tblCellMar>
            <w:top w:w="0" w:type="dxa"/>
            <w:left w:w="0" w:type="dxa"/>
            <w:bottom w:w="0" w:type="dxa"/>
            <w:right w:w="0" w:type="dxa"/>
          </w:tblCellMar>
        </w:tblPrEx>
        <w:tc>
          <w:tcPr>
            <w:tcW w:w="1831" w:type="pct"/>
            <w:shd w:val="clear" w:color="auto" w:fill="FFFFFF"/>
            <w:vAlign w:val="center"/>
          </w:tcPr>
          <w:p w:rsidR="00951923" w:rsidRPr="007607D5" w:rsidRDefault="00951923" w:rsidP="007607D5">
            <w:pPr>
              <w:spacing w:before="120"/>
              <w:jc w:val="center"/>
              <w:rPr>
                <w:sz w:val="20"/>
              </w:rPr>
            </w:pPr>
            <w:r w:rsidRPr="007607D5">
              <w:rPr>
                <w:sz w:val="20"/>
              </w:rPr>
              <w:t>660</w:t>
            </w:r>
          </w:p>
        </w:tc>
        <w:tc>
          <w:tcPr>
            <w:tcW w:w="1567" w:type="pct"/>
            <w:shd w:val="clear" w:color="auto" w:fill="FFFFFF"/>
            <w:vAlign w:val="center"/>
          </w:tcPr>
          <w:p w:rsidR="00951923" w:rsidRPr="007607D5" w:rsidRDefault="00951923" w:rsidP="007607D5">
            <w:pPr>
              <w:spacing w:before="120"/>
              <w:jc w:val="center"/>
              <w:rPr>
                <w:sz w:val="20"/>
              </w:rPr>
            </w:pPr>
            <w:r w:rsidRPr="007607D5">
              <w:rPr>
                <w:sz w:val="20"/>
              </w:rPr>
              <w:t>22</w:t>
            </w:r>
          </w:p>
        </w:tc>
        <w:tc>
          <w:tcPr>
            <w:tcW w:w="1602" w:type="pct"/>
            <w:shd w:val="clear" w:color="auto" w:fill="FFFFFF"/>
          </w:tcPr>
          <w:p w:rsidR="00951923" w:rsidRPr="007607D5" w:rsidRDefault="00951923" w:rsidP="007607D5">
            <w:pPr>
              <w:spacing w:before="120"/>
              <w:jc w:val="center"/>
              <w:rPr>
                <w:sz w:val="20"/>
              </w:rPr>
            </w:pPr>
            <w:r w:rsidRPr="007607D5">
              <w:rPr>
                <w:sz w:val="20"/>
              </w:rPr>
              <w:t>+20</w:t>
            </w:r>
          </w:p>
        </w:tc>
      </w:tr>
      <w:tr w:rsidR="00951923" w:rsidRPr="007607D5">
        <w:tblPrEx>
          <w:tblCellMar>
            <w:top w:w="0" w:type="dxa"/>
            <w:left w:w="0" w:type="dxa"/>
            <w:bottom w:w="0" w:type="dxa"/>
            <w:right w:w="0" w:type="dxa"/>
          </w:tblCellMar>
        </w:tblPrEx>
        <w:tc>
          <w:tcPr>
            <w:tcW w:w="1831" w:type="pct"/>
            <w:shd w:val="clear" w:color="auto" w:fill="FFFFFF"/>
          </w:tcPr>
          <w:p w:rsidR="00951923" w:rsidRPr="007607D5" w:rsidRDefault="00951923" w:rsidP="007607D5">
            <w:pPr>
              <w:spacing w:before="120"/>
              <w:jc w:val="center"/>
              <w:rPr>
                <w:sz w:val="20"/>
              </w:rPr>
            </w:pPr>
            <w:r w:rsidRPr="007607D5">
              <w:rPr>
                <w:sz w:val="20"/>
              </w:rPr>
              <w:lastRenderedPageBreak/>
              <w:t>1 140</w:t>
            </w:r>
          </w:p>
        </w:tc>
        <w:tc>
          <w:tcPr>
            <w:tcW w:w="1567" w:type="pct"/>
            <w:shd w:val="clear" w:color="auto" w:fill="FFFFFF"/>
          </w:tcPr>
          <w:p w:rsidR="00951923" w:rsidRPr="007607D5" w:rsidRDefault="00951923" w:rsidP="007607D5">
            <w:pPr>
              <w:spacing w:before="120"/>
              <w:jc w:val="center"/>
              <w:rPr>
                <w:sz w:val="20"/>
              </w:rPr>
            </w:pPr>
            <w:r w:rsidRPr="007607D5">
              <w:rPr>
                <w:sz w:val="20"/>
              </w:rPr>
              <w:t>40</w:t>
            </w:r>
          </w:p>
        </w:tc>
        <w:tc>
          <w:tcPr>
            <w:tcW w:w="1602" w:type="pct"/>
            <w:shd w:val="clear" w:color="auto" w:fill="FFFFFF"/>
          </w:tcPr>
          <w:p w:rsidR="00951923" w:rsidRPr="007607D5" w:rsidRDefault="00951923" w:rsidP="007607D5">
            <w:pPr>
              <w:spacing w:before="120"/>
              <w:jc w:val="center"/>
              <w:rPr>
                <w:sz w:val="20"/>
              </w:rPr>
            </w:pPr>
            <w:r w:rsidRPr="007607D5">
              <w:rPr>
                <w:sz w:val="20"/>
              </w:rPr>
              <w:t>+20</w:t>
            </w:r>
          </w:p>
        </w:tc>
      </w:tr>
    </w:tbl>
    <w:p w:rsidR="00951923" w:rsidRPr="007607D5" w:rsidRDefault="00951923" w:rsidP="007607D5">
      <w:pPr>
        <w:spacing w:before="120"/>
        <w:rPr>
          <w:sz w:val="20"/>
        </w:rPr>
      </w:pPr>
      <w:r w:rsidRPr="007607D5">
        <w:rPr>
          <w:sz w:val="20"/>
        </w:rPr>
        <w:t>7.9.3. Khi điện trở cách điện của mạng phía sau kh</w:t>
      </w:r>
      <w:r w:rsidR="00502845" w:rsidRPr="00296911">
        <w:rPr>
          <w:sz w:val="20"/>
        </w:rPr>
        <w:t>ở</w:t>
      </w:r>
      <w:r w:rsidRPr="007607D5">
        <w:rPr>
          <w:sz w:val="20"/>
        </w:rPr>
        <w:t xml:space="preserve">i động từ </w:t>
      </w:r>
      <w:r w:rsidR="00502845" w:rsidRPr="007607D5">
        <w:rPr>
          <w:sz w:val="20"/>
        </w:rPr>
        <w:t xml:space="preserve">với </w:t>
      </w:r>
      <w:r w:rsidRPr="007607D5">
        <w:rPr>
          <w:sz w:val="20"/>
        </w:rPr>
        <w:t>đ</w:t>
      </w:r>
      <w:r w:rsidR="00C347BB" w:rsidRPr="00296911">
        <w:rPr>
          <w:sz w:val="20"/>
        </w:rPr>
        <w:t>ấ</w:t>
      </w:r>
      <w:r w:rsidRPr="007607D5">
        <w:rPr>
          <w:sz w:val="20"/>
        </w:rPr>
        <w:t>t t</w:t>
      </w:r>
      <w:r w:rsidR="00502845" w:rsidRPr="00296911">
        <w:rPr>
          <w:sz w:val="20"/>
        </w:rPr>
        <w:t>ă</w:t>
      </w:r>
      <w:r w:rsidRPr="007607D5">
        <w:rPr>
          <w:sz w:val="20"/>
        </w:rPr>
        <w:t>ng lên 1,5 lần giá trị tác động, th</w:t>
      </w:r>
      <w:r w:rsidR="00191970" w:rsidRPr="00296911">
        <w:rPr>
          <w:sz w:val="20"/>
        </w:rPr>
        <w:t>ì</w:t>
      </w:r>
      <w:r w:rsidRPr="007607D5">
        <w:rPr>
          <w:sz w:val="20"/>
        </w:rPr>
        <w:t xml:space="preserve"> kh</w:t>
      </w:r>
      <w:r w:rsidR="00191970" w:rsidRPr="00296911">
        <w:rPr>
          <w:sz w:val="20"/>
        </w:rPr>
        <w:t>ó</w:t>
      </w:r>
      <w:r w:rsidRPr="007607D5">
        <w:rPr>
          <w:sz w:val="20"/>
        </w:rPr>
        <w:t>a liên động rò điện phải được phục hồi.</w:t>
      </w:r>
    </w:p>
    <w:p w:rsidR="00951923" w:rsidRPr="00362ECB" w:rsidRDefault="00951923" w:rsidP="007607D5">
      <w:pPr>
        <w:spacing w:before="120"/>
        <w:rPr>
          <w:color w:val="auto"/>
          <w:sz w:val="20"/>
        </w:rPr>
      </w:pPr>
      <w:r w:rsidRPr="00362ECB">
        <w:rPr>
          <w:color w:val="auto"/>
          <w:sz w:val="20"/>
        </w:rPr>
        <w:t>7.10.</w:t>
      </w:r>
      <w:r w:rsidR="006F29F4" w:rsidRPr="00362ECB">
        <w:rPr>
          <w:color w:val="auto"/>
          <w:sz w:val="20"/>
        </w:rPr>
        <w:t xml:space="preserve"> </w:t>
      </w:r>
      <w:r w:rsidRPr="00362ECB">
        <w:rPr>
          <w:color w:val="auto"/>
          <w:sz w:val="20"/>
        </w:rPr>
        <w:t>Yêu cầu đối với độ tăng nhiệt độ cho phép</w:t>
      </w:r>
    </w:p>
    <w:p w:rsidR="004A5DE8" w:rsidRPr="00296911" w:rsidRDefault="00951923" w:rsidP="004A5DE8">
      <w:pPr>
        <w:spacing w:before="120"/>
        <w:rPr>
          <w:color w:val="auto"/>
          <w:sz w:val="20"/>
        </w:rPr>
      </w:pPr>
      <w:r w:rsidRPr="00362ECB">
        <w:rPr>
          <w:color w:val="auto"/>
          <w:sz w:val="20"/>
        </w:rPr>
        <w:t>7.10.1.</w:t>
      </w:r>
      <w:r w:rsidR="006F29F4" w:rsidRPr="00362ECB">
        <w:rPr>
          <w:color w:val="auto"/>
          <w:sz w:val="20"/>
        </w:rPr>
        <w:t xml:space="preserve"> </w:t>
      </w:r>
      <w:r w:rsidRPr="00362ECB">
        <w:rPr>
          <w:color w:val="auto"/>
          <w:sz w:val="20"/>
        </w:rPr>
        <w:t>Độ tăng nhiệt độ lớn nhất cho phép của kh</w:t>
      </w:r>
      <w:r w:rsidR="004642D7" w:rsidRPr="00296911">
        <w:rPr>
          <w:color w:val="auto"/>
          <w:sz w:val="20"/>
        </w:rPr>
        <w:t>ở</w:t>
      </w:r>
      <w:r w:rsidRPr="00362ECB">
        <w:rPr>
          <w:color w:val="auto"/>
          <w:sz w:val="20"/>
        </w:rPr>
        <w:t xml:space="preserve">i động từ khi dòng điện làm việc </w:t>
      </w:r>
      <w:r w:rsidR="004642D7" w:rsidRPr="00296911">
        <w:rPr>
          <w:color w:val="auto"/>
          <w:sz w:val="20"/>
        </w:rPr>
        <w:t>ở</w:t>
      </w:r>
      <w:r w:rsidRPr="00362ECB">
        <w:rPr>
          <w:color w:val="auto"/>
          <w:sz w:val="20"/>
        </w:rPr>
        <w:t xml:space="preserve"> chế độ danh định có t</w:t>
      </w:r>
      <w:r w:rsidR="004642D7" w:rsidRPr="00296911">
        <w:rPr>
          <w:color w:val="auto"/>
          <w:sz w:val="20"/>
        </w:rPr>
        <w:t>í</w:t>
      </w:r>
      <w:r w:rsidRPr="00362ECB">
        <w:rPr>
          <w:color w:val="auto"/>
          <w:sz w:val="20"/>
        </w:rPr>
        <w:t>nh đến dòng tải đi qua kh</w:t>
      </w:r>
      <w:r w:rsidR="004642D7" w:rsidRPr="00296911">
        <w:rPr>
          <w:color w:val="auto"/>
          <w:sz w:val="20"/>
        </w:rPr>
        <w:t>ở</w:t>
      </w:r>
      <w:r w:rsidRPr="00362ECB">
        <w:rPr>
          <w:color w:val="auto"/>
          <w:sz w:val="20"/>
        </w:rPr>
        <w:t>i động từ trong điều kiện nhiệt độ môi trường 35 °</w:t>
      </w:r>
      <w:r w:rsidR="004642D7" w:rsidRPr="00296911">
        <w:rPr>
          <w:color w:val="auto"/>
          <w:sz w:val="20"/>
        </w:rPr>
        <w:t>C</w:t>
      </w:r>
      <w:r w:rsidRPr="00362ECB">
        <w:rPr>
          <w:color w:val="auto"/>
          <w:sz w:val="20"/>
        </w:rPr>
        <w:t xml:space="preserve"> không được vượt quá gi</w:t>
      </w:r>
      <w:r w:rsidR="004642D7" w:rsidRPr="00296911">
        <w:rPr>
          <w:color w:val="auto"/>
          <w:sz w:val="20"/>
        </w:rPr>
        <w:t>á</w:t>
      </w:r>
      <w:r w:rsidRPr="00362ECB">
        <w:rPr>
          <w:color w:val="auto"/>
          <w:sz w:val="20"/>
        </w:rPr>
        <w:t xml:space="preserve"> trị quy định tại B</w:t>
      </w:r>
      <w:r w:rsidR="004642D7" w:rsidRPr="00296911">
        <w:rPr>
          <w:color w:val="auto"/>
          <w:sz w:val="20"/>
        </w:rPr>
        <w:t>ả</w:t>
      </w:r>
      <w:r w:rsidRPr="00362ECB">
        <w:rPr>
          <w:color w:val="auto"/>
          <w:sz w:val="20"/>
        </w:rPr>
        <w:t>ng 13.</w:t>
      </w:r>
    </w:p>
    <w:p w:rsidR="00C97867" w:rsidRPr="00296911" w:rsidRDefault="00C97867" w:rsidP="00C97867">
      <w:pPr>
        <w:spacing w:before="120"/>
        <w:jc w:val="center"/>
        <w:rPr>
          <w:b/>
          <w:sz w:val="20"/>
        </w:rPr>
      </w:pPr>
      <w:r w:rsidRPr="0080528F">
        <w:rPr>
          <w:b/>
          <w:sz w:val="20"/>
        </w:rPr>
        <w:t>Bảng 13. Độ t</w:t>
      </w:r>
      <w:r w:rsidRPr="00296911">
        <w:rPr>
          <w:b/>
          <w:sz w:val="20"/>
        </w:rPr>
        <w:t>ă</w:t>
      </w:r>
      <w:r w:rsidRPr="0080528F">
        <w:rPr>
          <w:b/>
          <w:sz w:val="20"/>
        </w:rPr>
        <w:t>ng nhiệt độ lớn nhất cho phép</w:t>
      </w:r>
    </w:p>
    <w:tbl>
      <w:tblPr>
        <w:tblW w:w="5000" w:type="pct"/>
        <w:tblCellMar>
          <w:left w:w="0" w:type="dxa"/>
          <w:right w:w="0" w:type="dxa"/>
        </w:tblCellMar>
        <w:tblLook w:val="0000" w:firstRow="0" w:lastRow="0" w:firstColumn="0" w:lastColumn="0" w:noHBand="0" w:noVBand="0"/>
      </w:tblPr>
      <w:tblGrid>
        <w:gridCol w:w="832"/>
        <w:gridCol w:w="4415"/>
        <w:gridCol w:w="3834"/>
      </w:tblGrid>
      <w:tr w:rsidR="00C97867" w:rsidRPr="0080528F">
        <w:tblPrEx>
          <w:tblCellMar>
            <w:top w:w="0" w:type="dxa"/>
            <w:left w:w="0" w:type="dxa"/>
            <w:bottom w:w="0" w:type="dxa"/>
            <w:right w:w="0" w:type="dxa"/>
          </w:tblCellMar>
        </w:tblPrEx>
        <w:tc>
          <w:tcPr>
            <w:tcW w:w="458"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rPr>
            </w:pPr>
            <w:r w:rsidRPr="0080528F">
              <w:rPr>
                <w:b/>
                <w:sz w:val="20"/>
              </w:rPr>
              <w:t>STT</w:t>
            </w:r>
          </w:p>
        </w:tc>
        <w:tc>
          <w:tcPr>
            <w:tcW w:w="2431"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rPr>
            </w:pPr>
            <w:r w:rsidRPr="0080528F">
              <w:rPr>
                <w:b/>
                <w:sz w:val="20"/>
              </w:rPr>
              <w:t>Tên của bộ phận kh</w:t>
            </w:r>
            <w:r w:rsidRPr="00296911">
              <w:rPr>
                <w:b/>
                <w:sz w:val="20"/>
              </w:rPr>
              <w:t>ở</w:t>
            </w:r>
            <w:r w:rsidRPr="0080528F">
              <w:rPr>
                <w:b/>
                <w:sz w:val="20"/>
              </w:rPr>
              <w:t>i động từ</w:t>
            </w:r>
          </w:p>
        </w:tc>
        <w:tc>
          <w:tcPr>
            <w:tcW w:w="2111" w:type="pct"/>
            <w:tcBorders>
              <w:top w:val="single" w:sz="4" w:space="0" w:color="auto"/>
              <w:left w:val="single" w:sz="4" w:space="0" w:color="auto"/>
              <w:bottom w:val="nil"/>
              <w:right w:val="single" w:sz="4" w:space="0" w:color="auto"/>
            </w:tcBorders>
            <w:shd w:val="clear" w:color="auto" w:fill="FFFFFF"/>
          </w:tcPr>
          <w:p w:rsidR="00C97867" w:rsidRPr="0080528F" w:rsidRDefault="00C97867" w:rsidP="00C97867">
            <w:pPr>
              <w:spacing w:before="120"/>
              <w:jc w:val="center"/>
              <w:rPr>
                <w:b/>
                <w:sz w:val="20"/>
              </w:rPr>
            </w:pPr>
            <w:r w:rsidRPr="0080528F">
              <w:rPr>
                <w:b/>
                <w:sz w:val="20"/>
              </w:rPr>
              <w:t>Nhiệt độ t</w:t>
            </w:r>
            <w:r w:rsidRPr="00296911">
              <w:rPr>
                <w:b/>
                <w:sz w:val="20"/>
              </w:rPr>
              <w:t>ă</w:t>
            </w:r>
            <w:r w:rsidRPr="0080528F">
              <w:rPr>
                <w:b/>
                <w:sz w:val="20"/>
              </w:rPr>
              <w:t>ng tối đa cho phép khi hoạt động liên tục</w:t>
            </w:r>
            <w:r w:rsidRPr="00296911">
              <w:rPr>
                <w:b/>
                <w:sz w:val="20"/>
              </w:rPr>
              <w:t xml:space="preserve"> </w:t>
            </w:r>
            <w:r w:rsidRPr="0080528F">
              <w:rPr>
                <w:b/>
                <w:sz w:val="20"/>
              </w:rPr>
              <w:t>°C)</w:t>
            </w:r>
          </w:p>
        </w:tc>
      </w:tr>
      <w:tr w:rsidR="00C97867" w:rsidRPr="0080528F">
        <w:tblPrEx>
          <w:tblCellMar>
            <w:top w:w="0" w:type="dxa"/>
            <w:left w:w="0" w:type="dxa"/>
            <w:bottom w:w="0" w:type="dxa"/>
            <w:right w:w="0" w:type="dxa"/>
          </w:tblCellMar>
        </w:tblPrEx>
        <w:tc>
          <w:tcPr>
            <w:tcW w:w="458"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1</w:t>
            </w:r>
          </w:p>
        </w:tc>
        <w:tc>
          <w:tcPr>
            <w:tcW w:w="2431"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r w:rsidRPr="0080528F">
              <w:rPr>
                <w:sz w:val="20"/>
              </w:rPr>
              <w:t>Tiếp điểm chính với tiếp điểm tiếp xúc làm bằng kim loại hoặc hợp kim khác</w:t>
            </w:r>
          </w:p>
        </w:tc>
        <w:tc>
          <w:tcPr>
            <w:tcW w:w="2111"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sz w:val="20"/>
              </w:rPr>
            </w:pPr>
            <w:r w:rsidRPr="0080528F">
              <w:rPr>
                <w:sz w:val="20"/>
              </w:rPr>
              <w:t>Theo mức nhiệt tối đa của các bộ phận liền kề</w:t>
            </w:r>
          </w:p>
        </w:tc>
      </w:tr>
      <w:tr w:rsidR="00C97867" w:rsidRPr="0080528F">
        <w:tblPrEx>
          <w:tblCellMar>
            <w:top w:w="0" w:type="dxa"/>
            <w:left w:w="0" w:type="dxa"/>
            <w:bottom w:w="0" w:type="dxa"/>
            <w:right w:w="0" w:type="dxa"/>
          </w:tblCellMar>
        </w:tblPrEx>
        <w:tc>
          <w:tcPr>
            <w:tcW w:w="458"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2</w:t>
            </w:r>
          </w:p>
        </w:tc>
        <w:tc>
          <w:tcPr>
            <w:tcW w:w="2431"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r w:rsidRPr="0080528F">
              <w:rPr>
                <w:sz w:val="20"/>
              </w:rPr>
              <w:t>Tiếp điểm phụ với vật liệu bằng hợp kim hoặc kim loại khác</w:t>
            </w:r>
          </w:p>
        </w:tc>
        <w:tc>
          <w:tcPr>
            <w:tcW w:w="2111"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sz w:val="20"/>
              </w:rPr>
            </w:pPr>
            <w:r w:rsidRPr="0080528F">
              <w:rPr>
                <w:sz w:val="20"/>
              </w:rPr>
              <w:t>85</w:t>
            </w:r>
          </w:p>
        </w:tc>
      </w:tr>
      <w:tr w:rsidR="00C97867" w:rsidRPr="0080528F">
        <w:tblPrEx>
          <w:tblCellMar>
            <w:top w:w="0" w:type="dxa"/>
            <w:left w:w="0" w:type="dxa"/>
            <w:bottom w:w="0" w:type="dxa"/>
            <w:right w:w="0" w:type="dxa"/>
          </w:tblCellMar>
        </w:tblPrEx>
        <w:tc>
          <w:tcPr>
            <w:tcW w:w="458"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3</w:t>
            </w:r>
          </w:p>
        </w:tc>
        <w:tc>
          <w:tcPr>
            <w:tcW w:w="2431"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r w:rsidRPr="0080528F">
              <w:rPr>
                <w:sz w:val="20"/>
              </w:rPr>
              <w:t>Kết nối tiếp xúc của dây dẫn kh</w:t>
            </w:r>
            <w:r w:rsidRPr="00296911">
              <w:rPr>
                <w:sz w:val="20"/>
              </w:rPr>
              <w:t>ở</w:t>
            </w:r>
            <w:r w:rsidRPr="0080528F">
              <w:rPr>
                <w:sz w:val="20"/>
              </w:rPr>
              <w:t>i động từ với dây dẫn bên ngoài</w:t>
            </w:r>
          </w:p>
        </w:tc>
        <w:tc>
          <w:tcPr>
            <w:tcW w:w="2111"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sz w:val="20"/>
              </w:rPr>
            </w:pPr>
            <w:r w:rsidRPr="0080528F">
              <w:rPr>
                <w:sz w:val="20"/>
              </w:rPr>
              <w:t>75</w:t>
            </w:r>
          </w:p>
        </w:tc>
      </w:tr>
      <w:tr w:rsidR="00C97867" w:rsidRPr="0080528F">
        <w:tblPrEx>
          <w:tblCellMar>
            <w:top w:w="0" w:type="dxa"/>
            <w:left w:w="0" w:type="dxa"/>
            <w:bottom w:w="0" w:type="dxa"/>
            <w:right w:w="0" w:type="dxa"/>
          </w:tblCellMar>
        </w:tblPrEx>
        <w:tc>
          <w:tcPr>
            <w:tcW w:w="458"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4</w:t>
            </w:r>
          </w:p>
        </w:tc>
        <w:tc>
          <w:tcPr>
            <w:tcW w:w="2431"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r w:rsidRPr="0080528F">
              <w:rPr>
                <w:sz w:val="20"/>
              </w:rPr>
              <w:t>Cuộn dây nhiều lớp bằng vật liệu cách điện của các cấp chịu nhiệt</w:t>
            </w:r>
          </w:p>
        </w:tc>
        <w:tc>
          <w:tcPr>
            <w:tcW w:w="2111" w:type="pct"/>
            <w:tcBorders>
              <w:top w:val="single" w:sz="4" w:space="0" w:color="auto"/>
              <w:left w:val="single" w:sz="4" w:space="0" w:color="auto"/>
              <w:bottom w:val="nil"/>
              <w:right w:val="single" w:sz="4" w:space="0" w:color="auto"/>
            </w:tcBorders>
            <w:shd w:val="clear" w:color="auto" w:fill="FFFFFF"/>
          </w:tcPr>
          <w:p w:rsidR="00C97867" w:rsidRPr="0080528F" w:rsidRDefault="00C97867" w:rsidP="00C97867">
            <w:pPr>
              <w:spacing w:before="120"/>
              <w:jc w:val="center"/>
              <w:rPr>
                <w:sz w:val="20"/>
              </w:rPr>
            </w:pPr>
          </w:p>
        </w:tc>
      </w:tr>
      <w:tr w:rsidR="00C97867" w:rsidRPr="0080528F">
        <w:tblPrEx>
          <w:tblCellMar>
            <w:top w:w="0" w:type="dxa"/>
            <w:left w:w="0" w:type="dxa"/>
            <w:bottom w:w="0" w:type="dxa"/>
            <w:right w:w="0" w:type="dxa"/>
          </w:tblCellMar>
        </w:tblPrEx>
        <w:tc>
          <w:tcPr>
            <w:tcW w:w="458"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jc w:val="center"/>
              <w:rPr>
                <w:sz w:val="20"/>
              </w:rPr>
            </w:pPr>
            <w:r w:rsidRPr="0080528F">
              <w:rPr>
                <w:sz w:val="20"/>
              </w:rPr>
              <w:t>-</w:t>
            </w:r>
          </w:p>
        </w:tc>
        <w:tc>
          <w:tcPr>
            <w:tcW w:w="2431"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jc w:val="center"/>
              <w:rPr>
                <w:sz w:val="20"/>
              </w:rPr>
            </w:pPr>
            <w:r w:rsidRPr="0080528F">
              <w:rPr>
                <w:sz w:val="20"/>
              </w:rPr>
              <w:t>E</w:t>
            </w:r>
          </w:p>
        </w:tc>
        <w:tc>
          <w:tcPr>
            <w:tcW w:w="2111" w:type="pct"/>
            <w:tcBorders>
              <w:top w:val="single" w:sz="4" w:space="0" w:color="auto"/>
              <w:left w:val="single" w:sz="4" w:space="0" w:color="auto"/>
              <w:bottom w:val="nil"/>
              <w:right w:val="single" w:sz="4" w:space="0" w:color="auto"/>
            </w:tcBorders>
            <w:shd w:val="clear" w:color="auto" w:fill="FFFFFF"/>
          </w:tcPr>
          <w:p w:rsidR="00C97867" w:rsidRPr="0080528F" w:rsidRDefault="00C97867" w:rsidP="00C97867">
            <w:pPr>
              <w:spacing w:before="120"/>
              <w:jc w:val="center"/>
              <w:rPr>
                <w:sz w:val="20"/>
              </w:rPr>
            </w:pPr>
            <w:r w:rsidRPr="0080528F">
              <w:rPr>
                <w:sz w:val="20"/>
              </w:rPr>
              <w:t>85</w:t>
            </w:r>
          </w:p>
        </w:tc>
      </w:tr>
      <w:tr w:rsidR="00C97867" w:rsidRPr="0080528F">
        <w:tblPrEx>
          <w:tblCellMar>
            <w:top w:w="0" w:type="dxa"/>
            <w:left w:w="0" w:type="dxa"/>
            <w:bottom w:w="0" w:type="dxa"/>
            <w:right w:w="0" w:type="dxa"/>
          </w:tblCellMar>
        </w:tblPrEx>
        <w:tc>
          <w:tcPr>
            <w:tcW w:w="458"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2431"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B</w:t>
            </w:r>
          </w:p>
        </w:tc>
        <w:tc>
          <w:tcPr>
            <w:tcW w:w="2111"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sz w:val="20"/>
              </w:rPr>
            </w:pPr>
            <w:r w:rsidRPr="0080528F">
              <w:rPr>
                <w:sz w:val="20"/>
              </w:rPr>
              <w:t>95</w:t>
            </w:r>
          </w:p>
        </w:tc>
      </w:tr>
      <w:tr w:rsidR="00C97867" w:rsidRPr="0080528F">
        <w:tblPrEx>
          <w:tblCellMar>
            <w:top w:w="0" w:type="dxa"/>
            <w:left w:w="0" w:type="dxa"/>
            <w:bottom w:w="0" w:type="dxa"/>
            <w:right w:w="0" w:type="dxa"/>
          </w:tblCellMar>
        </w:tblPrEx>
        <w:tc>
          <w:tcPr>
            <w:tcW w:w="458"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2431"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jc w:val="center"/>
              <w:rPr>
                <w:sz w:val="20"/>
              </w:rPr>
            </w:pPr>
            <w:r w:rsidRPr="0080528F">
              <w:rPr>
                <w:sz w:val="20"/>
              </w:rPr>
              <w:t>F</w:t>
            </w:r>
          </w:p>
        </w:tc>
        <w:tc>
          <w:tcPr>
            <w:tcW w:w="2111"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rPr>
                <w:sz w:val="20"/>
              </w:rPr>
            </w:pPr>
            <w:r w:rsidRPr="0080528F">
              <w:rPr>
                <w:sz w:val="20"/>
              </w:rPr>
              <w:t>120</w:t>
            </w:r>
          </w:p>
        </w:tc>
      </w:tr>
    </w:tbl>
    <w:p w:rsidR="00C97867" w:rsidRPr="0080528F" w:rsidRDefault="00C97867" w:rsidP="00C97867">
      <w:pPr>
        <w:spacing w:before="120"/>
        <w:rPr>
          <w:sz w:val="20"/>
        </w:rPr>
      </w:pPr>
      <w:r w:rsidRPr="0080528F">
        <w:rPr>
          <w:sz w:val="20"/>
        </w:rPr>
        <w:t>7.10.2. Nhiệt độ bề mặt tối đa của khởi động từ phòng nổ kh</w:t>
      </w:r>
      <w:r w:rsidRPr="00296911">
        <w:rPr>
          <w:sz w:val="20"/>
        </w:rPr>
        <w:t>ô</w:t>
      </w:r>
      <w:r w:rsidRPr="0080528F">
        <w:rPr>
          <w:sz w:val="20"/>
        </w:rPr>
        <w:t>ng được vượt quá giá trị phân loại nhiệt độ được quy định tại Bảng 2 khoản 5.3.2.2 của TCVN 10888-0:2015 (IEC 60079-0:2011).</w:t>
      </w:r>
    </w:p>
    <w:p w:rsidR="00C97867" w:rsidRPr="0080528F" w:rsidRDefault="00C97867" w:rsidP="00C97867">
      <w:pPr>
        <w:spacing w:before="120"/>
        <w:rPr>
          <w:sz w:val="20"/>
        </w:rPr>
      </w:pPr>
      <w:r w:rsidRPr="0080528F">
        <w:rPr>
          <w:sz w:val="20"/>
        </w:rPr>
        <w:t>7.11. Đối với các đầu nối phích cắm có thể tháo rời, công tắc, nút bấm được phép sử dụng các bộ phận tiếp xúc có lớp mạ điện và hàn b</w:t>
      </w:r>
      <w:r w:rsidRPr="00296911">
        <w:rPr>
          <w:sz w:val="20"/>
        </w:rPr>
        <w:t>ằ</w:t>
      </w:r>
      <w:r w:rsidRPr="0080528F">
        <w:rPr>
          <w:sz w:val="20"/>
        </w:rPr>
        <w:t>ng bạc hoặc vật liệu khác chịu được tác động của môi trường bên trong vỏ.</w:t>
      </w:r>
    </w:p>
    <w:p w:rsidR="00C97867" w:rsidRPr="0080528F" w:rsidRDefault="00C97867" w:rsidP="00C97867">
      <w:pPr>
        <w:spacing w:before="120"/>
        <w:rPr>
          <w:sz w:val="20"/>
        </w:rPr>
      </w:pPr>
      <w:r w:rsidRPr="0080528F">
        <w:rPr>
          <w:sz w:val="20"/>
        </w:rPr>
        <w:t>7.12. Mỗi khởi động từ phải có ít nhất hai tiếp điểm dự phòng của các mạch phụ của côngt</w:t>
      </w:r>
      <w:r w:rsidRPr="00296911">
        <w:rPr>
          <w:sz w:val="20"/>
        </w:rPr>
        <w:t>ắ</w:t>
      </w:r>
      <w:r w:rsidRPr="0080528F">
        <w:rPr>
          <w:sz w:val="20"/>
        </w:rPr>
        <w:t>ctơ chính được kết nối với các đầu nối an toàn tia lửa hoặc không an toàn tia lửa của hộp đấu cáp ra.</w:t>
      </w:r>
    </w:p>
    <w:p w:rsidR="00C97867" w:rsidRPr="0080528F" w:rsidRDefault="00C97867" w:rsidP="00C97867">
      <w:pPr>
        <w:spacing w:before="120"/>
        <w:rPr>
          <w:sz w:val="20"/>
        </w:rPr>
      </w:pPr>
      <w:r w:rsidRPr="0080528F">
        <w:rPr>
          <w:sz w:val="20"/>
        </w:rPr>
        <w:t>7.13. Trong khoang đ</w:t>
      </w:r>
      <w:r w:rsidRPr="00296911">
        <w:rPr>
          <w:sz w:val="20"/>
        </w:rPr>
        <w:t>ấ</w:t>
      </w:r>
      <w:r w:rsidRPr="0080528F">
        <w:rPr>
          <w:sz w:val="20"/>
        </w:rPr>
        <w:t>u cáp ra động cơ của khởi động từ phải c</w:t>
      </w:r>
      <w:r w:rsidRPr="00296911">
        <w:rPr>
          <w:sz w:val="20"/>
        </w:rPr>
        <w:t>ó</w:t>
      </w:r>
      <w:r w:rsidRPr="0080528F">
        <w:rPr>
          <w:sz w:val="20"/>
        </w:rPr>
        <w:t xml:space="preserve"> ít nhất hai bộ kẹp đấu dây để kết nối an toàn tia lửa và mạch an toàn tia lửa.</w:t>
      </w:r>
    </w:p>
    <w:p w:rsidR="00C97867" w:rsidRPr="0080528F" w:rsidRDefault="00C97867" w:rsidP="00C97867">
      <w:pPr>
        <w:spacing w:before="120"/>
        <w:rPr>
          <w:sz w:val="20"/>
        </w:rPr>
      </w:pPr>
      <w:r w:rsidRPr="0080528F">
        <w:rPr>
          <w:sz w:val="20"/>
        </w:rPr>
        <w:t>7.14. Kẹp đấu dây nguồn đầu vào của khởi động từ phải đảm bảo kết nối cả cáp chính, cáp mềm và có tính đến dòng điện làm việc cho phép đi qua theo quy định tại Bảng 6 của Quy chuẩn kỹ thuật này.</w:t>
      </w:r>
    </w:p>
    <w:p w:rsidR="00C97867" w:rsidRPr="0080528F" w:rsidRDefault="00C97867" w:rsidP="00C97867">
      <w:pPr>
        <w:spacing w:before="120"/>
        <w:rPr>
          <w:sz w:val="20"/>
        </w:rPr>
      </w:pPr>
      <w:r w:rsidRPr="0080528F">
        <w:rPr>
          <w:sz w:val="20"/>
        </w:rPr>
        <w:t xml:space="preserve">7.15. Khởi động từ phòng nổ phải có </w:t>
      </w:r>
      <w:r w:rsidRPr="00296911">
        <w:rPr>
          <w:sz w:val="20"/>
        </w:rPr>
        <w:t>í</w:t>
      </w:r>
      <w:r w:rsidRPr="0080528F">
        <w:rPr>
          <w:sz w:val="20"/>
        </w:rPr>
        <w:t>t nhất hai cổ cáp vào cho mạch điều khiển.</w:t>
      </w:r>
    </w:p>
    <w:p w:rsidR="00C97867" w:rsidRPr="0080528F" w:rsidRDefault="00C97867" w:rsidP="00C97867">
      <w:pPr>
        <w:spacing w:before="120"/>
        <w:rPr>
          <w:sz w:val="20"/>
        </w:rPr>
      </w:pPr>
      <w:r w:rsidRPr="0080528F">
        <w:rPr>
          <w:sz w:val="20"/>
        </w:rPr>
        <w:t>7.16. Nắp m</w:t>
      </w:r>
      <w:r w:rsidRPr="00296911">
        <w:rPr>
          <w:sz w:val="20"/>
        </w:rPr>
        <w:t>ở</w:t>
      </w:r>
      <w:r w:rsidRPr="0080528F">
        <w:rPr>
          <w:sz w:val="20"/>
        </w:rPr>
        <w:t xml:space="preserve"> nhanh của khoang côngtắctơ phải cho phép đóng m</w:t>
      </w:r>
      <w:r w:rsidRPr="00296911">
        <w:rPr>
          <w:sz w:val="20"/>
        </w:rPr>
        <w:t>ở</w:t>
      </w:r>
      <w:r w:rsidRPr="0080528F">
        <w:rPr>
          <w:sz w:val="20"/>
        </w:rPr>
        <w:t xml:space="preserve"> ít nhất 4.000 lần.</w:t>
      </w:r>
    </w:p>
    <w:p w:rsidR="00C97867" w:rsidRPr="0080528F" w:rsidRDefault="00C97867" w:rsidP="00C97867">
      <w:pPr>
        <w:spacing w:before="120"/>
        <w:rPr>
          <w:sz w:val="20"/>
        </w:rPr>
      </w:pPr>
      <w:r w:rsidRPr="0080528F">
        <w:rPr>
          <w:sz w:val="20"/>
        </w:rPr>
        <w:t>7.17. Khởi động từ phải có bảng sơ đồ nguyên lý điện mô tả cách đấu nối của khởi động từ.</w:t>
      </w:r>
    </w:p>
    <w:p w:rsidR="00C97867" w:rsidRPr="0080528F" w:rsidRDefault="00513A34" w:rsidP="00C97867">
      <w:pPr>
        <w:spacing w:before="120"/>
        <w:rPr>
          <w:b/>
          <w:sz w:val="20"/>
        </w:rPr>
      </w:pPr>
      <w:bookmarkStart w:id="12" w:name="dieu_8"/>
      <w:r w:rsidRPr="00513A34">
        <w:rPr>
          <w:b/>
          <w:sz w:val="20"/>
        </w:rPr>
        <w:t>8. Các yêu cầu và phương pháp kiểm tra thử nghiệm</w:t>
      </w:r>
      <w:bookmarkEnd w:id="12"/>
    </w:p>
    <w:p w:rsidR="00C97867" w:rsidRPr="0080528F" w:rsidRDefault="00C97867" w:rsidP="00C97867">
      <w:pPr>
        <w:spacing w:before="120"/>
        <w:rPr>
          <w:sz w:val="20"/>
        </w:rPr>
      </w:pPr>
      <w:r w:rsidRPr="0080528F">
        <w:rPr>
          <w:sz w:val="20"/>
        </w:rPr>
        <w:t>8.1. Yêu cầu chung</w:t>
      </w:r>
    </w:p>
    <w:p w:rsidR="00C97867" w:rsidRPr="0080528F" w:rsidRDefault="00C97867" w:rsidP="00C97867">
      <w:pPr>
        <w:spacing w:before="120"/>
        <w:rPr>
          <w:sz w:val="20"/>
        </w:rPr>
      </w:pPr>
      <w:r w:rsidRPr="0080528F">
        <w:rPr>
          <w:sz w:val="20"/>
        </w:rPr>
        <w:t>Các thử nghiệm phải được thực hiện trong điều kiện:</w:t>
      </w:r>
    </w:p>
    <w:p w:rsidR="00C97867" w:rsidRPr="0080528F" w:rsidRDefault="00C97867" w:rsidP="00C97867">
      <w:pPr>
        <w:spacing w:before="120"/>
        <w:rPr>
          <w:sz w:val="20"/>
        </w:rPr>
      </w:pPr>
      <w:r w:rsidRPr="0080528F">
        <w:rPr>
          <w:sz w:val="20"/>
        </w:rPr>
        <w:t>8.1.1. Nhiệt độ môi trường từ -20 °C đến +40 °C.</w:t>
      </w:r>
    </w:p>
    <w:p w:rsidR="00C97867" w:rsidRPr="0080528F" w:rsidRDefault="00C97867" w:rsidP="00C97867">
      <w:pPr>
        <w:spacing w:before="120"/>
        <w:rPr>
          <w:sz w:val="20"/>
        </w:rPr>
      </w:pPr>
      <w:r w:rsidRPr="0080528F">
        <w:rPr>
          <w:sz w:val="20"/>
        </w:rPr>
        <w:t xml:space="preserve">8.1.2. Giá trị độ ẩm tương đối đến (98 ± 2) % </w:t>
      </w:r>
      <w:r w:rsidRPr="00296911">
        <w:rPr>
          <w:sz w:val="20"/>
        </w:rPr>
        <w:t>ở</w:t>
      </w:r>
      <w:r w:rsidRPr="0080528F">
        <w:rPr>
          <w:sz w:val="20"/>
        </w:rPr>
        <w:t xml:space="preserve"> nhiệt độ 35 °C.</w:t>
      </w:r>
    </w:p>
    <w:p w:rsidR="00C97867" w:rsidRPr="0080528F" w:rsidRDefault="00C97867" w:rsidP="00C97867">
      <w:pPr>
        <w:spacing w:before="120"/>
        <w:rPr>
          <w:sz w:val="20"/>
        </w:rPr>
      </w:pPr>
      <w:r w:rsidRPr="0080528F">
        <w:rPr>
          <w:sz w:val="20"/>
        </w:rPr>
        <w:t>8.1.3. Hàm lượng ôxy là 21 % về thể tích;</w:t>
      </w:r>
    </w:p>
    <w:p w:rsidR="00C97867" w:rsidRPr="0080528F" w:rsidRDefault="00C97867" w:rsidP="00C97867">
      <w:pPr>
        <w:spacing w:before="120"/>
        <w:rPr>
          <w:sz w:val="20"/>
        </w:rPr>
      </w:pPr>
      <w:r w:rsidRPr="0080528F">
        <w:rPr>
          <w:sz w:val="20"/>
        </w:rPr>
        <w:t>8.1 4 Không có khí cháy, khí độc hại v</w:t>
      </w:r>
      <w:r w:rsidRPr="00296911">
        <w:rPr>
          <w:sz w:val="20"/>
        </w:rPr>
        <w:t>à</w:t>
      </w:r>
      <w:r w:rsidRPr="0080528F">
        <w:rPr>
          <w:sz w:val="20"/>
        </w:rPr>
        <w:t xml:space="preserve"> hơi ăn mòn.</w:t>
      </w:r>
    </w:p>
    <w:p w:rsidR="00C97867" w:rsidRPr="0080528F" w:rsidRDefault="00C97867" w:rsidP="00C97867">
      <w:pPr>
        <w:spacing w:before="120"/>
        <w:rPr>
          <w:sz w:val="20"/>
        </w:rPr>
      </w:pPr>
      <w:r w:rsidRPr="0080528F">
        <w:rPr>
          <w:sz w:val="20"/>
        </w:rPr>
        <w:t>8.2. Thử nghiệm các thông số tác động</w:t>
      </w:r>
    </w:p>
    <w:p w:rsidR="00C97867" w:rsidRPr="0080528F" w:rsidRDefault="00C97867" w:rsidP="00C97867">
      <w:pPr>
        <w:spacing w:before="120"/>
        <w:rPr>
          <w:sz w:val="20"/>
        </w:rPr>
      </w:pPr>
      <w:r w:rsidRPr="0080528F">
        <w:rPr>
          <w:sz w:val="20"/>
        </w:rPr>
        <w:t>8.2.1. Nội dung thử nghiệm thực hiện theo Phụ lục C của Quy chuẩn kỹ thuật này, giá trị th</w:t>
      </w:r>
      <w:r w:rsidRPr="00296911">
        <w:rPr>
          <w:sz w:val="20"/>
        </w:rPr>
        <w:t>ử</w:t>
      </w:r>
      <w:r w:rsidRPr="0080528F">
        <w:rPr>
          <w:sz w:val="20"/>
        </w:rPr>
        <w:t xml:space="preserve"> nghiệm theo TCVN 6592-1:2009 (IEC 60947-1:2007), TCVN 6592-4-1:2009 (IEC 60947-4-1:2002).</w:t>
      </w:r>
    </w:p>
    <w:p w:rsidR="00C97867" w:rsidRPr="0080528F" w:rsidRDefault="00C97867" w:rsidP="00C97867">
      <w:pPr>
        <w:spacing w:before="120"/>
        <w:rPr>
          <w:sz w:val="20"/>
        </w:rPr>
      </w:pPr>
      <w:r w:rsidRPr="0080528F">
        <w:rPr>
          <w:sz w:val="20"/>
        </w:rPr>
        <w:t>8.2.2. Các thông số tác động phải được theo dõi ở vị tr</w:t>
      </w:r>
      <w:r w:rsidRPr="00296911">
        <w:rPr>
          <w:sz w:val="20"/>
        </w:rPr>
        <w:t>í</w:t>
      </w:r>
      <w:r w:rsidRPr="0080528F">
        <w:rPr>
          <w:sz w:val="20"/>
        </w:rPr>
        <w:t xml:space="preserve"> vận hành và khi các khởi động từ phòng nổ nghiêng 15 </w:t>
      </w:r>
      <w:r w:rsidRPr="00296911">
        <w:rPr>
          <w:sz w:val="20"/>
          <w:vertAlign w:val="superscript"/>
        </w:rPr>
        <w:t>o</w:t>
      </w:r>
      <w:r w:rsidRPr="0080528F">
        <w:rPr>
          <w:sz w:val="20"/>
        </w:rPr>
        <w:t xml:space="preserve"> "về phía trước" và "ph</w:t>
      </w:r>
      <w:r w:rsidRPr="00296911">
        <w:rPr>
          <w:sz w:val="20"/>
        </w:rPr>
        <w:t>í</w:t>
      </w:r>
      <w:r w:rsidRPr="0080528F">
        <w:rPr>
          <w:sz w:val="20"/>
        </w:rPr>
        <w:t>a sau”, "trái" và "phải", ở mỗi vị trí, phải thực hiện:</w:t>
      </w:r>
    </w:p>
    <w:p w:rsidR="00C97867" w:rsidRPr="0080528F" w:rsidRDefault="00C97867" w:rsidP="00C97867">
      <w:pPr>
        <w:spacing w:before="120"/>
        <w:rPr>
          <w:sz w:val="20"/>
        </w:rPr>
      </w:pPr>
      <w:r w:rsidRPr="0080528F">
        <w:rPr>
          <w:sz w:val="20"/>
        </w:rPr>
        <w:t xml:space="preserve">8.2.2.1. Đóng - cắt 3 lần ở nhiệt độ môi trường xung quanh với điện áp 0,85 và 1,1 lần điện </w:t>
      </w:r>
      <w:r w:rsidRPr="00296911">
        <w:rPr>
          <w:sz w:val="20"/>
        </w:rPr>
        <w:t>á</w:t>
      </w:r>
      <w:r w:rsidRPr="0080528F">
        <w:rPr>
          <w:sz w:val="20"/>
        </w:rPr>
        <w:t>p danh định.</w:t>
      </w:r>
    </w:p>
    <w:p w:rsidR="00C97867" w:rsidRPr="0080528F" w:rsidRDefault="00C97867" w:rsidP="00C97867">
      <w:pPr>
        <w:spacing w:before="120"/>
        <w:rPr>
          <w:sz w:val="20"/>
        </w:rPr>
      </w:pPr>
      <w:r w:rsidRPr="0080528F">
        <w:rPr>
          <w:sz w:val="20"/>
        </w:rPr>
        <w:t xml:space="preserve">8.2.2.2. Kiểm tra khi điện áp giảm thấp. Thực hiện ba lần đóng côngtắctơ không tải </w:t>
      </w:r>
      <w:r w:rsidRPr="00296911">
        <w:rPr>
          <w:sz w:val="20"/>
        </w:rPr>
        <w:t>ở</w:t>
      </w:r>
      <w:r w:rsidRPr="0080528F">
        <w:rPr>
          <w:sz w:val="20"/>
        </w:rPr>
        <w:t xml:space="preserve"> trạng thái nguội </w:t>
      </w:r>
      <w:r w:rsidRPr="0080528F">
        <w:rPr>
          <w:sz w:val="20"/>
        </w:rPr>
        <w:lastRenderedPageBreak/>
        <w:t>với điện áp 0,85 U</w:t>
      </w:r>
      <w:r w:rsidRPr="0080528F">
        <w:rPr>
          <w:sz w:val="20"/>
          <w:vertAlign w:val="subscript"/>
        </w:rPr>
        <w:t>e</w:t>
      </w:r>
      <w:r w:rsidRPr="0080528F">
        <w:rPr>
          <w:sz w:val="20"/>
        </w:rPr>
        <w:t xml:space="preserve"> sau đó điện áp giảm đến 0,65 U</w:t>
      </w:r>
      <w:r w:rsidRPr="0080528F">
        <w:rPr>
          <w:sz w:val="20"/>
          <w:vertAlign w:val="subscript"/>
        </w:rPr>
        <w:t>e</w:t>
      </w:r>
      <w:r w:rsidRPr="0080528F">
        <w:rPr>
          <w:sz w:val="20"/>
        </w:rPr>
        <w:t>. Hệ thống từ tính của côngtắctơ không được nh</w:t>
      </w:r>
      <w:r w:rsidRPr="00296911">
        <w:rPr>
          <w:sz w:val="20"/>
        </w:rPr>
        <w:t>ả</w:t>
      </w:r>
      <w:r w:rsidRPr="0080528F">
        <w:rPr>
          <w:sz w:val="20"/>
        </w:rPr>
        <w:t xml:space="preserve"> ra.</w:t>
      </w:r>
    </w:p>
    <w:p w:rsidR="00C97867" w:rsidRPr="0080528F" w:rsidRDefault="00C97867" w:rsidP="00C97867">
      <w:pPr>
        <w:spacing w:before="120"/>
        <w:rPr>
          <w:sz w:val="20"/>
        </w:rPr>
      </w:pPr>
      <w:r w:rsidRPr="0080528F">
        <w:rPr>
          <w:sz w:val="20"/>
        </w:rPr>
        <w:t>8.3. Tắt máy tại chỗ bằng tay và t</w:t>
      </w:r>
      <w:r w:rsidRPr="00296911">
        <w:rPr>
          <w:sz w:val="20"/>
        </w:rPr>
        <w:t>ắ</w:t>
      </w:r>
      <w:r w:rsidRPr="0080528F">
        <w:rPr>
          <w:sz w:val="20"/>
        </w:rPr>
        <w:t>t máy từ xa.</w:t>
      </w:r>
    </w:p>
    <w:p w:rsidR="00C97867" w:rsidRPr="0080528F" w:rsidRDefault="00C97867" w:rsidP="00C97867">
      <w:pPr>
        <w:spacing w:before="120"/>
        <w:rPr>
          <w:sz w:val="20"/>
        </w:rPr>
      </w:pPr>
      <w:r w:rsidRPr="0080528F">
        <w:rPr>
          <w:sz w:val="20"/>
        </w:rPr>
        <w:t>8.4. Kiểm tra t</w:t>
      </w:r>
      <w:r w:rsidRPr="00296911">
        <w:rPr>
          <w:sz w:val="20"/>
        </w:rPr>
        <w:t>í</w:t>
      </w:r>
      <w:r w:rsidRPr="0080528F">
        <w:rPr>
          <w:sz w:val="20"/>
        </w:rPr>
        <w:t>n hiệu khi khởi động từ đã đóng.</w:t>
      </w:r>
    </w:p>
    <w:p w:rsidR="00C97867" w:rsidRPr="0080528F" w:rsidRDefault="00C97867" w:rsidP="00C97867">
      <w:pPr>
        <w:spacing w:before="120"/>
        <w:rPr>
          <w:sz w:val="20"/>
        </w:rPr>
      </w:pPr>
      <w:r w:rsidRPr="0080528F">
        <w:rPr>
          <w:sz w:val="20"/>
        </w:rPr>
        <w:t>8.5. Kiểm tra khóa liên động cơ khí</w:t>
      </w:r>
    </w:p>
    <w:p w:rsidR="00C97867" w:rsidRPr="0080528F" w:rsidRDefault="00C97867" w:rsidP="00C97867">
      <w:pPr>
        <w:spacing w:before="120"/>
        <w:rPr>
          <w:sz w:val="20"/>
        </w:rPr>
      </w:pPr>
      <w:r w:rsidRPr="0080528F">
        <w:rPr>
          <w:sz w:val="20"/>
        </w:rPr>
        <w:t>8.5.1. Mở nắp với dao cách ly liên động đã đóng;</w:t>
      </w:r>
    </w:p>
    <w:p w:rsidR="00C97867" w:rsidRPr="0080528F" w:rsidRDefault="00C97867" w:rsidP="00C97867">
      <w:pPr>
        <w:spacing w:before="120"/>
        <w:rPr>
          <w:sz w:val="20"/>
        </w:rPr>
      </w:pPr>
      <w:r w:rsidRPr="0080528F">
        <w:rPr>
          <w:sz w:val="20"/>
        </w:rPr>
        <w:t>8.5.2. Đóng dao cách ly liên động khi nắp đã mở hoặc đóng không hoàn</w:t>
      </w:r>
      <w:r w:rsidRPr="00296911">
        <w:rPr>
          <w:sz w:val="20"/>
        </w:rPr>
        <w:t xml:space="preserve"> </w:t>
      </w:r>
      <w:r w:rsidRPr="0080528F">
        <w:rPr>
          <w:sz w:val="20"/>
        </w:rPr>
        <w:t>toàn;</w:t>
      </w:r>
    </w:p>
    <w:p w:rsidR="00C97867" w:rsidRPr="0080528F" w:rsidRDefault="00C97867" w:rsidP="00C97867">
      <w:pPr>
        <w:spacing w:before="120"/>
        <w:rPr>
          <w:sz w:val="20"/>
        </w:rPr>
      </w:pPr>
      <w:r w:rsidRPr="0080528F">
        <w:rPr>
          <w:sz w:val="20"/>
        </w:rPr>
        <w:t>8.5.3. Cắt dao cách ly liên động khi khởi động từ đang đóng;</w:t>
      </w:r>
    </w:p>
    <w:p w:rsidR="00C97867" w:rsidRPr="0080528F" w:rsidRDefault="00C97867" w:rsidP="00C97867">
      <w:pPr>
        <w:spacing w:before="120"/>
        <w:rPr>
          <w:sz w:val="20"/>
        </w:rPr>
      </w:pPr>
      <w:r w:rsidRPr="0080528F">
        <w:rPr>
          <w:sz w:val="20"/>
        </w:rPr>
        <w:t>8.5.4. Đo lực tay cầm điều khiển đóng cắt;</w:t>
      </w:r>
    </w:p>
    <w:p w:rsidR="00C97867" w:rsidRPr="0080528F" w:rsidRDefault="00C97867" w:rsidP="00C97867">
      <w:pPr>
        <w:spacing w:before="120"/>
        <w:rPr>
          <w:sz w:val="20"/>
        </w:rPr>
      </w:pPr>
      <w:r w:rsidRPr="0080528F">
        <w:rPr>
          <w:sz w:val="20"/>
        </w:rPr>
        <w:t>8.5.5. Kiểm tra liên động điện - cơ giữa dao cách ly và côngtắctơ bằng cách nhấn nút "Dừng" v</w:t>
      </w:r>
      <w:r w:rsidRPr="00296911">
        <w:rPr>
          <w:sz w:val="20"/>
        </w:rPr>
        <w:t>à</w:t>
      </w:r>
      <w:r w:rsidRPr="0080528F">
        <w:rPr>
          <w:sz w:val="20"/>
        </w:rPr>
        <w:t xml:space="preserve"> m</w:t>
      </w:r>
      <w:r w:rsidRPr="00296911">
        <w:rPr>
          <w:sz w:val="20"/>
        </w:rPr>
        <w:t>ở</w:t>
      </w:r>
      <w:r w:rsidRPr="0080528F">
        <w:rPr>
          <w:sz w:val="20"/>
        </w:rPr>
        <w:t xml:space="preserve"> dao cách ly;</w:t>
      </w:r>
    </w:p>
    <w:p w:rsidR="00C97867" w:rsidRPr="0080528F" w:rsidRDefault="00C97867" w:rsidP="00C97867">
      <w:pPr>
        <w:spacing w:before="120"/>
        <w:rPr>
          <w:sz w:val="20"/>
        </w:rPr>
      </w:pPr>
      <w:r w:rsidRPr="0080528F">
        <w:rPr>
          <w:sz w:val="20"/>
        </w:rPr>
        <w:t>8.5.6. Các cơ cấu khóa liên động được coi là đạt thử nghiệm nếu trong tất cả các thử nghiệm không c</w:t>
      </w:r>
      <w:r w:rsidRPr="00296911">
        <w:rPr>
          <w:sz w:val="20"/>
        </w:rPr>
        <w:t>ó</w:t>
      </w:r>
      <w:r w:rsidRPr="0080528F">
        <w:rPr>
          <w:sz w:val="20"/>
        </w:rPr>
        <w:t xml:space="preserve"> trường hợp cơ cấu liên động bị trục trặc hoặc hỏng hóc các bộ phận của ch</w:t>
      </w:r>
      <w:r w:rsidRPr="00296911">
        <w:rPr>
          <w:sz w:val="20"/>
        </w:rPr>
        <w:t>ú</w:t>
      </w:r>
      <w:r w:rsidRPr="0080528F">
        <w:rPr>
          <w:sz w:val="20"/>
        </w:rPr>
        <w:t>ng.</w:t>
      </w:r>
    </w:p>
    <w:p w:rsidR="00C97867" w:rsidRPr="0080528F" w:rsidRDefault="00C97867" w:rsidP="00C97867">
      <w:pPr>
        <w:spacing w:before="120"/>
        <w:rPr>
          <w:sz w:val="20"/>
        </w:rPr>
      </w:pPr>
      <w:r w:rsidRPr="0080528F">
        <w:rPr>
          <w:sz w:val="20"/>
        </w:rPr>
        <w:t>8.6. Thử nghiệm cách điện: Cách điện của khởi động từ phòng nổ được thử nghiệm theo quy định tại khoản 7.6 của Quy chuẩn kỹ thuật này.</w:t>
      </w:r>
    </w:p>
    <w:p w:rsidR="00C97867" w:rsidRPr="0080528F" w:rsidRDefault="00C97867" w:rsidP="00C97867">
      <w:pPr>
        <w:spacing w:before="120"/>
        <w:rPr>
          <w:sz w:val="20"/>
        </w:rPr>
      </w:pPr>
      <w:r w:rsidRPr="0080528F">
        <w:rPr>
          <w:sz w:val="20"/>
        </w:rPr>
        <w:t>8.7. Thử nghiệm mạch điều khiển từ xa</w:t>
      </w:r>
    </w:p>
    <w:p w:rsidR="00C97867" w:rsidRPr="0080528F" w:rsidRDefault="00C97867" w:rsidP="00C97867">
      <w:pPr>
        <w:spacing w:before="120"/>
        <w:rPr>
          <w:sz w:val="20"/>
        </w:rPr>
      </w:pPr>
      <w:r w:rsidRPr="0080528F">
        <w:rPr>
          <w:sz w:val="20"/>
        </w:rPr>
        <w:t>Khi mạch điều khiển từ xa bị đứt dây hoặc ngắn mạch khởi động từ</w:t>
      </w:r>
      <w:r w:rsidRPr="00296911">
        <w:rPr>
          <w:sz w:val="20"/>
        </w:rPr>
        <w:t xml:space="preserve"> </w:t>
      </w:r>
      <w:r w:rsidRPr="0080528F">
        <w:rPr>
          <w:sz w:val="20"/>
        </w:rPr>
        <w:t>phải:</w:t>
      </w:r>
    </w:p>
    <w:p w:rsidR="00C97867" w:rsidRPr="0080528F" w:rsidRDefault="00C97867" w:rsidP="00C97867">
      <w:pPr>
        <w:spacing w:before="120"/>
        <w:rPr>
          <w:sz w:val="20"/>
        </w:rPr>
      </w:pPr>
      <w:r w:rsidRPr="0080528F">
        <w:rPr>
          <w:sz w:val="20"/>
        </w:rPr>
        <w:t xml:space="preserve">8.7.1. Không đóng được </w:t>
      </w:r>
      <w:r w:rsidRPr="00296911">
        <w:rPr>
          <w:sz w:val="20"/>
        </w:rPr>
        <w:t>ở</w:t>
      </w:r>
      <w:r w:rsidRPr="0080528F">
        <w:rPr>
          <w:sz w:val="20"/>
        </w:rPr>
        <w:t xml:space="preserve"> vị trí cắt;</w:t>
      </w:r>
    </w:p>
    <w:p w:rsidR="00C97867" w:rsidRPr="0080528F" w:rsidRDefault="00C97867" w:rsidP="00C97867">
      <w:pPr>
        <w:spacing w:before="120"/>
        <w:rPr>
          <w:sz w:val="20"/>
        </w:rPr>
      </w:pPr>
      <w:r w:rsidRPr="0080528F">
        <w:rPr>
          <w:sz w:val="20"/>
        </w:rPr>
        <w:t>8.7.2. Cắt khi ở vị trí đóng.</w:t>
      </w:r>
    </w:p>
    <w:p w:rsidR="00C97867" w:rsidRPr="0080528F" w:rsidRDefault="00C97867" w:rsidP="00C97867">
      <w:pPr>
        <w:spacing w:before="120"/>
        <w:rPr>
          <w:sz w:val="20"/>
        </w:rPr>
      </w:pPr>
      <w:r w:rsidRPr="0080528F">
        <w:rPr>
          <w:sz w:val="20"/>
        </w:rPr>
        <w:t>8.8. Thử nghiệm bảo vệ quá dòng phải:</w:t>
      </w:r>
    </w:p>
    <w:p w:rsidR="00C97867" w:rsidRPr="0080528F" w:rsidRDefault="00C97867" w:rsidP="00C97867">
      <w:pPr>
        <w:spacing w:before="120"/>
        <w:rPr>
          <w:sz w:val="20"/>
        </w:rPr>
      </w:pPr>
      <w:r w:rsidRPr="0080528F">
        <w:rPr>
          <w:sz w:val="20"/>
        </w:rPr>
        <w:t>8.8.1. Sử dụng dòng điện xoay chiều hình sin, tần số 50 Hz;</w:t>
      </w:r>
    </w:p>
    <w:p w:rsidR="00C97867" w:rsidRPr="0080528F" w:rsidRDefault="00C97867" w:rsidP="00C97867">
      <w:pPr>
        <w:spacing w:before="120"/>
        <w:rPr>
          <w:sz w:val="20"/>
        </w:rPr>
      </w:pPr>
      <w:r w:rsidRPr="0080528F">
        <w:rPr>
          <w:sz w:val="20"/>
        </w:rPr>
        <w:t>8.8.2. Đặt dòng điện tác động cao hơn dòng chỉnh định từ 10 % đến 15% dòng định mức;</w:t>
      </w:r>
    </w:p>
    <w:p w:rsidR="00C97867" w:rsidRPr="0080528F" w:rsidRDefault="00C97867" w:rsidP="00C97867">
      <w:pPr>
        <w:spacing w:before="120"/>
        <w:rPr>
          <w:sz w:val="20"/>
        </w:rPr>
      </w:pPr>
      <w:r w:rsidRPr="0080528F">
        <w:rPr>
          <w:sz w:val="20"/>
        </w:rPr>
        <w:t>8.8.3. Bảo vệ quá dòng phải hoạt động và cắt khởi động từ, đồng thời tín hiệu đèn ph</w:t>
      </w:r>
      <w:r w:rsidRPr="00296911">
        <w:rPr>
          <w:sz w:val="20"/>
        </w:rPr>
        <w:t>ả</w:t>
      </w:r>
      <w:r w:rsidRPr="0080528F">
        <w:rPr>
          <w:sz w:val="20"/>
        </w:rPr>
        <w:t>i sáng.</w:t>
      </w:r>
    </w:p>
    <w:p w:rsidR="00C97867" w:rsidRPr="0080528F" w:rsidRDefault="00C97867" w:rsidP="00C97867">
      <w:pPr>
        <w:spacing w:before="120"/>
        <w:rPr>
          <w:sz w:val="20"/>
        </w:rPr>
      </w:pPr>
      <w:r w:rsidRPr="0080528F">
        <w:rPr>
          <w:sz w:val="20"/>
        </w:rPr>
        <w:t>8.9. Kết qu</w:t>
      </w:r>
      <w:r w:rsidRPr="00296911">
        <w:rPr>
          <w:sz w:val="20"/>
        </w:rPr>
        <w:t>ả</w:t>
      </w:r>
      <w:r w:rsidRPr="0080528F">
        <w:rPr>
          <w:sz w:val="20"/>
        </w:rPr>
        <w:t xml:space="preserve"> thử bảo vệ quá dòng</w:t>
      </w:r>
    </w:p>
    <w:p w:rsidR="00C97867" w:rsidRPr="0080528F" w:rsidRDefault="00C97867" w:rsidP="00C97867">
      <w:pPr>
        <w:spacing w:before="120"/>
        <w:rPr>
          <w:sz w:val="20"/>
        </w:rPr>
      </w:pPr>
      <w:r w:rsidRPr="0080528F">
        <w:rPr>
          <w:sz w:val="20"/>
        </w:rPr>
        <w:t>8.9.1. Giá trị trung b</w:t>
      </w:r>
      <w:r w:rsidRPr="00296911">
        <w:rPr>
          <w:sz w:val="20"/>
        </w:rPr>
        <w:t>ì</w:t>
      </w:r>
      <w:r w:rsidRPr="0080528F">
        <w:rPr>
          <w:sz w:val="20"/>
        </w:rPr>
        <w:t>nh cộng của ba phép thử là dòng đi</w:t>
      </w:r>
      <w:r w:rsidRPr="00296911">
        <w:rPr>
          <w:sz w:val="20"/>
        </w:rPr>
        <w:t>ệ</w:t>
      </w:r>
      <w:r w:rsidRPr="0080528F">
        <w:rPr>
          <w:sz w:val="20"/>
        </w:rPr>
        <w:t>n tác động bảo vệ thực tế;</w:t>
      </w:r>
    </w:p>
    <w:p w:rsidR="00C97867" w:rsidRPr="0080528F" w:rsidRDefault="00C97867" w:rsidP="00C97867">
      <w:pPr>
        <w:spacing w:before="120"/>
        <w:rPr>
          <w:sz w:val="20"/>
        </w:rPr>
      </w:pPr>
      <w:r w:rsidRPr="0080528F">
        <w:rPr>
          <w:sz w:val="20"/>
        </w:rPr>
        <w:t xml:space="preserve">8.9.2. Sai số của bảo vệ quá dòng ở mỗi thời điểm cài </w:t>
      </w:r>
      <w:r w:rsidRPr="00296911">
        <w:rPr>
          <w:sz w:val="20"/>
        </w:rPr>
        <w:t>đ</w:t>
      </w:r>
      <w:r w:rsidRPr="0080528F">
        <w:rPr>
          <w:sz w:val="20"/>
        </w:rPr>
        <w:t xml:space="preserve">ặt không được vượt quá ± 10 % </w:t>
      </w:r>
      <w:r w:rsidRPr="00296911">
        <w:rPr>
          <w:sz w:val="20"/>
        </w:rPr>
        <w:t>ở</w:t>
      </w:r>
      <w:r w:rsidRPr="0080528F">
        <w:rPr>
          <w:sz w:val="20"/>
        </w:rPr>
        <w:t xml:space="preserve"> nhiệt độ môi trường (25 ± 10) °C;</w:t>
      </w:r>
    </w:p>
    <w:p w:rsidR="00C97867" w:rsidRPr="0080528F" w:rsidRDefault="00C97867" w:rsidP="00C97867">
      <w:pPr>
        <w:spacing w:before="120"/>
        <w:rPr>
          <w:sz w:val="20"/>
        </w:rPr>
      </w:pPr>
      <w:r w:rsidRPr="0080528F">
        <w:rPr>
          <w:sz w:val="20"/>
        </w:rPr>
        <w:t xml:space="preserve">8.9.3. Thử nghiệm </w:t>
      </w:r>
      <w:r w:rsidRPr="00296911">
        <w:rPr>
          <w:sz w:val="20"/>
        </w:rPr>
        <w:t>đ</w:t>
      </w:r>
      <w:r w:rsidRPr="0080528F">
        <w:rPr>
          <w:sz w:val="20"/>
        </w:rPr>
        <w:t>ược thực hiện tại ba đ</w:t>
      </w:r>
      <w:r w:rsidRPr="00296911">
        <w:rPr>
          <w:sz w:val="20"/>
        </w:rPr>
        <w:t>iể</w:t>
      </w:r>
      <w:r w:rsidRPr="0080528F">
        <w:rPr>
          <w:sz w:val="20"/>
        </w:rPr>
        <w:t>m của phạm vi cài đặt: “dưới cùng", “giữa” và “trên cùng".</w:t>
      </w:r>
    </w:p>
    <w:p w:rsidR="00C97867" w:rsidRPr="0080528F" w:rsidRDefault="00C97867" w:rsidP="00C97867">
      <w:pPr>
        <w:spacing w:before="120"/>
        <w:rPr>
          <w:sz w:val="20"/>
        </w:rPr>
      </w:pPr>
      <w:r w:rsidRPr="0080528F">
        <w:rPr>
          <w:sz w:val="20"/>
        </w:rPr>
        <w:t>8.10. X</w:t>
      </w:r>
      <w:r w:rsidRPr="00296911">
        <w:rPr>
          <w:sz w:val="20"/>
        </w:rPr>
        <w:t>á</w:t>
      </w:r>
      <w:r w:rsidRPr="0080528F">
        <w:rPr>
          <w:sz w:val="20"/>
        </w:rPr>
        <w:t>c định thời gian cắt ngắn mạch</w:t>
      </w:r>
    </w:p>
    <w:p w:rsidR="00C97867" w:rsidRPr="0080528F" w:rsidRDefault="00C97867" w:rsidP="00C97867">
      <w:pPr>
        <w:spacing w:before="120"/>
        <w:rPr>
          <w:sz w:val="20"/>
        </w:rPr>
      </w:pPr>
      <w:r w:rsidRPr="0080528F">
        <w:rPr>
          <w:sz w:val="20"/>
        </w:rPr>
        <w:t>8.10.1. Thử nghiệm với bội s</w:t>
      </w:r>
      <w:r w:rsidRPr="00296911">
        <w:rPr>
          <w:sz w:val="20"/>
        </w:rPr>
        <w:t>ố</w:t>
      </w:r>
      <w:r w:rsidRPr="0080528F">
        <w:rPr>
          <w:sz w:val="20"/>
        </w:rPr>
        <w:t xml:space="preserve"> dòng tác động v</w:t>
      </w:r>
      <w:r w:rsidRPr="00296911">
        <w:rPr>
          <w:sz w:val="20"/>
        </w:rPr>
        <w:t>à</w:t>
      </w:r>
      <w:r w:rsidRPr="0080528F">
        <w:rPr>
          <w:sz w:val="20"/>
        </w:rPr>
        <w:t xml:space="preserve"> dòng chỉnh định bằng 1,5 lần;</w:t>
      </w:r>
    </w:p>
    <w:p w:rsidR="00C97867" w:rsidRPr="0080528F" w:rsidRDefault="00C97867" w:rsidP="00C97867">
      <w:pPr>
        <w:spacing w:before="120"/>
        <w:rPr>
          <w:sz w:val="20"/>
        </w:rPr>
      </w:pPr>
      <w:r w:rsidRPr="0080528F">
        <w:rPr>
          <w:sz w:val="20"/>
        </w:rPr>
        <w:t>8.10.2. Thực hiện tại 3 điểm trong thang đo bảo vệ: dư</w:t>
      </w:r>
      <w:r w:rsidRPr="00296911">
        <w:rPr>
          <w:sz w:val="20"/>
        </w:rPr>
        <w:t>ớ</w:t>
      </w:r>
      <w:r w:rsidRPr="0080528F">
        <w:rPr>
          <w:sz w:val="20"/>
        </w:rPr>
        <w:t>i, giữa và trên;</w:t>
      </w:r>
    </w:p>
    <w:p w:rsidR="00C97867" w:rsidRPr="0080528F" w:rsidRDefault="00C97867" w:rsidP="00C97867">
      <w:pPr>
        <w:spacing w:before="120"/>
        <w:rPr>
          <w:sz w:val="20"/>
        </w:rPr>
      </w:pPr>
      <w:r w:rsidRPr="0080528F">
        <w:rPr>
          <w:sz w:val="20"/>
        </w:rPr>
        <w:t>8.10.3. Thời gian tác động là giá trị lớn nhất của 10 phép thử nghiệm tại điểm chỉnh định, không được vượt quá 0,15 s.</w:t>
      </w:r>
    </w:p>
    <w:p w:rsidR="00C97867" w:rsidRPr="0080528F" w:rsidRDefault="00C97867" w:rsidP="00C97867">
      <w:pPr>
        <w:spacing w:before="120"/>
        <w:rPr>
          <w:sz w:val="20"/>
        </w:rPr>
      </w:pPr>
      <w:r w:rsidRPr="0080528F">
        <w:rPr>
          <w:sz w:val="20"/>
        </w:rPr>
        <w:t>8.11. Thử nghiệm bảo vệ quá tải</w:t>
      </w:r>
    </w:p>
    <w:p w:rsidR="00C97867" w:rsidRPr="0080528F" w:rsidRDefault="00C97867" w:rsidP="00C97867">
      <w:pPr>
        <w:spacing w:before="120"/>
        <w:rPr>
          <w:sz w:val="20"/>
        </w:rPr>
      </w:pPr>
      <w:r w:rsidRPr="0080528F">
        <w:rPr>
          <w:sz w:val="20"/>
        </w:rPr>
        <w:t>8.11.1. Sử dụng dòng điện xoay chiều hình sin, tần số 50 Hz để thử nghiệm;</w:t>
      </w:r>
    </w:p>
    <w:p w:rsidR="00C97867" w:rsidRPr="0080528F" w:rsidRDefault="00C97867" w:rsidP="00C97867">
      <w:pPr>
        <w:spacing w:before="120"/>
        <w:rPr>
          <w:sz w:val="20"/>
        </w:rPr>
      </w:pPr>
      <w:r w:rsidRPr="0080528F">
        <w:rPr>
          <w:sz w:val="20"/>
        </w:rPr>
        <w:t>8.11.2. Kết quả thử nghiệm phù hợp các thông số trong Bảng 10 và Bảng 11;</w:t>
      </w:r>
    </w:p>
    <w:p w:rsidR="00C97867" w:rsidRPr="0080528F" w:rsidRDefault="00C97867" w:rsidP="00C97867">
      <w:pPr>
        <w:spacing w:before="120"/>
        <w:rPr>
          <w:sz w:val="20"/>
        </w:rPr>
      </w:pPr>
      <w:r w:rsidRPr="0080528F">
        <w:rPr>
          <w:sz w:val="20"/>
        </w:rPr>
        <w:t>8.11.3. T</w:t>
      </w:r>
      <w:r w:rsidRPr="00296911">
        <w:rPr>
          <w:sz w:val="20"/>
        </w:rPr>
        <w:t>í</w:t>
      </w:r>
      <w:r w:rsidRPr="0080528F">
        <w:rPr>
          <w:sz w:val="20"/>
        </w:rPr>
        <w:t>n hiệu đèn sáng khi bảo vệ quá tải tác động;</w:t>
      </w:r>
    </w:p>
    <w:p w:rsidR="00C97867" w:rsidRPr="0080528F" w:rsidRDefault="00C97867" w:rsidP="00C97867">
      <w:pPr>
        <w:spacing w:before="120"/>
        <w:rPr>
          <w:sz w:val="20"/>
        </w:rPr>
      </w:pPr>
      <w:r w:rsidRPr="0080528F">
        <w:rPr>
          <w:sz w:val="20"/>
        </w:rPr>
        <w:t>8.11.4. Phải có thiết bị ghi lại thời gian cắt của bảo vệ.</w:t>
      </w:r>
    </w:p>
    <w:p w:rsidR="00C97867" w:rsidRPr="0080528F" w:rsidRDefault="00C97867" w:rsidP="00C97867">
      <w:pPr>
        <w:spacing w:before="120"/>
        <w:rPr>
          <w:sz w:val="20"/>
        </w:rPr>
      </w:pPr>
      <w:r w:rsidRPr="0080528F">
        <w:rPr>
          <w:sz w:val="20"/>
        </w:rPr>
        <w:t>8.12. Thử nghiệm liên động rò điện</w:t>
      </w:r>
    </w:p>
    <w:p w:rsidR="00C97867" w:rsidRPr="0080528F" w:rsidRDefault="00C97867" w:rsidP="00C97867">
      <w:pPr>
        <w:spacing w:before="120"/>
        <w:rPr>
          <w:sz w:val="20"/>
        </w:rPr>
      </w:pPr>
      <w:r w:rsidRPr="0080528F">
        <w:rPr>
          <w:sz w:val="20"/>
        </w:rPr>
        <w:t>8.12.1. Th</w:t>
      </w:r>
      <w:r w:rsidRPr="00296911">
        <w:rPr>
          <w:sz w:val="20"/>
        </w:rPr>
        <w:t>ử</w:t>
      </w:r>
      <w:r w:rsidRPr="0080528F">
        <w:rPr>
          <w:sz w:val="20"/>
        </w:rPr>
        <w:t xml:space="preserve"> nghiệm tại điện áp danh định.</w:t>
      </w:r>
    </w:p>
    <w:p w:rsidR="00C97867" w:rsidRPr="0080528F" w:rsidRDefault="00C97867" w:rsidP="00C97867">
      <w:pPr>
        <w:spacing w:before="120"/>
        <w:rPr>
          <w:sz w:val="20"/>
        </w:rPr>
      </w:pPr>
      <w:r w:rsidRPr="0080528F">
        <w:rPr>
          <w:sz w:val="20"/>
        </w:rPr>
        <w:t>8.12.2. Sử dụng bộ điện tr</w:t>
      </w:r>
      <w:r w:rsidRPr="00296911">
        <w:rPr>
          <w:sz w:val="20"/>
        </w:rPr>
        <w:t>ở</w:t>
      </w:r>
      <w:r w:rsidRPr="0080528F">
        <w:rPr>
          <w:sz w:val="20"/>
        </w:rPr>
        <w:t xml:space="preserve"> điều chỉnh để kết nối giữa dây pha và đất đ</w:t>
      </w:r>
      <w:r w:rsidRPr="00296911">
        <w:rPr>
          <w:sz w:val="20"/>
        </w:rPr>
        <w:t>ể</w:t>
      </w:r>
      <w:r w:rsidRPr="0080528F">
        <w:rPr>
          <w:sz w:val="20"/>
        </w:rPr>
        <w:t xml:space="preserve"> xác định điện tr</w:t>
      </w:r>
      <w:r w:rsidRPr="00296911">
        <w:rPr>
          <w:sz w:val="20"/>
        </w:rPr>
        <w:t>ở</w:t>
      </w:r>
      <w:r w:rsidRPr="0080528F">
        <w:rPr>
          <w:sz w:val="20"/>
        </w:rPr>
        <w:t xml:space="preserve"> tác động (3 pha và 1 pha).</w:t>
      </w:r>
    </w:p>
    <w:p w:rsidR="00C97867" w:rsidRPr="00296911" w:rsidRDefault="00C97867" w:rsidP="00C97867">
      <w:pPr>
        <w:spacing w:before="120"/>
        <w:rPr>
          <w:sz w:val="20"/>
        </w:rPr>
      </w:pPr>
      <w:r w:rsidRPr="0080528F">
        <w:rPr>
          <w:sz w:val="20"/>
        </w:rPr>
        <w:t>8.12.3. Thử thời gian tác động khi rò điện 1 pha với điện trở 1 kΩ</w:t>
      </w:r>
    </w:p>
    <w:p w:rsidR="00C97867" w:rsidRPr="0080528F" w:rsidRDefault="00C97867" w:rsidP="00C97867">
      <w:pPr>
        <w:spacing w:before="120"/>
        <w:rPr>
          <w:sz w:val="20"/>
        </w:rPr>
      </w:pPr>
      <w:r w:rsidRPr="0080528F">
        <w:rPr>
          <w:sz w:val="20"/>
        </w:rPr>
        <w:t>8.12.4. Khi tác động khóa liên động r</w:t>
      </w:r>
      <w:r w:rsidRPr="00296911">
        <w:rPr>
          <w:sz w:val="20"/>
        </w:rPr>
        <w:t>ò</w:t>
      </w:r>
      <w:r w:rsidRPr="0080528F">
        <w:rPr>
          <w:sz w:val="20"/>
        </w:rPr>
        <w:t xml:space="preserve"> điện đèn t</w:t>
      </w:r>
      <w:r w:rsidRPr="00296911">
        <w:rPr>
          <w:sz w:val="20"/>
        </w:rPr>
        <w:t>í</w:t>
      </w:r>
      <w:r w:rsidRPr="0080528F">
        <w:rPr>
          <w:sz w:val="20"/>
        </w:rPr>
        <w:t>n hiệu phải sáng;</w:t>
      </w:r>
    </w:p>
    <w:p w:rsidR="00C97867" w:rsidRPr="0080528F" w:rsidRDefault="00C97867" w:rsidP="00C97867">
      <w:pPr>
        <w:spacing w:before="120"/>
        <w:rPr>
          <w:sz w:val="20"/>
        </w:rPr>
      </w:pPr>
      <w:r w:rsidRPr="0080528F">
        <w:rPr>
          <w:sz w:val="20"/>
        </w:rPr>
        <w:t>8.12.5. Kết quả thử nghiệm phải phù hợp theo quy định tại Bảng 12 khoản 7 của Quy chuẩn kỹ thuật này.</w:t>
      </w:r>
    </w:p>
    <w:p w:rsidR="00C97867" w:rsidRPr="0080528F" w:rsidRDefault="00C97867" w:rsidP="00C97867">
      <w:pPr>
        <w:spacing w:before="120"/>
        <w:rPr>
          <w:sz w:val="20"/>
        </w:rPr>
      </w:pPr>
      <w:r w:rsidRPr="0080528F">
        <w:rPr>
          <w:sz w:val="20"/>
        </w:rPr>
        <w:t>8.13. Kiểm tra khởi động từ kép: Điều khi</w:t>
      </w:r>
      <w:r w:rsidRPr="00296911">
        <w:rPr>
          <w:sz w:val="20"/>
        </w:rPr>
        <w:t>ể</w:t>
      </w:r>
      <w:r w:rsidRPr="0080528F">
        <w:rPr>
          <w:sz w:val="20"/>
        </w:rPr>
        <w:t>n đóng 1 côngtắctơ theo chiều thuận, côngtắctơ theo chiều ngược lại không được hoạt động.</w:t>
      </w:r>
    </w:p>
    <w:p w:rsidR="00C97867" w:rsidRPr="0080528F" w:rsidRDefault="00C97867" w:rsidP="00C97867">
      <w:pPr>
        <w:spacing w:before="120"/>
        <w:rPr>
          <w:sz w:val="20"/>
        </w:rPr>
      </w:pPr>
      <w:r w:rsidRPr="0080528F">
        <w:rPr>
          <w:sz w:val="20"/>
        </w:rPr>
        <w:lastRenderedPageBreak/>
        <w:t>8.14. Kiểm tra khởi động từ không đảo chiều: Dao cách ly được đóng</w:t>
      </w:r>
      <w:r w:rsidRPr="00296911">
        <w:rPr>
          <w:sz w:val="20"/>
        </w:rPr>
        <w:t xml:space="preserve"> </w:t>
      </w:r>
      <w:r w:rsidRPr="0080528F">
        <w:rPr>
          <w:sz w:val="20"/>
        </w:rPr>
        <w:t>theo hai chiều khác nhau, kết quả khởi động từ phải hoạt động bình thường.</w:t>
      </w:r>
    </w:p>
    <w:p w:rsidR="00C97867" w:rsidRPr="0080528F" w:rsidRDefault="00C97867" w:rsidP="00C97867">
      <w:pPr>
        <w:spacing w:before="120"/>
        <w:rPr>
          <w:sz w:val="20"/>
        </w:rPr>
      </w:pPr>
      <w:r w:rsidRPr="0080528F">
        <w:rPr>
          <w:sz w:val="20"/>
        </w:rPr>
        <w:t>8.15. Thử nghiệm bảo vệ nổ</w:t>
      </w:r>
    </w:p>
    <w:p w:rsidR="00C97867" w:rsidRPr="0080528F" w:rsidRDefault="00C97867" w:rsidP="00C97867">
      <w:pPr>
        <w:spacing w:before="120"/>
        <w:rPr>
          <w:sz w:val="20"/>
        </w:rPr>
      </w:pPr>
      <w:r w:rsidRPr="0080528F">
        <w:rPr>
          <w:sz w:val="20"/>
        </w:rPr>
        <w:t xml:space="preserve">Phương pháp thử nghiệm được thực hiện theo quy định tại TCVN 10888-0:2015 </w:t>
      </w:r>
      <w:r w:rsidRPr="00296911">
        <w:rPr>
          <w:sz w:val="20"/>
        </w:rPr>
        <w:t>(</w:t>
      </w:r>
      <w:r w:rsidRPr="0080528F">
        <w:rPr>
          <w:sz w:val="20"/>
        </w:rPr>
        <w:t>IEC 60079-0</w:t>
      </w:r>
      <w:r w:rsidRPr="00296911">
        <w:rPr>
          <w:sz w:val="20"/>
        </w:rPr>
        <w:t>:</w:t>
      </w:r>
      <w:r w:rsidRPr="0080528F">
        <w:rPr>
          <w:sz w:val="20"/>
        </w:rPr>
        <w:t>2011), TCVN 10888-1:2015 (IEC 60079-1:2014).</w:t>
      </w:r>
    </w:p>
    <w:p w:rsidR="00C97867" w:rsidRPr="0080528F" w:rsidRDefault="00C97867" w:rsidP="00C97867">
      <w:pPr>
        <w:spacing w:before="120"/>
        <w:rPr>
          <w:sz w:val="20"/>
        </w:rPr>
      </w:pPr>
      <w:r w:rsidRPr="0080528F">
        <w:rPr>
          <w:sz w:val="20"/>
        </w:rPr>
        <w:t>8.16. Thử nghiệm an toàn tia lửa</w:t>
      </w:r>
    </w:p>
    <w:p w:rsidR="00C97867" w:rsidRPr="0080528F" w:rsidRDefault="00C97867" w:rsidP="00C97867">
      <w:pPr>
        <w:spacing w:before="120"/>
        <w:rPr>
          <w:sz w:val="20"/>
        </w:rPr>
      </w:pPr>
      <w:r w:rsidRPr="0080528F">
        <w:rPr>
          <w:sz w:val="20"/>
        </w:rPr>
        <w:t>Phương pháp thử nghiệm được thực hiện theo quy định tại TCVN 7079-11:2002 (IEC 60079-11:2011).</w:t>
      </w:r>
    </w:p>
    <w:p w:rsidR="00C97867" w:rsidRPr="0080528F" w:rsidRDefault="00513A34" w:rsidP="00C97867">
      <w:pPr>
        <w:spacing w:before="120"/>
        <w:rPr>
          <w:b/>
          <w:sz w:val="20"/>
        </w:rPr>
      </w:pPr>
      <w:bookmarkStart w:id="13" w:name="dieu_9"/>
      <w:r w:rsidRPr="00513A34">
        <w:rPr>
          <w:b/>
          <w:sz w:val="20"/>
        </w:rPr>
        <w:t>9. Quy định về ghi nhãn</w:t>
      </w:r>
      <w:bookmarkEnd w:id="13"/>
    </w:p>
    <w:p w:rsidR="00C97867" w:rsidRPr="0080528F" w:rsidRDefault="00C97867" w:rsidP="00C97867">
      <w:pPr>
        <w:spacing w:before="120"/>
        <w:rPr>
          <w:sz w:val="20"/>
        </w:rPr>
      </w:pPr>
      <w:r w:rsidRPr="0080528F">
        <w:rPr>
          <w:sz w:val="20"/>
        </w:rPr>
        <w:t>Thông tin ghi trên nhãn của khởi động từ phòng nổ s</w:t>
      </w:r>
      <w:r w:rsidRPr="00296911">
        <w:rPr>
          <w:sz w:val="20"/>
        </w:rPr>
        <w:t>ử</w:t>
      </w:r>
      <w:r w:rsidRPr="0080528F">
        <w:rPr>
          <w:sz w:val="20"/>
        </w:rPr>
        <w:t xml:space="preserve"> dụng trong mỏ hầm lò phải bao gồm thông tin tối thiểu theo khoản 1 Điều 10 của Nghị định số 43/2017/NĐ-CP ngày 14 tháng 4 n</w:t>
      </w:r>
      <w:r w:rsidRPr="00296911">
        <w:rPr>
          <w:sz w:val="20"/>
        </w:rPr>
        <w:t>ă</w:t>
      </w:r>
      <w:r w:rsidRPr="0080528F">
        <w:rPr>
          <w:sz w:val="20"/>
        </w:rPr>
        <w:t>m 2017 của Chính phủ quy định về nhãn hàng hóa và các bộ phận của khởi động từ phải thể hiện các nội dung sau:</w:t>
      </w:r>
    </w:p>
    <w:p w:rsidR="00C97867" w:rsidRPr="0080528F" w:rsidRDefault="00C97867" w:rsidP="00C97867">
      <w:pPr>
        <w:spacing w:before="120"/>
        <w:rPr>
          <w:sz w:val="20"/>
        </w:rPr>
      </w:pPr>
      <w:r w:rsidRPr="0080528F">
        <w:rPr>
          <w:sz w:val="20"/>
        </w:rPr>
        <w:t>9.1. Nội dung ghi trên nhãn</w:t>
      </w:r>
    </w:p>
    <w:p w:rsidR="00C97867" w:rsidRPr="0080528F" w:rsidRDefault="00C97867" w:rsidP="00C97867">
      <w:pPr>
        <w:spacing w:before="120"/>
        <w:rPr>
          <w:sz w:val="20"/>
        </w:rPr>
      </w:pPr>
      <w:r w:rsidRPr="0080528F">
        <w:rPr>
          <w:sz w:val="20"/>
        </w:rPr>
        <w:t>9.1.1. Kiểu, loại;</w:t>
      </w:r>
    </w:p>
    <w:p w:rsidR="00C97867" w:rsidRPr="0080528F" w:rsidRDefault="00C97867" w:rsidP="00C97867">
      <w:pPr>
        <w:spacing w:before="120"/>
        <w:rPr>
          <w:sz w:val="20"/>
        </w:rPr>
      </w:pPr>
      <w:r w:rsidRPr="0080528F">
        <w:rPr>
          <w:sz w:val="20"/>
        </w:rPr>
        <w:t>9.1.2. Điện áp danh định, V;</w:t>
      </w:r>
    </w:p>
    <w:p w:rsidR="00C97867" w:rsidRPr="0080528F" w:rsidRDefault="00C97867" w:rsidP="00C97867">
      <w:pPr>
        <w:spacing w:before="120"/>
        <w:rPr>
          <w:sz w:val="20"/>
        </w:rPr>
      </w:pPr>
      <w:r w:rsidRPr="0080528F">
        <w:rPr>
          <w:sz w:val="20"/>
        </w:rPr>
        <w:t>9.1.3. Dòng điện danh định, A;</w:t>
      </w:r>
    </w:p>
    <w:p w:rsidR="00C97867" w:rsidRPr="0080528F" w:rsidRDefault="00C97867" w:rsidP="00C97867">
      <w:pPr>
        <w:spacing w:before="120"/>
        <w:rPr>
          <w:sz w:val="20"/>
        </w:rPr>
      </w:pPr>
      <w:r w:rsidRPr="0080528F">
        <w:rPr>
          <w:sz w:val="20"/>
        </w:rPr>
        <w:t>9.1.4. Tần số danh định, Hz;</w:t>
      </w:r>
    </w:p>
    <w:p w:rsidR="00C97867" w:rsidRPr="0080528F" w:rsidRDefault="00C97867" w:rsidP="00C97867">
      <w:pPr>
        <w:spacing w:before="120"/>
        <w:rPr>
          <w:sz w:val="20"/>
        </w:rPr>
      </w:pPr>
      <w:r w:rsidRPr="0080528F">
        <w:rPr>
          <w:sz w:val="20"/>
        </w:rPr>
        <w:t>9.1.5. Dạng b</w:t>
      </w:r>
      <w:r w:rsidRPr="00296911">
        <w:rPr>
          <w:sz w:val="20"/>
        </w:rPr>
        <w:t>ả</w:t>
      </w:r>
      <w:r w:rsidRPr="0080528F">
        <w:rPr>
          <w:sz w:val="20"/>
        </w:rPr>
        <w:t>o vệ nổ;</w:t>
      </w:r>
    </w:p>
    <w:p w:rsidR="00C97867" w:rsidRPr="0080528F" w:rsidRDefault="00C97867" w:rsidP="00C97867">
      <w:pPr>
        <w:spacing w:before="120"/>
        <w:rPr>
          <w:sz w:val="20"/>
        </w:rPr>
      </w:pPr>
      <w:r w:rsidRPr="0080528F">
        <w:rPr>
          <w:sz w:val="20"/>
        </w:rPr>
        <w:t>9.1.6. Cấp bảo vệ k</w:t>
      </w:r>
      <w:r w:rsidRPr="00296911">
        <w:rPr>
          <w:sz w:val="20"/>
        </w:rPr>
        <w:t>í</w:t>
      </w:r>
      <w:r w:rsidRPr="0080528F">
        <w:rPr>
          <w:sz w:val="20"/>
        </w:rPr>
        <w:t>n;</w:t>
      </w:r>
    </w:p>
    <w:p w:rsidR="00C97867" w:rsidRPr="0080528F" w:rsidRDefault="00C97867" w:rsidP="00C97867">
      <w:pPr>
        <w:spacing w:before="120"/>
        <w:rPr>
          <w:sz w:val="20"/>
        </w:rPr>
      </w:pPr>
      <w:r w:rsidRPr="0080528F">
        <w:rPr>
          <w:sz w:val="20"/>
        </w:rPr>
        <w:t>9.1.7. Số chứng chỉ phòng nổ;</w:t>
      </w:r>
    </w:p>
    <w:p w:rsidR="00C97867" w:rsidRPr="0080528F" w:rsidRDefault="00C97867" w:rsidP="00C97867">
      <w:pPr>
        <w:spacing w:before="120"/>
        <w:rPr>
          <w:sz w:val="20"/>
        </w:rPr>
      </w:pPr>
      <w:r w:rsidRPr="0080528F">
        <w:rPr>
          <w:sz w:val="20"/>
        </w:rPr>
        <w:t>9.1.8. Số chế tạo của nhà máy;</w:t>
      </w:r>
    </w:p>
    <w:p w:rsidR="00C97867" w:rsidRPr="0080528F" w:rsidRDefault="00C97867" w:rsidP="00C97867">
      <w:pPr>
        <w:spacing w:before="120"/>
        <w:rPr>
          <w:sz w:val="20"/>
        </w:rPr>
      </w:pPr>
      <w:r w:rsidRPr="0080528F">
        <w:rPr>
          <w:sz w:val="20"/>
        </w:rPr>
        <w:t>9.1.9. Thông số của mạch an toàn tia lửa (nếu có);</w:t>
      </w:r>
    </w:p>
    <w:p w:rsidR="00C97867" w:rsidRPr="0080528F" w:rsidRDefault="00C97867" w:rsidP="00C97867">
      <w:pPr>
        <w:spacing w:before="120"/>
        <w:rPr>
          <w:sz w:val="20"/>
        </w:rPr>
      </w:pPr>
      <w:r w:rsidRPr="0080528F">
        <w:rPr>
          <w:sz w:val="20"/>
        </w:rPr>
        <w:t>9.1.10. Năm sản xuất;</w:t>
      </w:r>
    </w:p>
    <w:p w:rsidR="00C97867" w:rsidRPr="0080528F" w:rsidRDefault="00C97867" w:rsidP="00C97867">
      <w:pPr>
        <w:spacing w:before="120"/>
        <w:rPr>
          <w:sz w:val="20"/>
        </w:rPr>
      </w:pPr>
      <w:r w:rsidRPr="0080528F">
        <w:rPr>
          <w:sz w:val="20"/>
        </w:rPr>
        <w:t>9.1.11. Trọng lượng, kg;</w:t>
      </w:r>
    </w:p>
    <w:p w:rsidR="00C97867" w:rsidRPr="0080528F" w:rsidRDefault="00C97867" w:rsidP="00C97867">
      <w:pPr>
        <w:spacing w:before="120"/>
        <w:rPr>
          <w:sz w:val="20"/>
        </w:rPr>
      </w:pPr>
      <w:r w:rsidRPr="0080528F">
        <w:rPr>
          <w:sz w:val="20"/>
        </w:rPr>
        <w:t>9.2. Yêu cầu đối với tấm nhãn mác và vị trí</w:t>
      </w:r>
    </w:p>
    <w:p w:rsidR="00C97867" w:rsidRPr="0080528F" w:rsidRDefault="00C97867" w:rsidP="00C97867">
      <w:pPr>
        <w:spacing w:before="120"/>
        <w:rPr>
          <w:sz w:val="20"/>
        </w:rPr>
      </w:pPr>
      <w:r w:rsidRPr="0080528F">
        <w:rPr>
          <w:sz w:val="20"/>
        </w:rPr>
        <w:t xml:space="preserve">Tấm nhãn mác được sản xuất bằng bảng thép trắng hoặc đồng dày 1,5 mm, các thông tin thể hiện trong bảng được khắc có chiều sâu không nhỏ hơn 0,5 mm, phải được bố trí </w:t>
      </w:r>
      <w:r w:rsidRPr="00296911">
        <w:rPr>
          <w:sz w:val="20"/>
        </w:rPr>
        <w:t>ở</w:t>
      </w:r>
      <w:r w:rsidRPr="0080528F">
        <w:rPr>
          <w:sz w:val="20"/>
        </w:rPr>
        <w:t xml:space="preserve"> nơi dễ nhìn và dễ thấy được b</w:t>
      </w:r>
      <w:r w:rsidRPr="00296911">
        <w:rPr>
          <w:sz w:val="20"/>
        </w:rPr>
        <w:t>ắ</w:t>
      </w:r>
      <w:r w:rsidRPr="0080528F">
        <w:rPr>
          <w:sz w:val="20"/>
        </w:rPr>
        <w:t>t vào vỏ b</w:t>
      </w:r>
      <w:r w:rsidRPr="00296911">
        <w:rPr>
          <w:sz w:val="20"/>
        </w:rPr>
        <w:t>ằ</w:t>
      </w:r>
      <w:r w:rsidRPr="0080528F">
        <w:rPr>
          <w:sz w:val="20"/>
        </w:rPr>
        <w:t>ng phương pháp đinh tán hoặc vít.</w:t>
      </w:r>
    </w:p>
    <w:p w:rsidR="00C97867" w:rsidRPr="0080528F" w:rsidRDefault="00C97867" w:rsidP="00C97867">
      <w:pPr>
        <w:spacing w:before="120"/>
        <w:rPr>
          <w:sz w:val="20"/>
        </w:rPr>
      </w:pPr>
      <w:r w:rsidRPr="0080528F">
        <w:rPr>
          <w:sz w:val="20"/>
        </w:rPr>
        <w:t>9.3. Tấm sơ đồ nguyên lý điện</w:t>
      </w:r>
    </w:p>
    <w:p w:rsidR="00C97867" w:rsidRPr="0080528F" w:rsidRDefault="00C97867" w:rsidP="00C97867">
      <w:pPr>
        <w:spacing w:before="120"/>
        <w:rPr>
          <w:sz w:val="20"/>
        </w:rPr>
      </w:pPr>
      <w:r w:rsidRPr="0080528F">
        <w:rPr>
          <w:sz w:val="20"/>
        </w:rPr>
        <w:t>Sơ đồ nguyên lý điện mô tả nguyên lý hoạt động và đấu nối của Khởi động từ phòng nổ phải được gắn bên trong thành của vỏ.</w:t>
      </w:r>
    </w:p>
    <w:p w:rsidR="00513A34" w:rsidRPr="00513A34" w:rsidRDefault="00513A34" w:rsidP="00513A34">
      <w:pPr>
        <w:spacing w:before="120"/>
        <w:rPr>
          <w:b/>
          <w:sz w:val="20"/>
        </w:rPr>
      </w:pPr>
      <w:bookmarkStart w:id="14" w:name="muc_3"/>
      <w:r w:rsidRPr="00513A34">
        <w:rPr>
          <w:b/>
          <w:sz w:val="20"/>
        </w:rPr>
        <w:t>III. QUY ĐỊNH VỀ QUẢN LÝ</w:t>
      </w:r>
      <w:bookmarkEnd w:id="14"/>
    </w:p>
    <w:p w:rsidR="00C97867" w:rsidRPr="0080528F" w:rsidRDefault="00513A34" w:rsidP="00513A34">
      <w:pPr>
        <w:spacing w:before="120"/>
        <w:rPr>
          <w:b/>
          <w:sz w:val="20"/>
        </w:rPr>
      </w:pPr>
      <w:bookmarkStart w:id="15" w:name="dieu_10"/>
      <w:r w:rsidRPr="00513A34">
        <w:rPr>
          <w:b/>
          <w:sz w:val="20"/>
        </w:rPr>
        <w:t>10. Quy định về hợp quy</w:t>
      </w:r>
      <w:bookmarkEnd w:id="15"/>
    </w:p>
    <w:p w:rsidR="00C97867" w:rsidRPr="0080528F" w:rsidRDefault="00C97867" w:rsidP="00C97867">
      <w:pPr>
        <w:spacing w:before="120"/>
        <w:rPr>
          <w:sz w:val="20"/>
        </w:rPr>
      </w:pPr>
      <w:r w:rsidRPr="0080528F">
        <w:rPr>
          <w:sz w:val="20"/>
        </w:rPr>
        <w:t>10.1. Khởi động từ phòng nổ thuộc phạm vi điều chỉnh của Quy chuẩn</w:t>
      </w:r>
      <w:r w:rsidRPr="00296911">
        <w:rPr>
          <w:sz w:val="20"/>
        </w:rPr>
        <w:t xml:space="preserve"> </w:t>
      </w:r>
      <w:r w:rsidRPr="0080528F">
        <w:rPr>
          <w:sz w:val="20"/>
        </w:rPr>
        <w:t>này phải công bố hợp quy phù hợp với các quy định về kỹ thuật an toàn tại Phần II của Quy chuẩn kỹ thuật này, gắn d</w:t>
      </w:r>
      <w:r w:rsidRPr="00296911">
        <w:rPr>
          <w:sz w:val="20"/>
        </w:rPr>
        <w:t>ấ</w:t>
      </w:r>
      <w:r w:rsidRPr="0080528F">
        <w:rPr>
          <w:sz w:val="20"/>
        </w:rPr>
        <w:t>u hợp quy (dấu CR) trước khi lưu thông trên thị trường và ghi nhãn hàng hóa theo quy định hiện hành; phải được kiểm tra, kiểm định trong quá trình vận hành theo quy định tại Phần III và Phần IV của Quy chuẩn kỹ thuật này.</w:t>
      </w:r>
    </w:p>
    <w:p w:rsidR="00C97867" w:rsidRPr="0080528F" w:rsidRDefault="00C97867" w:rsidP="00C97867">
      <w:pPr>
        <w:spacing w:before="120"/>
        <w:rPr>
          <w:sz w:val="20"/>
        </w:rPr>
      </w:pPr>
      <w:r w:rsidRPr="0080528F">
        <w:rPr>
          <w:sz w:val="20"/>
        </w:rPr>
        <w:t>10.2. Khởi động từ phòng nổ sản xuất trong nước và nhập khẩu phải thực hiện việc công bố hợp quy theo quy định tại Thông tư số 28/2012/TT-BKHCN ngày 12 tháng 12 năm 2012 của Bộ trưởng Bộ Khoa học và Công nghệ quy định về công bố hợp chuẩn, công bố hợp quy v</w:t>
      </w:r>
      <w:r w:rsidRPr="00296911">
        <w:rPr>
          <w:sz w:val="20"/>
        </w:rPr>
        <w:t>à</w:t>
      </w:r>
      <w:r w:rsidRPr="0080528F">
        <w:rPr>
          <w:sz w:val="20"/>
        </w:rPr>
        <w:t xml:space="preserve"> các phương thức đánh giá sự phù hợp với tiêu chuẩn, Quy chuẩn kỹ thuật v</w:t>
      </w:r>
      <w:r w:rsidRPr="00296911">
        <w:rPr>
          <w:sz w:val="20"/>
        </w:rPr>
        <w:t>à</w:t>
      </w:r>
      <w:r w:rsidRPr="0080528F">
        <w:rPr>
          <w:sz w:val="20"/>
        </w:rPr>
        <w:t xml:space="preserve"> Thông tư số 02/2017/TT-BKHCN ngày 31 tháng 3 năm 2017 của Bộ trưởng Bộ Khoa học và Công nghệ về việc sửa đổi, bổ sung một số điều của Thông tư số 28/2012/TT-BKHCN (sau đây viết tắt là Thông tư số 28/2012/TT-BKHCN và Thông tư số 02/2017</w:t>
      </w:r>
      <w:r w:rsidRPr="00296911">
        <w:rPr>
          <w:sz w:val="20"/>
        </w:rPr>
        <w:t>/T</w:t>
      </w:r>
      <w:r w:rsidRPr="0080528F">
        <w:rPr>
          <w:sz w:val="20"/>
        </w:rPr>
        <w:t>T-BKHCN).</w:t>
      </w:r>
    </w:p>
    <w:p w:rsidR="00C97867" w:rsidRPr="0080528F" w:rsidRDefault="00C97867" w:rsidP="00C97867">
      <w:pPr>
        <w:spacing w:before="120"/>
        <w:rPr>
          <w:sz w:val="20"/>
        </w:rPr>
      </w:pPr>
      <w:r w:rsidRPr="0080528F">
        <w:rPr>
          <w:sz w:val="20"/>
        </w:rPr>
        <w:t>10.3. Khởi động từ phòng nổ nhập khẩu phải thực hiện đăng ký kiểm tra nhà nước về chất lượng hàng h</w:t>
      </w:r>
      <w:r w:rsidRPr="00296911">
        <w:rPr>
          <w:sz w:val="20"/>
        </w:rPr>
        <w:t>ó</w:t>
      </w:r>
      <w:r w:rsidRPr="0080528F">
        <w:rPr>
          <w:sz w:val="20"/>
        </w:rPr>
        <w:t>a nhập khẩu theo quy định tại Thông tư số 36/2019/TT-BCT ngày 29 tháng 11 năm 2019 của Bộ Công Thương quy định quản lý chất lượng sản ph</w:t>
      </w:r>
      <w:r w:rsidRPr="00296911">
        <w:rPr>
          <w:sz w:val="20"/>
        </w:rPr>
        <w:t>ẩ</w:t>
      </w:r>
      <w:r w:rsidRPr="0080528F">
        <w:rPr>
          <w:sz w:val="20"/>
        </w:rPr>
        <w:t>m, hàng hóa nhóm 2 thuộc trách nhiệm quản lý của Bộ Công Thương.</w:t>
      </w:r>
    </w:p>
    <w:p w:rsidR="00C97867" w:rsidRPr="0080528F" w:rsidRDefault="00C97867" w:rsidP="00C97867">
      <w:pPr>
        <w:spacing w:before="120"/>
        <w:rPr>
          <w:sz w:val="20"/>
        </w:rPr>
      </w:pPr>
      <w:r w:rsidRPr="0080528F">
        <w:rPr>
          <w:sz w:val="20"/>
        </w:rPr>
        <w:t>10.4. Công bố hợp quy</w:t>
      </w:r>
    </w:p>
    <w:p w:rsidR="00C97867" w:rsidRPr="0080528F" w:rsidRDefault="00C97867" w:rsidP="00C97867">
      <w:pPr>
        <w:spacing w:before="120"/>
        <w:rPr>
          <w:sz w:val="20"/>
        </w:rPr>
      </w:pPr>
      <w:r w:rsidRPr="0080528F">
        <w:rPr>
          <w:sz w:val="20"/>
        </w:rPr>
        <w:t xml:space="preserve">10.4.1. Việc công bố hợp quy khởi động từ phòng nổ phải dựa trên kết quả chứng nhận của tổ chức chứng nhận đã đăng ký lĩnh vực hoạt động theo quy định tại Nghị định 107/2016/NĐ-CP ngày 01 </w:t>
      </w:r>
      <w:r w:rsidRPr="0080528F">
        <w:rPr>
          <w:sz w:val="20"/>
        </w:rPr>
        <w:lastRenderedPageBreak/>
        <w:t>tháng 7 năm 2016 của Chính phủ quy định kinh doanh dịch vụ đánh giá sự phù hợp (sau đ</w:t>
      </w:r>
      <w:r w:rsidRPr="00296911">
        <w:rPr>
          <w:sz w:val="20"/>
        </w:rPr>
        <w:t>â</w:t>
      </w:r>
      <w:r w:rsidRPr="0080528F">
        <w:rPr>
          <w:sz w:val="20"/>
        </w:rPr>
        <w:t>y viết tắt là Nghị định số 107/2016/NĐ-CP); Nghị định số 154/2018/NĐ-CP ngày 09 tháng 11 năm 2018 của Chính phủ sửa đổi, bổ sung, bãi bỏ một số quy định về điều kiện đầu tư, kinh doanh trong lĩnh vực quản lý nhà nước của Bộ Khoa học và Công nghệ (sau đây viết tắt là Nghị định số 154/2018/NĐ-CP) và một số quy định về kiểm tra chuyên ngành hoặc được thừa nhận theo quy định của Thông tư số 27/2007/TT-BKHCN ngày 31 tháng 10 năm 2007 của Bộ trưởng B</w:t>
      </w:r>
      <w:r w:rsidRPr="00296911">
        <w:rPr>
          <w:sz w:val="20"/>
        </w:rPr>
        <w:t>ộ</w:t>
      </w:r>
      <w:r w:rsidRPr="0080528F">
        <w:rPr>
          <w:sz w:val="20"/>
        </w:rPr>
        <w:t xml:space="preserve"> Khoa học và Công nghệ hướng dẫn việc ký kết và thực hiện các Hiệp định và thỏa thuận thừa nhận lẫn nhau kết quả đánh giá sự phù hợp (sau đ</w:t>
      </w:r>
      <w:r w:rsidRPr="00296911">
        <w:rPr>
          <w:sz w:val="20"/>
        </w:rPr>
        <w:t>â</w:t>
      </w:r>
      <w:r w:rsidRPr="0080528F">
        <w:rPr>
          <w:sz w:val="20"/>
        </w:rPr>
        <w:t>y viết tắt là Thông tư số 27/2007/TT-BKHCN).</w:t>
      </w:r>
    </w:p>
    <w:p w:rsidR="00C97867" w:rsidRPr="0080528F" w:rsidRDefault="00C97867" w:rsidP="00C97867">
      <w:pPr>
        <w:spacing w:before="120"/>
        <w:rPr>
          <w:sz w:val="20"/>
        </w:rPr>
      </w:pPr>
      <w:r w:rsidRPr="0080528F">
        <w:rPr>
          <w:sz w:val="20"/>
        </w:rPr>
        <w:t>10.4.2. Chứng nhận hợp quy</w:t>
      </w:r>
    </w:p>
    <w:p w:rsidR="00C97867" w:rsidRPr="0080528F" w:rsidRDefault="00C97867" w:rsidP="00C97867">
      <w:pPr>
        <w:spacing w:before="120"/>
        <w:rPr>
          <w:sz w:val="20"/>
        </w:rPr>
      </w:pPr>
      <w:r w:rsidRPr="0080528F">
        <w:rPr>
          <w:sz w:val="20"/>
        </w:rPr>
        <w:t>10.4.2.1. Đối với khởi động từ phòng nổ sản xuất trong nước:</w:t>
      </w:r>
    </w:p>
    <w:p w:rsidR="00C97867" w:rsidRPr="0080528F" w:rsidRDefault="00C97867" w:rsidP="00C97867">
      <w:pPr>
        <w:spacing w:before="120"/>
        <w:rPr>
          <w:sz w:val="20"/>
        </w:rPr>
      </w:pPr>
      <w:r w:rsidRPr="0080528F">
        <w:rPr>
          <w:sz w:val="20"/>
        </w:rPr>
        <w:t>Chứng nhận hợp quy theo phương thức 5 “Thử nghiệm mẫu điển hình v</w:t>
      </w:r>
      <w:r w:rsidRPr="00296911">
        <w:rPr>
          <w:sz w:val="20"/>
        </w:rPr>
        <w:t>à</w:t>
      </w:r>
      <w:r w:rsidRPr="0080528F">
        <w:rPr>
          <w:sz w:val="20"/>
        </w:rPr>
        <w:t xml:space="preserve"> đánh giá quá trình sản xuất; giám sát thông qua thử nghiệm mẫu l</w:t>
      </w:r>
      <w:r w:rsidRPr="00296911">
        <w:rPr>
          <w:sz w:val="20"/>
        </w:rPr>
        <w:t>ấ</w:t>
      </w:r>
      <w:r w:rsidRPr="0080528F">
        <w:rPr>
          <w:sz w:val="20"/>
        </w:rPr>
        <w:t>y tại nơi sản xuất hoặc trên thị trường kết hợp với đánh giá quá trình sản xuất" tại cơ sở sản xuất Khởi động từ phòng nổ theo quy định tại khoản 1 Điều 5 Thông tư số 28/2012/TT-BKHCN.</w:t>
      </w:r>
    </w:p>
    <w:p w:rsidR="00C97867" w:rsidRPr="0080528F" w:rsidRDefault="00C97867" w:rsidP="00C97867">
      <w:pPr>
        <w:spacing w:before="120"/>
        <w:rPr>
          <w:sz w:val="20"/>
        </w:rPr>
      </w:pPr>
      <w:r w:rsidRPr="0080528F">
        <w:rPr>
          <w:sz w:val="20"/>
        </w:rPr>
        <w:t>10.4 2.2. Đối v</w:t>
      </w:r>
      <w:r w:rsidRPr="00296911">
        <w:rPr>
          <w:sz w:val="20"/>
        </w:rPr>
        <w:t>ớ</w:t>
      </w:r>
      <w:r w:rsidRPr="0080528F">
        <w:rPr>
          <w:sz w:val="20"/>
        </w:rPr>
        <w:t>i khởi động từ phòng nổ nhập khẩu:</w:t>
      </w:r>
    </w:p>
    <w:p w:rsidR="00C97867" w:rsidRPr="0080528F" w:rsidRDefault="00C97867" w:rsidP="00C97867">
      <w:pPr>
        <w:spacing w:before="120"/>
        <w:rPr>
          <w:sz w:val="20"/>
        </w:rPr>
      </w:pPr>
      <w:r w:rsidRPr="0080528F">
        <w:rPr>
          <w:sz w:val="20"/>
        </w:rPr>
        <w:t>Chứng nhận hợp quy theo phương thức 7 “Thử nghiệm, đánh giá lô sản phẩm, h</w:t>
      </w:r>
      <w:r w:rsidRPr="00296911">
        <w:rPr>
          <w:sz w:val="20"/>
        </w:rPr>
        <w:t>à</w:t>
      </w:r>
      <w:r w:rsidRPr="0080528F">
        <w:rPr>
          <w:sz w:val="20"/>
        </w:rPr>
        <w:t>ng hóa” hoặc phương thức 5 “Thử nghiệm mẫu điển hình và đánh giá quá trình sản xuất; giám sát thông qua thử nghiệm mẫu lấy tại nơi sản xuất hoặc trên thị trường kết hợp với đánh giá quá trình sản xuất" khi có yêu cầu từ phía cơ sở sản xuất nước ngoài theo quy định tại khoản 1 Điều 5 Thông tư số 28/2012/TT-BKHCN.</w:t>
      </w:r>
    </w:p>
    <w:p w:rsidR="00C97867" w:rsidRPr="0080528F" w:rsidRDefault="00C97867" w:rsidP="00C97867">
      <w:pPr>
        <w:spacing w:before="120"/>
        <w:rPr>
          <w:sz w:val="20"/>
        </w:rPr>
      </w:pPr>
      <w:r w:rsidRPr="0080528F">
        <w:rPr>
          <w:sz w:val="20"/>
        </w:rPr>
        <w:t>10.4.3. Thử nghiệm phục vụ việc chứng nhận phải được thực hiện bởi một trong các tổ chức sau:</w:t>
      </w:r>
    </w:p>
    <w:p w:rsidR="00C97867" w:rsidRPr="0080528F" w:rsidRDefault="00C97867" w:rsidP="00C97867">
      <w:pPr>
        <w:spacing w:before="120"/>
        <w:rPr>
          <w:sz w:val="20"/>
        </w:rPr>
      </w:pPr>
      <w:r w:rsidRPr="0080528F">
        <w:rPr>
          <w:sz w:val="20"/>
        </w:rPr>
        <w:t>10.4.3.1. Tổ chức thử nghiệm theo quy định tại Nghị định số 107/2016/NĐ-CP, Nghị định số 154/2018/NĐ-CP.</w:t>
      </w:r>
    </w:p>
    <w:p w:rsidR="00C97867" w:rsidRPr="0080528F" w:rsidRDefault="00C97867" w:rsidP="00C97867">
      <w:pPr>
        <w:spacing w:before="120"/>
        <w:rPr>
          <w:sz w:val="20"/>
        </w:rPr>
      </w:pPr>
      <w:r w:rsidRPr="0080528F">
        <w:rPr>
          <w:sz w:val="20"/>
        </w:rPr>
        <w:t xml:space="preserve">10.4.3.2. Tổ chức thử nghiệm được Bộ Công Thương chỉ định theo quy định tại Nghị </w:t>
      </w:r>
      <w:r w:rsidRPr="00296911">
        <w:rPr>
          <w:sz w:val="20"/>
        </w:rPr>
        <w:t>đị</w:t>
      </w:r>
      <w:r w:rsidRPr="0080528F">
        <w:rPr>
          <w:sz w:val="20"/>
        </w:rPr>
        <w:t>nh s</w:t>
      </w:r>
      <w:r w:rsidRPr="00296911">
        <w:rPr>
          <w:sz w:val="20"/>
        </w:rPr>
        <w:t>ố</w:t>
      </w:r>
      <w:r w:rsidRPr="0080528F">
        <w:rPr>
          <w:sz w:val="20"/>
        </w:rPr>
        <w:t xml:space="preserve"> 74/2018/NĐ-CP, Nghị định số 154/2018/NĐ-CP.</w:t>
      </w:r>
    </w:p>
    <w:p w:rsidR="00C97867" w:rsidRPr="0080528F" w:rsidRDefault="00C97867" w:rsidP="00C97867">
      <w:pPr>
        <w:spacing w:before="120"/>
        <w:rPr>
          <w:sz w:val="20"/>
        </w:rPr>
      </w:pPr>
      <w:r w:rsidRPr="0080528F">
        <w:rPr>
          <w:sz w:val="20"/>
        </w:rPr>
        <w:t>10.4.3.3. Tổ chức được thừa nhận theo quy định của Thông tư số 27/2007/TT-BKHCN.</w:t>
      </w:r>
    </w:p>
    <w:p w:rsidR="00C97867" w:rsidRPr="0080528F" w:rsidRDefault="00C97867" w:rsidP="00C97867">
      <w:pPr>
        <w:spacing w:before="120"/>
        <w:rPr>
          <w:sz w:val="20"/>
        </w:rPr>
      </w:pPr>
      <w:r w:rsidRPr="0080528F">
        <w:rPr>
          <w:sz w:val="20"/>
        </w:rPr>
        <w:t>10.4.4. Dấu hợp quy phải tuân th</w:t>
      </w:r>
      <w:r w:rsidRPr="00296911">
        <w:rPr>
          <w:sz w:val="20"/>
        </w:rPr>
        <w:t>ủ</w:t>
      </w:r>
      <w:r w:rsidRPr="0080528F">
        <w:rPr>
          <w:sz w:val="20"/>
        </w:rPr>
        <w:t xml:space="preserve"> theo khoản 2 Điều 4 của quy định về ch</w:t>
      </w:r>
      <w:r w:rsidRPr="00296911">
        <w:rPr>
          <w:sz w:val="20"/>
        </w:rPr>
        <w:t>ứ</w:t>
      </w:r>
      <w:r w:rsidRPr="0080528F">
        <w:rPr>
          <w:sz w:val="20"/>
        </w:rPr>
        <w:t>ng nhận hợp chuẩn, chứng nhận hợp quy và công bố hợp chuẩn, công bố hợp q</w:t>
      </w:r>
      <w:r w:rsidRPr="00296911">
        <w:rPr>
          <w:sz w:val="20"/>
        </w:rPr>
        <w:t>u</w:t>
      </w:r>
      <w:r w:rsidRPr="0080528F">
        <w:rPr>
          <w:sz w:val="20"/>
        </w:rPr>
        <w:t>y ban hành kèm theo Thông tư số 28/2012/TT-BKHCN.</w:t>
      </w:r>
    </w:p>
    <w:p w:rsidR="00C97867" w:rsidRPr="0080528F" w:rsidRDefault="00C97867" w:rsidP="00C97867">
      <w:pPr>
        <w:spacing w:before="120"/>
        <w:rPr>
          <w:sz w:val="20"/>
        </w:rPr>
      </w:pPr>
      <w:r w:rsidRPr="0080528F">
        <w:rPr>
          <w:sz w:val="20"/>
        </w:rPr>
        <w:t>10.4.5. Tr</w:t>
      </w:r>
      <w:r w:rsidRPr="00296911">
        <w:rPr>
          <w:sz w:val="20"/>
        </w:rPr>
        <w:t>ì</w:t>
      </w:r>
      <w:r w:rsidRPr="0080528F">
        <w:rPr>
          <w:sz w:val="20"/>
        </w:rPr>
        <w:t>nh tự, thủ tục và hồ sơ công bố hợp quy</w:t>
      </w:r>
    </w:p>
    <w:p w:rsidR="00C97867" w:rsidRPr="0080528F" w:rsidRDefault="00C97867" w:rsidP="00C97867">
      <w:pPr>
        <w:spacing w:before="120"/>
        <w:rPr>
          <w:sz w:val="20"/>
        </w:rPr>
      </w:pPr>
      <w:r w:rsidRPr="0080528F">
        <w:rPr>
          <w:sz w:val="20"/>
        </w:rPr>
        <w:t>Trình tự, thủ tục và hồ sơ công bố hợp quy đối với khởi động từ phòng nổ sản xuất trong nước và nhập khẩu thực hiện theo Thông tư số 36/2019/TT-BCT ngày 29 tháng 11 năm 2019 của Bộ trưởng Bộ Công Thương quy định quản lý chất lượng sản phẩm, hàng hóa thuộc trách nhiệm quản lý của Bộ Công Thương.</w:t>
      </w:r>
    </w:p>
    <w:p w:rsidR="00C97867" w:rsidRPr="0080528F" w:rsidRDefault="00513A34" w:rsidP="00C97867">
      <w:pPr>
        <w:spacing w:before="120"/>
        <w:rPr>
          <w:b/>
          <w:sz w:val="20"/>
        </w:rPr>
      </w:pPr>
      <w:bookmarkStart w:id="16" w:name="dieu_11"/>
      <w:r w:rsidRPr="00513A34">
        <w:rPr>
          <w:b/>
          <w:sz w:val="20"/>
        </w:rPr>
        <w:t>11. Yêu cầu về hồ sơ quản lý khởi động từ phòng nổ sử dụng trong mỏ hầm lò</w:t>
      </w:r>
      <w:bookmarkEnd w:id="16"/>
    </w:p>
    <w:p w:rsidR="00C97867" w:rsidRPr="0080528F" w:rsidRDefault="00C97867" w:rsidP="00C97867">
      <w:pPr>
        <w:spacing w:before="120"/>
        <w:rPr>
          <w:sz w:val="20"/>
        </w:rPr>
      </w:pPr>
      <w:r w:rsidRPr="0080528F">
        <w:rPr>
          <w:sz w:val="20"/>
        </w:rPr>
        <w:t>11.1. Phải có đầy đ</w:t>
      </w:r>
      <w:r w:rsidRPr="00296911">
        <w:rPr>
          <w:sz w:val="20"/>
        </w:rPr>
        <w:t>ủ</w:t>
      </w:r>
      <w:r w:rsidRPr="0080528F">
        <w:rPr>
          <w:sz w:val="20"/>
        </w:rPr>
        <w:t xml:space="preserve"> các tài liệu kỹ thuật của nhà chế tạo, gồm: Hướng dẫn vận chuyển, sử dụng, bảo dưỡng và bảo quản. Trường hợp tài liệu kỹ thuật tiếng nước ngoài phải có bản dịch sang tiếng Việt được công chứng.</w:t>
      </w:r>
    </w:p>
    <w:p w:rsidR="00C97867" w:rsidRPr="0080528F" w:rsidRDefault="00C97867" w:rsidP="00C97867">
      <w:pPr>
        <w:spacing w:before="120"/>
        <w:rPr>
          <w:sz w:val="20"/>
        </w:rPr>
      </w:pPr>
      <w:r w:rsidRPr="0080528F">
        <w:rPr>
          <w:sz w:val="20"/>
        </w:rPr>
        <w:t>11.2. Tổ chức, cá nh</w:t>
      </w:r>
      <w:r w:rsidRPr="00296911">
        <w:rPr>
          <w:sz w:val="20"/>
        </w:rPr>
        <w:t>â</w:t>
      </w:r>
      <w:r w:rsidRPr="0080528F">
        <w:rPr>
          <w:sz w:val="20"/>
        </w:rPr>
        <w:t>n sử dụng khởi động từ phòng nổ phải lập hồ sơ quản lý từ khi b</w:t>
      </w:r>
      <w:r w:rsidRPr="00296911">
        <w:rPr>
          <w:sz w:val="20"/>
        </w:rPr>
        <w:t>ắ</w:t>
      </w:r>
      <w:r w:rsidRPr="0080528F">
        <w:rPr>
          <w:sz w:val="20"/>
        </w:rPr>
        <w:t>t đầu đưa vào sử dụng bao gồm:</w:t>
      </w:r>
    </w:p>
    <w:p w:rsidR="00C97867" w:rsidRPr="0080528F" w:rsidRDefault="00C97867" w:rsidP="00C97867">
      <w:pPr>
        <w:spacing w:before="120"/>
        <w:rPr>
          <w:sz w:val="20"/>
        </w:rPr>
      </w:pPr>
      <w:r w:rsidRPr="0080528F">
        <w:rPr>
          <w:sz w:val="20"/>
        </w:rPr>
        <w:t>11.2.1. Thiết kế lựa chọn khởi động từ phòng nổ sử dụng trong mỏ hầm lò được phê duyệt.</w:t>
      </w:r>
    </w:p>
    <w:p w:rsidR="00C97867" w:rsidRPr="0080528F" w:rsidRDefault="00C97867" w:rsidP="00C97867">
      <w:pPr>
        <w:spacing w:before="120"/>
        <w:rPr>
          <w:sz w:val="20"/>
        </w:rPr>
      </w:pPr>
      <w:r w:rsidRPr="0080528F">
        <w:rPr>
          <w:sz w:val="20"/>
        </w:rPr>
        <w:t>11.2.2. Thiết k</w:t>
      </w:r>
      <w:r w:rsidRPr="00296911">
        <w:rPr>
          <w:sz w:val="20"/>
        </w:rPr>
        <w:t>ế</w:t>
      </w:r>
      <w:r w:rsidRPr="0080528F">
        <w:rPr>
          <w:sz w:val="20"/>
        </w:rPr>
        <w:t xml:space="preserve"> thi công, vị tr</w:t>
      </w:r>
      <w:r w:rsidRPr="00296911">
        <w:rPr>
          <w:sz w:val="20"/>
        </w:rPr>
        <w:t>í</w:t>
      </w:r>
      <w:r w:rsidRPr="0080528F">
        <w:rPr>
          <w:sz w:val="20"/>
        </w:rPr>
        <w:t xml:space="preserve"> lắp đặt khởi động từ.</w:t>
      </w:r>
    </w:p>
    <w:p w:rsidR="00C97867" w:rsidRPr="0080528F" w:rsidRDefault="00C97867" w:rsidP="00C97867">
      <w:pPr>
        <w:spacing w:before="120"/>
        <w:rPr>
          <w:sz w:val="20"/>
        </w:rPr>
      </w:pPr>
      <w:r w:rsidRPr="0080528F">
        <w:rPr>
          <w:sz w:val="20"/>
        </w:rPr>
        <w:t>11.2.3. Hồ sơ nghiệm thu sau lắp đặt.</w:t>
      </w:r>
    </w:p>
    <w:p w:rsidR="00C97867" w:rsidRPr="0080528F" w:rsidRDefault="00C97867" w:rsidP="00C97867">
      <w:pPr>
        <w:spacing w:before="120"/>
        <w:rPr>
          <w:sz w:val="20"/>
        </w:rPr>
      </w:pPr>
      <w:r w:rsidRPr="0080528F">
        <w:rPr>
          <w:sz w:val="20"/>
        </w:rPr>
        <w:t>11.2.4. Hồ sơ hoàn công lắp đặt.</w:t>
      </w:r>
    </w:p>
    <w:p w:rsidR="00C97867" w:rsidRPr="0080528F" w:rsidRDefault="00C97867" w:rsidP="00C97867">
      <w:pPr>
        <w:spacing w:before="120"/>
        <w:rPr>
          <w:sz w:val="20"/>
        </w:rPr>
      </w:pPr>
      <w:r w:rsidRPr="0080528F">
        <w:rPr>
          <w:sz w:val="20"/>
        </w:rPr>
        <w:t>11.2.5. Hồ sơ kiểm định, th</w:t>
      </w:r>
      <w:r w:rsidRPr="00296911">
        <w:rPr>
          <w:sz w:val="20"/>
        </w:rPr>
        <w:t>í</w:t>
      </w:r>
      <w:r w:rsidRPr="0080528F">
        <w:rPr>
          <w:sz w:val="20"/>
        </w:rPr>
        <w:t xml:space="preserve"> nghiệm hiệu ch</w:t>
      </w:r>
      <w:r w:rsidRPr="00296911">
        <w:rPr>
          <w:sz w:val="20"/>
        </w:rPr>
        <w:t>ỉ</w:t>
      </w:r>
      <w:r w:rsidRPr="0080528F">
        <w:rPr>
          <w:sz w:val="20"/>
        </w:rPr>
        <w:t>nh.</w:t>
      </w:r>
    </w:p>
    <w:p w:rsidR="00C97867" w:rsidRPr="0080528F" w:rsidRDefault="00C97867" w:rsidP="00C97867">
      <w:pPr>
        <w:spacing w:before="120"/>
        <w:rPr>
          <w:sz w:val="20"/>
        </w:rPr>
      </w:pPr>
      <w:r w:rsidRPr="0080528F">
        <w:rPr>
          <w:sz w:val="20"/>
        </w:rPr>
        <w:t>11.2.6. Quy trình vận hành.</w:t>
      </w:r>
    </w:p>
    <w:p w:rsidR="00C97867" w:rsidRPr="0080528F" w:rsidRDefault="00C97867" w:rsidP="00C97867">
      <w:pPr>
        <w:spacing w:before="120"/>
        <w:rPr>
          <w:sz w:val="20"/>
        </w:rPr>
      </w:pPr>
      <w:r w:rsidRPr="0080528F">
        <w:rPr>
          <w:sz w:val="20"/>
        </w:rPr>
        <w:t>11.2.7. Sổ ghi kết quả kiểm tra kỹ thuật an toàn và theo dõi tình trạng hoạt động của khởi động từ phòng nổ sử dụng trong mỏ hầm lò.</w:t>
      </w:r>
    </w:p>
    <w:p w:rsidR="00C97867" w:rsidRPr="0080528F" w:rsidRDefault="00C97867" w:rsidP="00C97867">
      <w:pPr>
        <w:spacing w:before="120"/>
        <w:rPr>
          <w:sz w:val="20"/>
        </w:rPr>
      </w:pPr>
      <w:r w:rsidRPr="0080528F">
        <w:rPr>
          <w:sz w:val="20"/>
        </w:rPr>
        <w:t>11.2.8. Nội quy an toàn, quy trình trong vận chuy</w:t>
      </w:r>
      <w:r w:rsidRPr="00296911">
        <w:rPr>
          <w:sz w:val="20"/>
        </w:rPr>
        <w:t>ể</w:t>
      </w:r>
      <w:r w:rsidRPr="0080528F">
        <w:rPr>
          <w:sz w:val="20"/>
        </w:rPr>
        <w:t>n, lắp đặt, kiểm tra, vận hành, bảo dưỡng, sửa chữa và bảo quản khởi động từ phòng nổ sử dụng trong mỏ hầm lò.</w:t>
      </w:r>
    </w:p>
    <w:p w:rsidR="00C97867" w:rsidRPr="0080528F" w:rsidRDefault="00513A34" w:rsidP="00C97867">
      <w:pPr>
        <w:spacing w:before="120"/>
        <w:rPr>
          <w:b/>
          <w:sz w:val="20"/>
        </w:rPr>
      </w:pPr>
      <w:bookmarkStart w:id="17" w:name="dieu_12"/>
      <w:r w:rsidRPr="00513A34">
        <w:rPr>
          <w:b/>
          <w:sz w:val="20"/>
        </w:rPr>
        <w:t>12. Yêu cầu về kiểm tra trong quá trình vận hành</w:t>
      </w:r>
      <w:bookmarkEnd w:id="17"/>
    </w:p>
    <w:p w:rsidR="00C97867" w:rsidRPr="0080528F" w:rsidRDefault="00C97867" w:rsidP="00C97867">
      <w:pPr>
        <w:spacing w:before="120"/>
        <w:rPr>
          <w:sz w:val="20"/>
        </w:rPr>
      </w:pPr>
      <w:r w:rsidRPr="0080528F">
        <w:rPr>
          <w:sz w:val="20"/>
        </w:rPr>
        <w:t xml:space="preserve">12.1. Kiểm tra, đánh giá các tính năng kỹ thuật trong quá trình vận hành được thực hiện theo QCVN QTĐ-5:2009/BCT, QCVN 01:2011/BCT, TCVN 4255:2008 (IEC 60529:2001), TCVN 6592-1:2009 (IEC 60947-1:2007), TCVN 6592-4-1:2009 (IEC 60947-4-1:2002), TCVN 10888-0:2015 (IEC 60079- 0:2011), TCVN 10888-1:2015 (IEC 60079-1:2014), TCVN 7079-7:2002, TCVN 7079-11:2002, TCVN </w:t>
      </w:r>
      <w:r w:rsidRPr="0080528F">
        <w:rPr>
          <w:sz w:val="20"/>
        </w:rPr>
        <w:lastRenderedPageBreak/>
        <w:t>7079-17:2003, IEC 60079-7:2015, (IEC 60079-11:2011, IEC 60079-17:2013.</w:t>
      </w:r>
    </w:p>
    <w:p w:rsidR="00C97867" w:rsidRPr="0080528F" w:rsidRDefault="00C97867" w:rsidP="00C97867">
      <w:pPr>
        <w:spacing w:before="120"/>
        <w:rPr>
          <w:sz w:val="20"/>
        </w:rPr>
      </w:pPr>
      <w:r w:rsidRPr="0080528F">
        <w:rPr>
          <w:sz w:val="20"/>
        </w:rPr>
        <w:t>12.2. Các phương pháp kiểm tra:</w:t>
      </w:r>
    </w:p>
    <w:p w:rsidR="00C97867" w:rsidRPr="0080528F" w:rsidRDefault="00C97867" w:rsidP="00C97867">
      <w:pPr>
        <w:spacing w:before="120"/>
        <w:rPr>
          <w:sz w:val="20"/>
        </w:rPr>
      </w:pPr>
      <w:r w:rsidRPr="0080528F">
        <w:rPr>
          <w:sz w:val="20"/>
        </w:rPr>
        <w:t>12.2.1. Kiểm tra bằng trực quan: Kiểm tra xác định, mà không cần sử dụng tiếp cận bằng thiết bị hoặc các dụng cụ.</w:t>
      </w:r>
    </w:p>
    <w:p w:rsidR="00C97867" w:rsidRPr="0080528F" w:rsidRDefault="00C97867" w:rsidP="00C97867">
      <w:pPr>
        <w:spacing w:before="120"/>
        <w:rPr>
          <w:sz w:val="20"/>
        </w:rPr>
      </w:pPr>
      <w:r w:rsidRPr="0080528F">
        <w:rPr>
          <w:sz w:val="20"/>
        </w:rPr>
        <w:t>12.2.2. Kiểm tra trực tiếp: Kiểm tra những bộ phận ở b</w:t>
      </w:r>
      <w:r w:rsidRPr="00296911">
        <w:rPr>
          <w:sz w:val="20"/>
        </w:rPr>
        <w:t>ê</w:t>
      </w:r>
      <w:r w:rsidRPr="0080528F">
        <w:rPr>
          <w:sz w:val="20"/>
        </w:rPr>
        <w:t>n ngo</w:t>
      </w:r>
      <w:r w:rsidRPr="00296911">
        <w:rPr>
          <w:sz w:val="20"/>
        </w:rPr>
        <w:t>à</w:t>
      </w:r>
      <w:r w:rsidRPr="0080528F">
        <w:rPr>
          <w:sz w:val="20"/>
        </w:rPr>
        <w:t>i bằng trực quan và xác định các khuyết tật bằng cách sử dụng dụng cụ, thiết bị. Kiểm tra trực tiếp không được m</w:t>
      </w:r>
      <w:r w:rsidRPr="00296911">
        <w:rPr>
          <w:sz w:val="20"/>
        </w:rPr>
        <w:t>ở</w:t>
      </w:r>
      <w:r w:rsidRPr="0080528F">
        <w:rPr>
          <w:sz w:val="20"/>
        </w:rPr>
        <w:t xml:space="preserve"> vỏ hoặc cắt điện thiết bị.</w:t>
      </w:r>
    </w:p>
    <w:p w:rsidR="00C97867" w:rsidRPr="0080528F" w:rsidRDefault="00C97867" w:rsidP="00C97867">
      <w:pPr>
        <w:spacing w:before="120"/>
        <w:rPr>
          <w:sz w:val="20"/>
        </w:rPr>
      </w:pPr>
      <w:r w:rsidRPr="0080528F">
        <w:rPr>
          <w:sz w:val="20"/>
        </w:rPr>
        <w:t>12.2.3. Kiểm tra chi tiết: Kiểm tra trong đó bao gồm những nội dung của kiểm tra trực ti</w:t>
      </w:r>
      <w:r w:rsidRPr="00296911">
        <w:rPr>
          <w:sz w:val="20"/>
        </w:rPr>
        <w:t>ế</w:t>
      </w:r>
      <w:r w:rsidRPr="0080528F">
        <w:rPr>
          <w:sz w:val="20"/>
        </w:rPr>
        <w:t>p và xác định các khuy</w:t>
      </w:r>
      <w:r w:rsidRPr="00296911">
        <w:rPr>
          <w:sz w:val="20"/>
        </w:rPr>
        <w:t>ế</w:t>
      </w:r>
      <w:r w:rsidRPr="0080528F">
        <w:rPr>
          <w:sz w:val="20"/>
        </w:rPr>
        <w:t>t tật bằng sử dụng dụng cụ, thiết bị. Kiểm tra chi tiết phải c</w:t>
      </w:r>
      <w:r w:rsidRPr="00296911">
        <w:rPr>
          <w:sz w:val="20"/>
        </w:rPr>
        <w:t>ắ</w:t>
      </w:r>
      <w:r w:rsidRPr="0080528F">
        <w:rPr>
          <w:sz w:val="20"/>
        </w:rPr>
        <w:t>t điện và mở vỏ thiết bị.</w:t>
      </w:r>
    </w:p>
    <w:p w:rsidR="00C97867" w:rsidRPr="0080528F" w:rsidRDefault="00513A34" w:rsidP="00C97867">
      <w:pPr>
        <w:spacing w:before="120"/>
        <w:rPr>
          <w:b/>
          <w:sz w:val="20"/>
        </w:rPr>
      </w:pPr>
      <w:bookmarkStart w:id="18" w:name="dieu_13"/>
      <w:r w:rsidRPr="00513A34">
        <w:rPr>
          <w:b/>
          <w:sz w:val="20"/>
        </w:rPr>
        <w:t>13. Thời hạn và nội dung kiểm tra</w:t>
      </w:r>
      <w:bookmarkEnd w:id="18"/>
    </w:p>
    <w:p w:rsidR="00C97867" w:rsidRPr="0080528F" w:rsidRDefault="00C97867" w:rsidP="00C97867">
      <w:pPr>
        <w:spacing w:before="120"/>
        <w:rPr>
          <w:sz w:val="20"/>
        </w:rPr>
      </w:pPr>
      <w:r w:rsidRPr="0080528F">
        <w:rPr>
          <w:sz w:val="20"/>
        </w:rPr>
        <w:t>13.1. Trách nhiệm và tần suất kiểm tra:</w:t>
      </w:r>
    </w:p>
    <w:p w:rsidR="00C97867" w:rsidRPr="0080528F" w:rsidRDefault="00C97867" w:rsidP="00C97867">
      <w:pPr>
        <w:spacing w:before="120"/>
        <w:rPr>
          <w:sz w:val="20"/>
        </w:rPr>
      </w:pPr>
      <w:r w:rsidRPr="0080528F">
        <w:rPr>
          <w:sz w:val="20"/>
        </w:rPr>
        <w:t>13.1.1. Người vận hành hoặc thợ điện thường trực kiểm tra hàng ca.</w:t>
      </w:r>
    </w:p>
    <w:p w:rsidR="00C97867" w:rsidRPr="0080528F" w:rsidRDefault="00C97867" w:rsidP="00C97867">
      <w:pPr>
        <w:spacing w:before="120"/>
        <w:rPr>
          <w:sz w:val="20"/>
        </w:rPr>
      </w:pPr>
      <w:r w:rsidRPr="0080528F">
        <w:rPr>
          <w:sz w:val="20"/>
        </w:rPr>
        <w:t>13.1.2. Phó Quản đốc cơ điện phân xưởng hoặc người được ủy quyền kiểm tra hàng tuần.</w:t>
      </w:r>
    </w:p>
    <w:p w:rsidR="00C97867" w:rsidRPr="0080528F" w:rsidRDefault="00C97867" w:rsidP="00C97867">
      <w:pPr>
        <w:spacing w:before="120"/>
        <w:rPr>
          <w:sz w:val="20"/>
        </w:rPr>
      </w:pPr>
      <w:r w:rsidRPr="0080528F">
        <w:rPr>
          <w:sz w:val="20"/>
        </w:rPr>
        <w:t>13.1.3. Trư</w:t>
      </w:r>
      <w:r w:rsidRPr="00296911">
        <w:rPr>
          <w:sz w:val="20"/>
        </w:rPr>
        <w:t>ở</w:t>
      </w:r>
      <w:r w:rsidRPr="0080528F">
        <w:rPr>
          <w:sz w:val="20"/>
        </w:rPr>
        <w:t>ng phòng cơ điện hoặc người được ủy quyền kiểm tra hàng quý.</w:t>
      </w:r>
    </w:p>
    <w:p w:rsidR="00C97867" w:rsidRPr="0080528F" w:rsidRDefault="00C97867" w:rsidP="00C97867">
      <w:pPr>
        <w:spacing w:before="120"/>
        <w:rPr>
          <w:sz w:val="20"/>
        </w:rPr>
      </w:pPr>
      <w:r w:rsidRPr="0080528F">
        <w:rPr>
          <w:sz w:val="20"/>
        </w:rPr>
        <w:t>13.1.4</w:t>
      </w:r>
      <w:r w:rsidRPr="00296911">
        <w:rPr>
          <w:sz w:val="20"/>
        </w:rPr>
        <w:t>.</w:t>
      </w:r>
      <w:r w:rsidRPr="0080528F">
        <w:rPr>
          <w:sz w:val="20"/>
        </w:rPr>
        <w:t xml:space="preserve"> Ph</w:t>
      </w:r>
      <w:r w:rsidRPr="00296911">
        <w:rPr>
          <w:sz w:val="20"/>
        </w:rPr>
        <w:t>ó</w:t>
      </w:r>
      <w:r w:rsidRPr="0080528F">
        <w:rPr>
          <w:sz w:val="20"/>
        </w:rPr>
        <w:t xml:space="preserve"> Giám đốc cơ điện hoặc những người được chỉ định kiểm tra hàng năm.</w:t>
      </w:r>
    </w:p>
    <w:p w:rsidR="00C97867" w:rsidRPr="0080528F" w:rsidRDefault="00C97867" w:rsidP="00C97867">
      <w:pPr>
        <w:spacing w:before="120"/>
        <w:rPr>
          <w:sz w:val="20"/>
        </w:rPr>
      </w:pPr>
      <w:r w:rsidRPr="0080528F">
        <w:rPr>
          <w:sz w:val="20"/>
        </w:rPr>
        <w:t>13.2. Nội dung kiểm tra thực hiện theo quy định tại Phụ lục B Quy chuẩn kỹ thuật này.</w:t>
      </w:r>
    </w:p>
    <w:p w:rsidR="00C97867" w:rsidRPr="0080528F" w:rsidRDefault="00C97867" w:rsidP="00C97867">
      <w:pPr>
        <w:spacing w:before="120"/>
        <w:rPr>
          <w:sz w:val="20"/>
        </w:rPr>
      </w:pPr>
      <w:r w:rsidRPr="0080528F">
        <w:rPr>
          <w:sz w:val="20"/>
        </w:rPr>
        <w:t>13.3. K</w:t>
      </w:r>
      <w:r w:rsidRPr="00296911">
        <w:rPr>
          <w:sz w:val="20"/>
        </w:rPr>
        <w:t>ế</w:t>
      </w:r>
      <w:r w:rsidRPr="0080528F">
        <w:rPr>
          <w:sz w:val="20"/>
        </w:rPr>
        <w:t>t quả kiểm tra phải được:</w:t>
      </w:r>
    </w:p>
    <w:p w:rsidR="00C97867" w:rsidRPr="0080528F" w:rsidRDefault="00C97867" w:rsidP="00C97867">
      <w:pPr>
        <w:spacing w:before="120"/>
        <w:rPr>
          <w:sz w:val="20"/>
        </w:rPr>
      </w:pPr>
      <w:r w:rsidRPr="0080528F">
        <w:rPr>
          <w:sz w:val="20"/>
        </w:rPr>
        <w:t>13.3.1. Ghi vào s</w:t>
      </w:r>
      <w:r w:rsidRPr="00296911">
        <w:rPr>
          <w:sz w:val="20"/>
        </w:rPr>
        <w:t>ổ</w:t>
      </w:r>
      <w:r w:rsidRPr="0080528F">
        <w:rPr>
          <w:sz w:val="20"/>
        </w:rPr>
        <w:t xml:space="preserve"> kiểm tra theo quy định tại Phụ lục D của Quy chuẩn kỹ thuật này.</w:t>
      </w:r>
    </w:p>
    <w:p w:rsidR="00C97867" w:rsidRPr="00296911" w:rsidRDefault="00C97867" w:rsidP="00C97867">
      <w:pPr>
        <w:spacing w:before="120"/>
        <w:rPr>
          <w:sz w:val="20"/>
        </w:rPr>
      </w:pPr>
      <w:r w:rsidRPr="0080528F">
        <w:rPr>
          <w:sz w:val="20"/>
        </w:rPr>
        <w:t>13.3.2. K</w:t>
      </w:r>
      <w:r w:rsidRPr="00296911">
        <w:rPr>
          <w:sz w:val="20"/>
        </w:rPr>
        <w:t>ế</w:t>
      </w:r>
      <w:r w:rsidRPr="0080528F">
        <w:rPr>
          <w:sz w:val="20"/>
        </w:rPr>
        <w:t>t luận về t</w:t>
      </w:r>
      <w:r w:rsidRPr="00296911">
        <w:rPr>
          <w:sz w:val="20"/>
        </w:rPr>
        <w:t>ì</w:t>
      </w:r>
      <w:r w:rsidRPr="0080528F">
        <w:rPr>
          <w:sz w:val="20"/>
        </w:rPr>
        <w:t>nh trạng k</w:t>
      </w:r>
      <w:r w:rsidRPr="00296911">
        <w:rPr>
          <w:sz w:val="20"/>
        </w:rPr>
        <w:t>ỹ</w:t>
      </w:r>
      <w:r w:rsidRPr="0080528F">
        <w:rPr>
          <w:sz w:val="20"/>
        </w:rPr>
        <w:t xml:space="preserve"> thuật an toàn khởi động từ phòng nổ sử dụng trong mỏ hầm </w:t>
      </w:r>
      <w:r w:rsidRPr="00296911">
        <w:rPr>
          <w:sz w:val="20"/>
        </w:rPr>
        <w:t>l</w:t>
      </w:r>
      <w:r w:rsidRPr="0080528F">
        <w:rPr>
          <w:sz w:val="20"/>
        </w:rPr>
        <w:t>ò và chỉ cho phép đưa vào sử dụng hoặc tiếp tục vận h</w:t>
      </w:r>
      <w:r w:rsidRPr="00296911">
        <w:rPr>
          <w:sz w:val="20"/>
        </w:rPr>
        <w:t>à</w:t>
      </w:r>
      <w:r w:rsidRPr="0080528F">
        <w:rPr>
          <w:sz w:val="20"/>
        </w:rPr>
        <w:t>nh khi đảm bảo kỹ thuật an toàn</w:t>
      </w:r>
      <w:r w:rsidRPr="00296911">
        <w:rPr>
          <w:sz w:val="20"/>
        </w:rPr>
        <w:t>.</w:t>
      </w:r>
    </w:p>
    <w:p w:rsidR="00C97867" w:rsidRPr="0080528F" w:rsidRDefault="00C97867" w:rsidP="00C97867">
      <w:pPr>
        <w:spacing w:before="120"/>
        <w:rPr>
          <w:sz w:val="20"/>
        </w:rPr>
      </w:pPr>
      <w:r w:rsidRPr="0080528F">
        <w:rPr>
          <w:sz w:val="20"/>
        </w:rPr>
        <w:t>13.4. Khi phát hiện thiết bị không đảm bảo an toàn, người theo dõi, vận h</w:t>
      </w:r>
      <w:r w:rsidRPr="00296911">
        <w:rPr>
          <w:sz w:val="20"/>
        </w:rPr>
        <w:t>à</w:t>
      </w:r>
      <w:r w:rsidRPr="0080528F">
        <w:rPr>
          <w:sz w:val="20"/>
        </w:rPr>
        <w:t>nh phải d</w:t>
      </w:r>
      <w:r w:rsidRPr="00296911">
        <w:rPr>
          <w:sz w:val="20"/>
        </w:rPr>
        <w:t>ừ</w:t>
      </w:r>
      <w:r w:rsidRPr="0080528F">
        <w:rPr>
          <w:sz w:val="20"/>
        </w:rPr>
        <w:t>ng hoạt động và báo cáo người có trách nhiệm để xử lý.</w:t>
      </w:r>
    </w:p>
    <w:p w:rsidR="00C97867" w:rsidRPr="0080528F" w:rsidRDefault="00513A34" w:rsidP="00C97867">
      <w:pPr>
        <w:spacing w:before="120"/>
        <w:rPr>
          <w:b/>
          <w:sz w:val="20"/>
        </w:rPr>
      </w:pPr>
      <w:bookmarkStart w:id="19" w:name="dieu_14"/>
      <w:r w:rsidRPr="00513A34">
        <w:rPr>
          <w:b/>
          <w:sz w:val="20"/>
        </w:rPr>
        <w:t>14. Yêu cầu về thử nghiệm và kiểm định</w:t>
      </w:r>
      <w:bookmarkEnd w:id="19"/>
    </w:p>
    <w:p w:rsidR="00C97867" w:rsidRPr="0080528F" w:rsidRDefault="00C97867" w:rsidP="00C97867">
      <w:pPr>
        <w:spacing w:before="120"/>
        <w:rPr>
          <w:sz w:val="20"/>
        </w:rPr>
      </w:pPr>
      <w:r w:rsidRPr="0080528F">
        <w:rPr>
          <w:sz w:val="20"/>
        </w:rPr>
        <w:t>14.1. Theo các loại hình kiểm định, các phép thử nghi</w:t>
      </w:r>
      <w:r w:rsidRPr="00296911">
        <w:rPr>
          <w:sz w:val="20"/>
        </w:rPr>
        <w:t>ệ</w:t>
      </w:r>
      <w:r w:rsidRPr="0080528F">
        <w:rPr>
          <w:sz w:val="20"/>
        </w:rPr>
        <w:t>m, kiểm định phải được thực hiện theo hướng dẫn kỹ thuật, phương pháp thử, quy trình thử nghiệm và các thi</w:t>
      </w:r>
      <w:r w:rsidRPr="00296911">
        <w:rPr>
          <w:sz w:val="20"/>
        </w:rPr>
        <w:t>ế</w:t>
      </w:r>
      <w:r w:rsidRPr="0080528F">
        <w:rPr>
          <w:sz w:val="20"/>
        </w:rPr>
        <w:t>t bị thử nghiệm cho trong các Quy chuẩn và T</w:t>
      </w:r>
      <w:r w:rsidRPr="00296911">
        <w:rPr>
          <w:sz w:val="20"/>
        </w:rPr>
        <w:t>i</w:t>
      </w:r>
      <w:r w:rsidRPr="0080528F">
        <w:rPr>
          <w:sz w:val="20"/>
        </w:rPr>
        <w:t>êu chu</w:t>
      </w:r>
      <w:r w:rsidRPr="00296911">
        <w:rPr>
          <w:sz w:val="20"/>
        </w:rPr>
        <w:t>ẩ</w:t>
      </w:r>
      <w:r w:rsidRPr="0080528F">
        <w:rPr>
          <w:sz w:val="20"/>
        </w:rPr>
        <w:t xml:space="preserve">n QCVN QTĐ-5:2009/BCT, QCVN 01:2011/BCT, TCVN 4255:2008 </w:t>
      </w:r>
      <w:r w:rsidRPr="00296911">
        <w:rPr>
          <w:sz w:val="20"/>
        </w:rPr>
        <w:t>(</w:t>
      </w:r>
      <w:r w:rsidRPr="0080528F">
        <w:rPr>
          <w:sz w:val="20"/>
        </w:rPr>
        <w:t>IEC 60529:2001), TCVN 6592-1:2009 (IEC 60947-1:2007), TCVN 6592-4-1:2009 (IEC 60947-4-1:2002), TCVN 10888-0:2015 (IEC 60079-0:2011), TCVN 10888-1:2015 (IEC 60079-1:2014), TCVN 7079-7:2002, TCVN 7079-11:2002, TCVN 7079-17:2003, IEC 60079-7:2015, (</w:t>
      </w:r>
      <w:r w:rsidRPr="00296911">
        <w:rPr>
          <w:sz w:val="20"/>
        </w:rPr>
        <w:t>I</w:t>
      </w:r>
      <w:r w:rsidRPr="0080528F">
        <w:rPr>
          <w:sz w:val="20"/>
        </w:rPr>
        <w:t>EC 60079-11:2011, IEC 60079 17:2013.</w:t>
      </w:r>
    </w:p>
    <w:p w:rsidR="00C97867" w:rsidRPr="0080528F" w:rsidRDefault="00C97867" w:rsidP="00C97867">
      <w:pPr>
        <w:spacing w:before="120"/>
        <w:rPr>
          <w:sz w:val="20"/>
        </w:rPr>
      </w:pPr>
      <w:r w:rsidRPr="0080528F">
        <w:rPr>
          <w:sz w:val="20"/>
        </w:rPr>
        <w:t>14.1.1. Các hạng mục và thông s</w:t>
      </w:r>
      <w:r w:rsidRPr="00296911">
        <w:rPr>
          <w:sz w:val="20"/>
        </w:rPr>
        <w:t>ố</w:t>
      </w:r>
      <w:r w:rsidRPr="0080528F">
        <w:rPr>
          <w:sz w:val="20"/>
        </w:rPr>
        <w:t xml:space="preserve"> cụ thể của các phép kiểm tra, thử nghiệm được thực hiện theo hướng dẫn của các tiêu chuẩn kỹ thuật được áp dụng và theo tài liệu hướng dẫn của nhà ch</w:t>
      </w:r>
      <w:r w:rsidRPr="00296911">
        <w:rPr>
          <w:sz w:val="20"/>
        </w:rPr>
        <w:t>ế</w:t>
      </w:r>
      <w:r w:rsidRPr="0080528F">
        <w:rPr>
          <w:sz w:val="20"/>
        </w:rPr>
        <w:t xml:space="preserve"> tạo.</w:t>
      </w:r>
    </w:p>
    <w:p w:rsidR="00C97867" w:rsidRPr="0080528F" w:rsidRDefault="00C97867" w:rsidP="00C97867">
      <w:pPr>
        <w:spacing w:before="120"/>
        <w:rPr>
          <w:sz w:val="20"/>
        </w:rPr>
      </w:pPr>
      <w:r w:rsidRPr="0080528F">
        <w:rPr>
          <w:sz w:val="20"/>
        </w:rPr>
        <w:t xml:space="preserve">14.1.2. Các phương tiện đo (đồng hồ do U, I, f, nhiệt độ, độ </w:t>
      </w:r>
      <w:r w:rsidRPr="00296911">
        <w:rPr>
          <w:sz w:val="20"/>
        </w:rPr>
        <w:t>ẩ</w:t>
      </w:r>
      <w:r w:rsidRPr="0080528F">
        <w:rPr>
          <w:sz w:val="20"/>
        </w:rPr>
        <w:t>m: phương tiện do điện tr</w:t>
      </w:r>
      <w:r w:rsidRPr="00296911">
        <w:rPr>
          <w:sz w:val="20"/>
        </w:rPr>
        <w:t>ở</w:t>
      </w:r>
      <w:r w:rsidRPr="0080528F">
        <w:rPr>
          <w:sz w:val="20"/>
        </w:rPr>
        <w:t xml:space="preserve"> cách điện, nồng độ khí thải, khí mêtan, hydro) dùng trong các phép kiểm tra, thử nghiệm tại Quy chuẩn kỹ thuật này phải được kiểm định, hiệu chuẩn theo pháp luật đo lường.</w:t>
      </w:r>
    </w:p>
    <w:p w:rsidR="00C97867" w:rsidRPr="0080528F" w:rsidRDefault="00C97867" w:rsidP="00C97867">
      <w:pPr>
        <w:spacing w:before="120"/>
        <w:rPr>
          <w:sz w:val="20"/>
        </w:rPr>
      </w:pPr>
      <w:r w:rsidRPr="0080528F">
        <w:rPr>
          <w:sz w:val="20"/>
        </w:rPr>
        <w:t>14.2. Báo cáo, đánh gi</w:t>
      </w:r>
      <w:r w:rsidRPr="00296911">
        <w:rPr>
          <w:sz w:val="20"/>
        </w:rPr>
        <w:t>á</w:t>
      </w:r>
      <w:r w:rsidRPr="0080528F">
        <w:rPr>
          <w:sz w:val="20"/>
        </w:rPr>
        <w:t xml:space="preserve"> kết quả thử nghiệm, kiểm định</w:t>
      </w:r>
    </w:p>
    <w:p w:rsidR="00C97867" w:rsidRPr="0080528F" w:rsidRDefault="00C97867" w:rsidP="00C97867">
      <w:pPr>
        <w:spacing w:before="120"/>
        <w:rPr>
          <w:sz w:val="20"/>
        </w:rPr>
      </w:pPr>
      <w:r w:rsidRPr="0080528F">
        <w:rPr>
          <w:sz w:val="20"/>
        </w:rPr>
        <w:t>Báo cáo, đánh giá kết qu</w:t>
      </w:r>
      <w:r w:rsidRPr="00296911">
        <w:rPr>
          <w:sz w:val="20"/>
        </w:rPr>
        <w:t>ả</w:t>
      </w:r>
      <w:r w:rsidRPr="0080528F">
        <w:rPr>
          <w:sz w:val="20"/>
        </w:rPr>
        <w:t xml:space="preserve"> thử nghiệm, kiểm định phải chỉ ra cụ thể kết quả kiểm tra, thử nghiệm đạt hoặc không đạt các yêu cầu kỹ thuật trong các Tiêu chuẩn, Quy chuẩn kỹ thuật áp dụng.</w:t>
      </w:r>
    </w:p>
    <w:p w:rsidR="00C97867" w:rsidRPr="0080528F" w:rsidRDefault="00C97867" w:rsidP="00C97867">
      <w:pPr>
        <w:spacing w:before="120"/>
        <w:rPr>
          <w:sz w:val="20"/>
        </w:rPr>
      </w:pPr>
      <w:r w:rsidRPr="0080528F">
        <w:rPr>
          <w:sz w:val="20"/>
        </w:rPr>
        <w:t xml:space="preserve">14.2.1. Thử nghiệm, kiểm định đạt yêu cầu khi: Đáp ứng các yêu cầu kỹ thuật của các tiêu chuẩn, Quy chuẩn kỹ thuật được </w:t>
      </w:r>
      <w:r w:rsidRPr="00296911">
        <w:rPr>
          <w:sz w:val="20"/>
        </w:rPr>
        <w:t>á</w:t>
      </w:r>
      <w:r w:rsidRPr="0080528F">
        <w:rPr>
          <w:sz w:val="20"/>
        </w:rPr>
        <w:t>p dụng tại Bảng C Phụ lục C Quy chuẩn kỹ thuật này.</w:t>
      </w:r>
    </w:p>
    <w:p w:rsidR="00C97867" w:rsidRPr="0080528F" w:rsidRDefault="00C97867" w:rsidP="00C97867">
      <w:pPr>
        <w:spacing w:before="120"/>
        <w:rPr>
          <w:sz w:val="20"/>
        </w:rPr>
      </w:pPr>
      <w:r w:rsidRPr="0080528F">
        <w:rPr>
          <w:sz w:val="20"/>
        </w:rPr>
        <w:t>14.2.2. Thử nghiệm, kiểm định không đạt yêu cầu khi: Không đáp ứng một trong các yêu cầu kỹ thuật của các tiêu chu</w:t>
      </w:r>
      <w:r w:rsidRPr="00296911">
        <w:rPr>
          <w:sz w:val="20"/>
        </w:rPr>
        <w:t>ẩ</w:t>
      </w:r>
      <w:r w:rsidRPr="0080528F">
        <w:rPr>
          <w:sz w:val="20"/>
        </w:rPr>
        <w:t>n, Quy chuẩn kỹ thuật được áp dụng tại Bảng C Phụ lục C Quy chuẩn kỹ thuật này.</w:t>
      </w:r>
    </w:p>
    <w:p w:rsidR="00513A34" w:rsidRPr="00513A34" w:rsidRDefault="00513A34" w:rsidP="00513A34">
      <w:pPr>
        <w:spacing w:before="120"/>
        <w:rPr>
          <w:b/>
          <w:sz w:val="20"/>
        </w:rPr>
      </w:pPr>
      <w:bookmarkStart w:id="20" w:name="muc_4"/>
      <w:r w:rsidRPr="00513A34">
        <w:rPr>
          <w:b/>
          <w:sz w:val="20"/>
        </w:rPr>
        <w:t>IV. TỔ CHỨC THỰC HIỆN</w:t>
      </w:r>
      <w:bookmarkEnd w:id="20"/>
    </w:p>
    <w:p w:rsidR="00C97867" w:rsidRPr="0080528F" w:rsidRDefault="00513A34" w:rsidP="00513A34">
      <w:pPr>
        <w:spacing w:before="120"/>
        <w:rPr>
          <w:b/>
          <w:sz w:val="20"/>
        </w:rPr>
      </w:pPr>
      <w:bookmarkStart w:id="21" w:name="dieu_15"/>
      <w:r w:rsidRPr="00513A34">
        <w:rPr>
          <w:b/>
          <w:sz w:val="20"/>
        </w:rPr>
        <w:t>15. Trách nhiệm của tổ chức, cá nhân</w:t>
      </w:r>
      <w:bookmarkEnd w:id="21"/>
    </w:p>
    <w:p w:rsidR="00C97867" w:rsidRPr="0080528F" w:rsidRDefault="00C97867" w:rsidP="00C97867">
      <w:pPr>
        <w:spacing w:before="120"/>
        <w:rPr>
          <w:sz w:val="20"/>
        </w:rPr>
      </w:pPr>
      <w:r w:rsidRPr="0080528F">
        <w:rPr>
          <w:sz w:val="20"/>
        </w:rPr>
        <w:t>15.1. Các tổ chức, cá nh</w:t>
      </w:r>
      <w:r w:rsidRPr="00296911">
        <w:rPr>
          <w:sz w:val="20"/>
        </w:rPr>
        <w:t>â</w:t>
      </w:r>
      <w:r w:rsidRPr="0080528F">
        <w:rPr>
          <w:sz w:val="20"/>
        </w:rPr>
        <w:t>n có liên quan đến sản xuất, nhập khẩu, thử nghiệm, kiểm định và sử dụng khởi động từ phòng nổ trong mỏ hầm lò phải tuân th</w:t>
      </w:r>
      <w:r w:rsidRPr="00296911">
        <w:rPr>
          <w:sz w:val="20"/>
        </w:rPr>
        <w:t>ủ</w:t>
      </w:r>
      <w:r w:rsidRPr="0080528F">
        <w:rPr>
          <w:sz w:val="20"/>
        </w:rPr>
        <w:t xml:space="preserve"> theo các quy định của Quy chuẩn kỹ thuật này.</w:t>
      </w:r>
    </w:p>
    <w:p w:rsidR="00C97867" w:rsidRPr="0080528F" w:rsidRDefault="00C97867" w:rsidP="00C97867">
      <w:pPr>
        <w:spacing w:before="120"/>
        <w:rPr>
          <w:sz w:val="20"/>
        </w:rPr>
      </w:pPr>
      <w:r w:rsidRPr="0080528F">
        <w:rPr>
          <w:sz w:val="20"/>
        </w:rPr>
        <w:t>15.2. Tổ chức, cá nh</w:t>
      </w:r>
      <w:r w:rsidRPr="00296911">
        <w:rPr>
          <w:sz w:val="20"/>
        </w:rPr>
        <w:t>â</w:t>
      </w:r>
      <w:r w:rsidRPr="0080528F">
        <w:rPr>
          <w:sz w:val="20"/>
        </w:rPr>
        <w:t>n sử dụng khởi động từ phòng nổ sử dụng trong mỏ hầm lò phải:</w:t>
      </w:r>
    </w:p>
    <w:p w:rsidR="00C97867" w:rsidRPr="0080528F" w:rsidRDefault="00C97867" w:rsidP="00C97867">
      <w:pPr>
        <w:spacing w:before="120"/>
        <w:rPr>
          <w:sz w:val="20"/>
        </w:rPr>
      </w:pPr>
      <w:r w:rsidRPr="0080528F">
        <w:rPr>
          <w:sz w:val="20"/>
        </w:rPr>
        <w:t>15.2.1. Thường xuyên kiểm tra khởi động từ phòng nổ theo quy định, kịp thời báo cáo cho người có thẩm quyền khi phát hiện sự cố, bi</w:t>
      </w:r>
      <w:r w:rsidRPr="00296911">
        <w:rPr>
          <w:sz w:val="20"/>
        </w:rPr>
        <w:t>ể</w:t>
      </w:r>
      <w:r w:rsidRPr="0080528F">
        <w:rPr>
          <w:sz w:val="20"/>
        </w:rPr>
        <w:t>u hiện m</w:t>
      </w:r>
      <w:r w:rsidRPr="00296911">
        <w:rPr>
          <w:sz w:val="20"/>
        </w:rPr>
        <w:t>ấ</w:t>
      </w:r>
      <w:r w:rsidRPr="0080528F">
        <w:rPr>
          <w:sz w:val="20"/>
        </w:rPr>
        <w:t>t an toàn trong quá trình vận hành.</w:t>
      </w:r>
    </w:p>
    <w:p w:rsidR="00C97867" w:rsidRPr="0080528F" w:rsidRDefault="00C97867" w:rsidP="00C97867">
      <w:pPr>
        <w:spacing w:before="120"/>
        <w:rPr>
          <w:sz w:val="20"/>
        </w:rPr>
      </w:pPr>
      <w:r w:rsidRPr="0080528F">
        <w:rPr>
          <w:sz w:val="20"/>
        </w:rPr>
        <w:t>15.2.2. Sửa chữa, bảo dưỡng, thử nghiệm, kiểm định khởi động từ phòng nổ theo quy định tại Quy chuẩn kỹ thuật n</w:t>
      </w:r>
      <w:r w:rsidRPr="00296911">
        <w:rPr>
          <w:sz w:val="20"/>
        </w:rPr>
        <w:t>à</w:t>
      </w:r>
      <w:r w:rsidRPr="0080528F">
        <w:rPr>
          <w:sz w:val="20"/>
        </w:rPr>
        <w:t>y và các yêu cầu của văn bản pháp luật khác có liên quan.</w:t>
      </w:r>
    </w:p>
    <w:p w:rsidR="00C97867" w:rsidRPr="0080528F" w:rsidRDefault="00C97867" w:rsidP="00C97867">
      <w:pPr>
        <w:spacing w:before="120"/>
        <w:rPr>
          <w:sz w:val="20"/>
        </w:rPr>
      </w:pPr>
      <w:r w:rsidRPr="0080528F">
        <w:rPr>
          <w:sz w:val="20"/>
        </w:rPr>
        <w:t xml:space="preserve">15.2.3. Lập hồ sơ theo dõi, quản lý và sử dụng an toàn khởi động từ phòng nổ sử dụng trong mỏ hầm </w:t>
      </w:r>
      <w:r w:rsidRPr="0080528F">
        <w:rPr>
          <w:sz w:val="20"/>
        </w:rPr>
        <w:lastRenderedPageBreak/>
        <w:t>lò theo quy định tại Quy chu</w:t>
      </w:r>
      <w:r w:rsidRPr="00296911">
        <w:rPr>
          <w:sz w:val="20"/>
        </w:rPr>
        <w:t>ẩ</w:t>
      </w:r>
      <w:r w:rsidRPr="0080528F">
        <w:rPr>
          <w:sz w:val="20"/>
        </w:rPr>
        <w:t>n kỹ thuật này.</w:t>
      </w:r>
    </w:p>
    <w:p w:rsidR="00C97867" w:rsidRPr="0080528F" w:rsidRDefault="00C97867" w:rsidP="00C97867">
      <w:pPr>
        <w:spacing w:before="120"/>
        <w:rPr>
          <w:sz w:val="20"/>
        </w:rPr>
      </w:pPr>
      <w:r w:rsidRPr="0080528F">
        <w:rPr>
          <w:sz w:val="20"/>
        </w:rPr>
        <w:t>15.3. Các tổ chức thử nghiệm, kiểm định</w:t>
      </w:r>
    </w:p>
    <w:p w:rsidR="00C97867" w:rsidRPr="0080528F" w:rsidRDefault="00C97867" w:rsidP="00C97867">
      <w:pPr>
        <w:spacing w:before="120"/>
        <w:rPr>
          <w:sz w:val="20"/>
        </w:rPr>
      </w:pPr>
      <w:r w:rsidRPr="0080528F">
        <w:rPr>
          <w:sz w:val="20"/>
        </w:rPr>
        <w:t>Tổ chức thử nghiệm, kiểm định phải thực hiện các nội dung quy định tại Quy chuẩn k</w:t>
      </w:r>
      <w:r w:rsidRPr="00296911">
        <w:rPr>
          <w:sz w:val="20"/>
        </w:rPr>
        <w:t>ỹ</w:t>
      </w:r>
      <w:r w:rsidRPr="0080528F">
        <w:rPr>
          <w:sz w:val="20"/>
        </w:rPr>
        <w:t xml:space="preserve"> thuật này và phải chịu trách nhiệm về các kết quả thử nghiệm, kiểm định theo quy định hiện hành.</w:t>
      </w:r>
    </w:p>
    <w:p w:rsidR="00C97867" w:rsidRPr="0080528F" w:rsidRDefault="00513A34" w:rsidP="00C97867">
      <w:pPr>
        <w:spacing w:before="120"/>
        <w:rPr>
          <w:b/>
          <w:sz w:val="20"/>
        </w:rPr>
      </w:pPr>
      <w:bookmarkStart w:id="22" w:name="dieu_16"/>
      <w:r w:rsidRPr="00513A34">
        <w:rPr>
          <w:b/>
          <w:sz w:val="20"/>
        </w:rPr>
        <w:t>16. Tổ chức thực hiện</w:t>
      </w:r>
      <w:bookmarkEnd w:id="22"/>
    </w:p>
    <w:p w:rsidR="00C97867" w:rsidRPr="0080528F" w:rsidRDefault="00C97867" w:rsidP="00C97867">
      <w:pPr>
        <w:spacing w:before="120"/>
        <w:rPr>
          <w:sz w:val="20"/>
        </w:rPr>
      </w:pPr>
      <w:r w:rsidRPr="0080528F">
        <w:rPr>
          <w:sz w:val="20"/>
        </w:rPr>
        <w:t>16.1. Cục Kỹ thuật an toàn và Môi trường công nghiệp, Bộ Công Thương có trách nhiệm:</w:t>
      </w:r>
    </w:p>
    <w:p w:rsidR="00C97867" w:rsidRPr="0080528F" w:rsidRDefault="00C97867" w:rsidP="00C97867">
      <w:pPr>
        <w:spacing w:before="120"/>
        <w:rPr>
          <w:sz w:val="20"/>
        </w:rPr>
      </w:pPr>
      <w:r w:rsidRPr="0080528F">
        <w:rPr>
          <w:sz w:val="20"/>
        </w:rPr>
        <w:t>16.1.1. Hướng dẫn, tổ chức triển khai thực hiện các quy định tại Quy chu</w:t>
      </w:r>
      <w:r w:rsidRPr="00296911">
        <w:rPr>
          <w:sz w:val="20"/>
        </w:rPr>
        <w:t>ẩ</w:t>
      </w:r>
      <w:r w:rsidRPr="0080528F">
        <w:rPr>
          <w:sz w:val="20"/>
        </w:rPr>
        <w:t>n kỹ thuật này.</w:t>
      </w:r>
    </w:p>
    <w:p w:rsidR="00C97867" w:rsidRPr="0080528F" w:rsidRDefault="00C97867" w:rsidP="00C97867">
      <w:pPr>
        <w:spacing w:before="120"/>
        <w:rPr>
          <w:sz w:val="20"/>
        </w:rPr>
      </w:pPr>
      <w:r w:rsidRPr="0080528F">
        <w:rPr>
          <w:sz w:val="20"/>
        </w:rPr>
        <w:t>16.1.2. Thanh tra, kiểm tra việc thực hiện các nội dung được quy định tại Quy chuẩn kỹ thuật này đối với các tổ chức có liên quan tới khởi động từ phòng nổ sử dụng trong hầm lò.</w:t>
      </w:r>
    </w:p>
    <w:p w:rsidR="00C97867" w:rsidRPr="0080528F" w:rsidRDefault="00C97867" w:rsidP="00C97867">
      <w:pPr>
        <w:spacing w:before="120"/>
        <w:rPr>
          <w:sz w:val="20"/>
        </w:rPr>
      </w:pPr>
      <w:r w:rsidRPr="0080528F">
        <w:rPr>
          <w:sz w:val="20"/>
        </w:rPr>
        <w:t>16.2. Sở Công Thương các tỉnh, thành phố theo chức năng, quyền hạn tổ chức thanh tra, kiểm tra việc thực hiện các nội dung được quy định tại Quy chuẩn kỹ thuật này.</w:t>
      </w:r>
    </w:p>
    <w:p w:rsidR="00C97867" w:rsidRPr="0080528F" w:rsidRDefault="00513A34" w:rsidP="00C97867">
      <w:pPr>
        <w:spacing w:before="120"/>
        <w:rPr>
          <w:b/>
          <w:sz w:val="20"/>
        </w:rPr>
      </w:pPr>
      <w:bookmarkStart w:id="23" w:name="dieu_17"/>
      <w:r w:rsidRPr="00513A34">
        <w:rPr>
          <w:b/>
          <w:sz w:val="20"/>
        </w:rPr>
        <w:t>17. Hiệu lực thi hành</w:t>
      </w:r>
      <w:bookmarkEnd w:id="23"/>
    </w:p>
    <w:p w:rsidR="00C97867" w:rsidRPr="0080528F" w:rsidRDefault="00C97867" w:rsidP="00C97867">
      <w:pPr>
        <w:spacing w:before="120"/>
        <w:rPr>
          <w:sz w:val="20"/>
        </w:rPr>
      </w:pPr>
      <w:r w:rsidRPr="0080528F">
        <w:rPr>
          <w:sz w:val="20"/>
        </w:rPr>
        <w:t>17.1. Quy chuẩn kỹ thuật này có hiệu lực thi hành kể từ ng</w:t>
      </w:r>
      <w:r w:rsidRPr="00296911">
        <w:rPr>
          <w:sz w:val="20"/>
        </w:rPr>
        <w:t>à</w:t>
      </w:r>
      <w:r w:rsidRPr="0080528F">
        <w:rPr>
          <w:sz w:val="20"/>
        </w:rPr>
        <w:t>y 01 tháng 7 năm 2022.</w:t>
      </w:r>
    </w:p>
    <w:p w:rsidR="00C97867" w:rsidRPr="0080528F" w:rsidRDefault="00C97867" w:rsidP="00C97867">
      <w:pPr>
        <w:spacing w:before="120"/>
        <w:rPr>
          <w:sz w:val="20"/>
        </w:rPr>
      </w:pPr>
      <w:r w:rsidRPr="0080528F">
        <w:rPr>
          <w:sz w:val="20"/>
        </w:rPr>
        <w:t>17.2. Trong trường hợp các văn bản quy phạm pháp luật, quy chuẩn, tiêu chuẩn được dẫn chiếu tại Quy chuẩn kỹ thuật này được s</w:t>
      </w:r>
      <w:r w:rsidRPr="00296911">
        <w:rPr>
          <w:sz w:val="20"/>
        </w:rPr>
        <w:t>ử</w:t>
      </w:r>
      <w:r w:rsidRPr="0080528F">
        <w:rPr>
          <w:sz w:val="20"/>
        </w:rPr>
        <w:t>a đổi, bổ sung, thay thế thì áp dụng theo các quy định của văn bản mới đó.</w:t>
      </w:r>
    </w:p>
    <w:p w:rsidR="00C97867" w:rsidRPr="00296911" w:rsidRDefault="00C97867" w:rsidP="00C97867">
      <w:pPr>
        <w:spacing w:before="120"/>
        <w:rPr>
          <w:sz w:val="20"/>
        </w:rPr>
      </w:pPr>
      <w:r w:rsidRPr="0080528F">
        <w:rPr>
          <w:sz w:val="20"/>
        </w:rPr>
        <w:t>17.3. Tổ chức, c</w:t>
      </w:r>
      <w:r w:rsidRPr="00296911">
        <w:rPr>
          <w:sz w:val="20"/>
        </w:rPr>
        <w:t>á</w:t>
      </w:r>
      <w:r w:rsidRPr="0080528F">
        <w:rPr>
          <w:sz w:val="20"/>
        </w:rPr>
        <w:t xml:space="preserve"> nh</w:t>
      </w:r>
      <w:r w:rsidRPr="00296911">
        <w:rPr>
          <w:sz w:val="20"/>
        </w:rPr>
        <w:t>â</w:t>
      </w:r>
      <w:r w:rsidRPr="0080528F">
        <w:rPr>
          <w:sz w:val="20"/>
        </w:rPr>
        <w:t>n trong quá trình thực hiện Quy chuẩn kỹ thuật này, trường hợp có phát sinh khó kh</w:t>
      </w:r>
      <w:r w:rsidRPr="00296911">
        <w:rPr>
          <w:sz w:val="20"/>
        </w:rPr>
        <w:t>ă</w:t>
      </w:r>
      <w:r w:rsidRPr="0080528F">
        <w:rPr>
          <w:sz w:val="20"/>
        </w:rPr>
        <w:t>n, vướng mắc trong quá trình thực hiện đề ngh</w:t>
      </w:r>
      <w:r w:rsidRPr="00296911">
        <w:rPr>
          <w:sz w:val="20"/>
        </w:rPr>
        <w:t>ị</w:t>
      </w:r>
      <w:r w:rsidRPr="0080528F">
        <w:rPr>
          <w:sz w:val="20"/>
        </w:rPr>
        <w:t xml:space="preserve"> phản ánh về Bộ Công Thương để nghiên c</w:t>
      </w:r>
      <w:r w:rsidRPr="00296911">
        <w:rPr>
          <w:sz w:val="20"/>
        </w:rPr>
        <w:t>ứ</w:t>
      </w:r>
      <w:r w:rsidRPr="0080528F">
        <w:rPr>
          <w:sz w:val="20"/>
        </w:rPr>
        <w:t>u, giải quyết./.</w:t>
      </w:r>
    </w:p>
    <w:p w:rsidR="00C97867" w:rsidRPr="00296911" w:rsidRDefault="00C97867" w:rsidP="00C97867">
      <w:pPr>
        <w:spacing w:before="120"/>
        <w:rPr>
          <w:sz w:val="20"/>
        </w:rPr>
      </w:pPr>
    </w:p>
    <w:p w:rsidR="00513A34" w:rsidRPr="00513A34" w:rsidRDefault="00513A34" w:rsidP="00513A34">
      <w:pPr>
        <w:spacing w:before="120"/>
        <w:jc w:val="center"/>
        <w:rPr>
          <w:b/>
          <w:sz w:val="20"/>
        </w:rPr>
      </w:pPr>
      <w:bookmarkStart w:id="24" w:name="chuong_pl_1"/>
      <w:r w:rsidRPr="00513A34">
        <w:rPr>
          <w:b/>
          <w:sz w:val="20"/>
        </w:rPr>
        <w:t>Phụ lục A</w:t>
      </w:r>
      <w:bookmarkEnd w:id="24"/>
    </w:p>
    <w:p w:rsidR="00C97867" w:rsidRPr="0080528F" w:rsidRDefault="00513A34" w:rsidP="00513A34">
      <w:pPr>
        <w:spacing w:before="120"/>
        <w:jc w:val="center"/>
        <w:rPr>
          <w:b/>
          <w:sz w:val="20"/>
        </w:rPr>
      </w:pPr>
      <w:bookmarkStart w:id="25" w:name="chuong_pl_1_name"/>
      <w:r w:rsidRPr="00513A34">
        <w:rPr>
          <w:b/>
          <w:sz w:val="20"/>
        </w:rPr>
        <w:t>MÃ HS CỦA DANH MỤC SẢN PHẨM HÀNG HÓA THUỘC PHẠM VI ĐIỀU CHỈNH CỦA QUY CHUẨN</w:t>
      </w:r>
      <w:bookmarkEnd w:id="25"/>
    </w:p>
    <w:p w:rsidR="00C97867" w:rsidRPr="0080528F" w:rsidRDefault="00C97867" w:rsidP="00C97867">
      <w:pPr>
        <w:spacing w:before="120"/>
        <w:rPr>
          <w:sz w:val="20"/>
        </w:rPr>
      </w:pPr>
      <w:r w:rsidRPr="0080528F">
        <w:rPr>
          <w:sz w:val="20"/>
        </w:rPr>
        <w:t>Quy định tại Thông tư số 33/2017/TT-BCT ngày 28 tháng 12 năm 2017 của Bộ trưởng Bộ Công Thương sửa đổi, bổ sung mã số HS trong Danh mục ban hành kèm theo Thông tư số 29/2016/TT-BCT ngày 13 tháng 12 năm 2016 của Bộ trưởng Bộ Công Thương quy định Danh mục sản phẩm, hàng hóa có khả năng gây mất an toàn thuộc trách nhiệm quản lý của Bộ Công Thương.</w:t>
      </w:r>
    </w:p>
    <w:tbl>
      <w:tblPr>
        <w:tblW w:w="5000" w:type="pct"/>
        <w:tblCellMar>
          <w:left w:w="0" w:type="dxa"/>
          <w:right w:w="0" w:type="dxa"/>
        </w:tblCellMar>
        <w:tblLook w:val="0000" w:firstRow="0" w:lastRow="0" w:firstColumn="0" w:lastColumn="0" w:noHBand="0" w:noVBand="0"/>
      </w:tblPr>
      <w:tblGrid>
        <w:gridCol w:w="4991"/>
        <w:gridCol w:w="4090"/>
      </w:tblGrid>
      <w:tr w:rsidR="00C97867" w:rsidRPr="0080528F">
        <w:tblPrEx>
          <w:tblCellMar>
            <w:top w:w="0" w:type="dxa"/>
            <w:left w:w="0" w:type="dxa"/>
            <w:bottom w:w="0" w:type="dxa"/>
            <w:right w:w="0" w:type="dxa"/>
          </w:tblCellMar>
        </w:tblPrEx>
        <w:tc>
          <w:tcPr>
            <w:tcW w:w="2748" w:type="pct"/>
            <w:tcBorders>
              <w:top w:val="single" w:sz="4" w:space="0" w:color="auto"/>
              <w:left w:val="single" w:sz="4" w:space="0" w:color="auto"/>
              <w:bottom w:val="nil"/>
              <w:right w:val="nil"/>
            </w:tcBorders>
            <w:shd w:val="clear" w:color="auto" w:fill="FFFFFF"/>
            <w:vAlign w:val="bottom"/>
          </w:tcPr>
          <w:p w:rsidR="00C97867" w:rsidRPr="0080528F" w:rsidRDefault="00C97867" w:rsidP="00C97867">
            <w:pPr>
              <w:spacing w:before="120"/>
              <w:jc w:val="center"/>
              <w:rPr>
                <w:b/>
                <w:sz w:val="20"/>
              </w:rPr>
            </w:pPr>
            <w:r w:rsidRPr="0080528F">
              <w:rPr>
                <w:b/>
                <w:sz w:val="20"/>
              </w:rPr>
              <w:t>Tên sản phẩm, hàng hóa</w:t>
            </w:r>
          </w:p>
        </w:tc>
        <w:tc>
          <w:tcPr>
            <w:tcW w:w="2252" w:type="pct"/>
            <w:tcBorders>
              <w:top w:val="single" w:sz="4" w:space="0" w:color="auto"/>
              <w:left w:val="single" w:sz="4" w:space="0" w:color="auto"/>
              <w:bottom w:val="nil"/>
              <w:right w:val="single" w:sz="4" w:space="0" w:color="auto"/>
            </w:tcBorders>
            <w:shd w:val="clear" w:color="auto" w:fill="FFFFFF"/>
            <w:vAlign w:val="bottom"/>
          </w:tcPr>
          <w:p w:rsidR="00C97867" w:rsidRPr="0080528F" w:rsidRDefault="00C97867" w:rsidP="00C97867">
            <w:pPr>
              <w:spacing w:before="120"/>
              <w:jc w:val="center"/>
              <w:rPr>
                <w:b/>
                <w:sz w:val="20"/>
              </w:rPr>
            </w:pPr>
            <w:r w:rsidRPr="0080528F">
              <w:rPr>
                <w:b/>
                <w:sz w:val="20"/>
              </w:rPr>
              <w:t>Mã HS</w:t>
            </w:r>
          </w:p>
        </w:tc>
      </w:tr>
      <w:tr w:rsidR="00C97867" w:rsidRPr="0080528F">
        <w:tblPrEx>
          <w:tblCellMar>
            <w:top w:w="0" w:type="dxa"/>
            <w:left w:w="0" w:type="dxa"/>
            <w:bottom w:w="0" w:type="dxa"/>
            <w:right w:w="0" w:type="dxa"/>
          </w:tblCellMar>
        </w:tblPrEx>
        <w:tc>
          <w:tcPr>
            <w:tcW w:w="2748" w:type="pct"/>
            <w:vMerge w:val="restart"/>
            <w:tcBorders>
              <w:top w:val="single" w:sz="4" w:space="0" w:color="auto"/>
              <w:left w:val="single" w:sz="4" w:space="0" w:color="auto"/>
              <w:bottom w:val="nil"/>
              <w:right w:val="nil"/>
            </w:tcBorders>
            <w:shd w:val="clear" w:color="auto" w:fill="FFFFFF"/>
            <w:vAlign w:val="center"/>
          </w:tcPr>
          <w:p w:rsidR="00C97867" w:rsidRPr="00296911" w:rsidRDefault="00C97867" w:rsidP="00C97867">
            <w:pPr>
              <w:spacing w:before="120"/>
              <w:jc w:val="center"/>
              <w:rPr>
                <w:sz w:val="20"/>
              </w:rPr>
            </w:pPr>
            <w:r w:rsidRPr="0080528F">
              <w:rPr>
                <w:sz w:val="20"/>
              </w:rPr>
              <w:t>Khởi động từ phòng n</w:t>
            </w:r>
            <w:r w:rsidRPr="00296911">
              <w:rPr>
                <w:sz w:val="20"/>
              </w:rPr>
              <w:t>ổ</w:t>
            </w:r>
          </w:p>
        </w:tc>
        <w:tc>
          <w:tcPr>
            <w:tcW w:w="2252"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sz w:val="20"/>
              </w:rPr>
            </w:pPr>
            <w:r w:rsidRPr="0080528F">
              <w:rPr>
                <w:sz w:val="20"/>
              </w:rPr>
              <w:t>8535.21.10</w:t>
            </w:r>
          </w:p>
        </w:tc>
      </w:tr>
      <w:tr w:rsidR="00C97867" w:rsidRPr="0080528F">
        <w:tblPrEx>
          <w:tblCellMar>
            <w:top w:w="0" w:type="dxa"/>
            <w:left w:w="0" w:type="dxa"/>
            <w:bottom w:w="0" w:type="dxa"/>
            <w:right w:w="0" w:type="dxa"/>
          </w:tblCellMar>
        </w:tblPrEx>
        <w:tc>
          <w:tcPr>
            <w:tcW w:w="2748" w:type="pct"/>
            <w:vMerge/>
            <w:tcBorders>
              <w:top w:val="nil"/>
              <w:left w:val="single" w:sz="4" w:space="0" w:color="auto"/>
              <w:bottom w:val="nil"/>
              <w:right w:val="nil"/>
            </w:tcBorders>
            <w:shd w:val="clear" w:color="auto" w:fill="FFFFFF"/>
            <w:vAlign w:val="center"/>
          </w:tcPr>
          <w:p w:rsidR="00C97867" w:rsidRPr="0080528F" w:rsidRDefault="00C97867" w:rsidP="00C97867">
            <w:pPr>
              <w:spacing w:before="120"/>
              <w:rPr>
                <w:sz w:val="20"/>
              </w:rPr>
            </w:pPr>
          </w:p>
        </w:tc>
        <w:tc>
          <w:tcPr>
            <w:tcW w:w="2252"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sz w:val="20"/>
              </w:rPr>
            </w:pPr>
            <w:r w:rsidRPr="0080528F">
              <w:rPr>
                <w:sz w:val="20"/>
              </w:rPr>
              <w:t>8535.21.90</w:t>
            </w:r>
          </w:p>
        </w:tc>
      </w:tr>
      <w:tr w:rsidR="00C97867" w:rsidRPr="0080528F">
        <w:tblPrEx>
          <w:tblCellMar>
            <w:top w:w="0" w:type="dxa"/>
            <w:left w:w="0" w:type="dxa"/>
            <w:bottom w:w="0" w:type="dxa"/>
            <w:right w:w="0" w:type="dxa"/>
          </w:tblCellMar>
        </w:tblPrEx>
        <w:tc>
          <w:tcPr>
            <w:tcW w:w="2748" w:type="pct"/>
            <w:vMerge/>
            <w:tcBorders>
              <w:top w:val="nil"/>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p>
        </w:tc>
        <w:tc>
          <w:tcPr>
            <w:tcW w:w="22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rPr>
                <w:sz w:val="20"/>
              </w:rPr>
            </w:pPr>
            <w:r w:rsidRPr="0080528F">
              <w:rPr>
                <w:sz w:val="20"/>
              </w:rPr>
              <w:t>8535.29.00</w:t>
            </w:r>
          </w:p>
        </w:tc>
      </w:tr>
    </w:tbl>
    <w:p w:rsidR="00C97867" w:rsidRPr="0080528F" w:rsidRDefault="00C97867" w:rsidP="00C97867">
      <w:pPr>
        <w:spacing w:before="120"/>
        <w:rPr>
          <w:sz w:val="20"/>
        </w:rPr>
      </w:pPr>
    </w:p>
    <w:p w:rsidR="00513A34" w:rsidRPr="00513A34" w:rsidRDefault="00513A34" w:rsidP="00513A34">
      <w:pPr>
        <w:spacing w:before="120"/>
        <w:jc w:val="center"/>
        <w:rPr>
          <w:b/>
          <w:sz w:val="20"/>
        </w:rPr>
      </w:pPr>
      <w:bookmarkStart w:id="26" w:name="chuong_pl_2"/>
      <w:r w:rsidRPr="00513A34">
        <w:rPr>
          <w:b/>
          <w:sz w:val="20"/>
        </w:rPr>
        <w:t>Phụ lục B</w:t>
      </w:r>
      <w:bookmarkEnd w:id="26"/>
    </w:p>
    <w:p w:rsidR="00C97867" w:rsidRPr="0080528F" w:rsidRDefault="00513A34" w:rsidP="00513A34">
      <w:pPr>
        <w:spacing w:before="120"/>
        <w:jc w:val="center"/>
        <w:rPr>
          <w:b/>
          <w:sz w:val="20"/>
        </w:rPr>
      </w:pPr>
      <w:bookmarkStart w:id="27" w:name="chuong_pl_2_name"/>
      <w:r w:rsidRPr="00513A34">
        <w:rPr>
          <w:b/>
          <w:sz w:val="20"/>
        </w:rPr>
        <w:t>NỘI DUNG KIỂM TRA</w:t>
      </w:r>
      <w:bookmarkEnd w:id="27"/>
    </w:p>
    <w:p w:rsidR="00C97867" w:rsidRPr="0080528F" w:rsidRDefault="00C97867" w:rsidP="00C97867">
      <w:pPr>
        <w:spacing w:before="120"/>
        <w:rPr>
          <w:sz w:val="20"/>
        </w:rPr>
      </w:pPr>
      <w:r w:rsidRPr="0080528F">
        <w:rPr>
          <w:sz w:val="20"/>
        </w:rPr>
        <w:t>I. Kiểm tra hàng ca:</w:t>
      </w:r>
    </w:p>
    <w:p w:rsidR="00C97867" w:rsidRPr="0080528F" w:rsidRDefault="00C97867" w:rsidP="00C97867">
      <w:pPr>
        <w:spacing w:before="120"/>
        <w:rPr>
          <w:sz w:val="20"/>
        </w:rPr>
      </w:pPr>
      <w:r w:rsidRPr="0080528F">
        <w:rPr>
          <w:sz w:val="20"/>
        </w:rPr>
        <w:t>Nội dung kiểm tra hàng ca theo quy định tại B</w:t>
      </w:r>
      <w:r w:rsidRPr="00296911">
        <w:rPr>
          <w:sz w:val="20"/>
        </w:rPr>
        <w:t>ả</w:t>
      </w:r>
      <w:r w:rsidRPr="0080528F">
        <w:rPr>
          <w:sz w:val="20"/>
        </w:rPr>
        <w:t>ng B1.</w:t>
      </w:r>
    </w:p>
    <w:p w:rsidR="00C97867" w:rsidRPr="0080528F" w:rsidRDefault="00C97867" w:rsidP="00C97867">
      <w:pPr>
        <w:spacing w:before="120"/>
        <w:jc w:val="center"/>
        <w:rPr>
          <w:i/>
          <w:sz w:val="20"/>
        </w:rPr>
      </w:pPr>
      <w:r w:rsidRPr="0080528F">
        <w:rPr>
          <w:i/>
          <w:sz w:val="20"/>
        </w:rPr>
        <w:t>Bảng B1</w:t>
      </w:r>
      <w:r w:rsidRPr="00296911">
        <w:rPr>
          <w:i/>
          <w:sz w:val="20"/>
        </w:rPr>
        <w:t>.</w:t>
      </w:r>
      <w:r w:rsidRPr="0080528F">
        <w:rPr>
          <w:i/>
          <w:sz w:val="20"/>
        </w:rPr>
        <w:t xml:space="preserve"> Quy định nội dung kiểm tra hàng ca</w:t>
      </w:r>
    </w:p>
    <w:tbl>
      <w:tblPr>
        <w:tblW w:w="5000" w:type="pct"/>
        <w:tblCellMar>
          <w:left w:w="0" w:type="dxa"/>
          <w:right w:w="0" w:type="dxa"/>
        </w:tblCellMar>
        <w:tblLook w:val="0000" w:firstRow="0" w:lastRow="0" w:firstColumn="0" w:lastColumn="0" w:noHBand="0" w:noVBand="0"/>
      </w:tblPr>
      <w:tblGrid>
        <w:gridCol w:w="712"/>
        <w:gridCol w:w="2666"/>
        <w:gridCol w:w="1891"/>
        <w:gridCol w:w="3812"/>
      </w:tblGrid>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rPr>
            </w:pPr>
            <w:r w:rsidRPr="0080528F">
              <w:rPr>
                <w:b/>
                <w:sz w:val="20"/>
              </w:rPr>
              <w:t>STT</w:t>
            </w:r>
          </w:p>
        </w:tc>
        <w:tc>
          <w:tcPr>
            <w:tcW w:w="1468"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rPr>
            </w:pPr>
            <w:r w:rsidRPr="0080528F">
              <w:rPr>
                <w:b/>
                <w:sz w:val="20"/>
              </w:rPr>
              <w:t>Nội dung kiểm tra</w:t>
            </w:r>
          </w:p>
        </w:tc>
        <w:tc>
          <w:tcPr>
            <w:tcW w:w="1041"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rPr>
            </w:pPr>
            <w:r w:rsidRPr="0080528F">
              <w:rPr>
                <w:b/>
                <w:sz w:val="20"/>
              </w:rPr>
              <w:t>Phương pháp kiểm tra</w:t>
            </w:r>
          </w:p>
        </w:tc>
        <w:tc>
          <w:tcPr>
            <w:tcW w:w="2099"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b/>
                <w:sz w:val="20"/>
              </w:rPr>
            </w:pPr>
            <w:r w:rsidRPr="0080528F">
              <w:rPr>
                <w:b/>
                <w:sz w:val="20"/>
              </w:rPr>
              <w:t>Kết quả</w:t>
            </w:r>
            <w:r w:rsidRPr="00296911">
              <w:rPr>
                <w:b/>
                <w:sz w:val="20"/>
              </w:rPr>
              <w:t xml:space="preserve"> </w:t>
            </w:r>
            <w:r w:rsidRPr="0080528F">
              <w:rPr>
                <w:b/>
                <w:sz w:val="20"/>
              </w:rPr>
              <w:t>kiểm tra cho phép vận hành</w:t>
            </w:r>
          </w:p>
        </w:tc>
      </w:tr>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1</w:t>
            </w:r>
          </w:p>
        </w:tc>
        <w:tc>
          <w:tcPr>
            <w:tcW w:w="1468"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Vị trí lắp đặt khởi động từ</w:t>
            </w:r>
          </w:p>
        </w:tc>
        <w:tc>
          <w:tcPr>
            <w:tcW w:w="1041"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Bằng trực quan, trực tiếp</w:t>
            </w:r>
          </w:p>
        </w:tc>
        <w:tc>
          <w:tcPr>
            <w:tcW w:w="2099"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Không có nguy cơ đá rơi và nước nhỏ giọt.</w:t>
            </w:r>
          </w:p>
        </w:tc>
      </w:tr>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2</w:t>
            </w:r>
          </w:p>
        </w:tc>
        <w:tc>
          <w:tcPr>
            <w:tcW w:w="1468"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Lắp đặt</w:t>
            </w:r>
          </w:p>
        </w:tc>
        <w:tc>
          <w:tcPr>
            <w:tcW w:w="1041"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Bằng trực quan, trực tiếp</w:t>
            </w:r>
          </w:p>
        </w:tc>
        <w:tc>
          <w:tcPr>
            <w:tcW w:w="2099"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Lắp đ</w:t>
            </w:r>
            <w:r w:rsidRPr="00296911">
              <w:rPr>
                <w:sz w:val="20"/>
              </w:rPr>
              <w:t>ặ</w:t>
            </w:r>
            <w:r w:rsidRPr="0080528F">
              <w:rPr>
                <w:sz w:val="20"/>
              </w:rPr>
              <w:t>t chắc chắn trên móng hoặc giá đỡ tin cậy, vẹt gỗ hoặc b</w:t>
            </w:r>
            <w:r w:rsidRPr="00296911">
              <w:rPr>
                <w:sz w:val="20"/>
              </w:rPr>
              <w:t>ê</w:t>
            </w:r>
            <w:r w:rsidRPr="0080528F">
              <w:rPr>
                <w:sz w:val="20"/>
              </w:rPr>
              <w:t xml:space="preserve"> t</w:t>
            </w:r>
            <w:r w:rsidRPr="00296911">
              <w:rPr>
                <w:sz w:val="20"/>
              </w:rPr>
              <w:t>ô</w:t>
            </w:r>
            <w:r w:rsidRPr="0080528F">
              <w:rPr>
                <w:sz w:val="20"/>
              </w:rPr>
              <w:t>ng, không bị xô lệch rung động trong vận hành.</w:t>
            </w:r>
          </w:p>
          <w:p w:rsidR="00C97867" w:rsidRPr="0080528F" w:rsidRDefault="00C97867" w:rsidP="00C97867">
            <w:pPr>
              <w:spacing w:before="120"/>
              <w:rPr>
                <w:sz w:val="20"/>
              </w:rPr>
            </w:pPr>
            <w:r w:rsidRPr="0080528F">
              <w:rPr>
                <w:sz w:val="20"/>
              </w:rPr>
              <w:t>Các đường cáp vào ra đúng kỹ thuật kh</w:t>
            </w:r>
            <w:r w:rsidRPr="00296911">
              <w:rPr>
                <w:sz w:val="20"/>
              </w:rPr>
              <w:t>ô</w:t>
            </w:r>
            <w:r w:rsidRPr="0080528F">
              <w:rPr>
                <w:sz w:val="20"/>
              </w:rPr>
              <w:t>ng bị kéo căng, gập gẫy.</w:t>
            </w:r>
          </w:p>
        </w:tc>
      </w:tr>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3</w:t>
            </w:r>
          </w:p>
        </w:tc>
        <w:tc>
          <w:tcPr>
            <w:tcW w:w="1468"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Tình trạng bên ngoài của vỏ</w:t>
            </w:r>
          </w:p>
        </w:tc>
        <w:tc>
          <w:tcPr>
            <w:tcW w:w="1041"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Bằng trực quan, trực tiếp</w:t>
            </w:r>
          </w:p>
        </w:tc>
        <w:tc>
          <w:tcPr>
            <w:tcW w:w="2099"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Nguyên vẹn không có các hư hỏng biến dạng vĩnh cửu</w:t>
            </w:r>
          </w:p>
        </w:tc>
      </w:tr>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4</w:t>
            </w:r>
          </w:p>
        </w:tc>
        <w:tc>
          <w:tcPr>
            <w:tcW w:w="1468"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Tiếp đất</w:t>
            </w:r>
          </w:p>
        </w:tc>
        <w:tc>
          <w:tcPr>
            <w:tcW w:w="1041"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Bằng trực quan, trực tiếp</w:t>
            </w:r>
          </w:p>
        </w:tc>
        <w:tc>
          <w:tcPr>
            <w:tcW w:w="2099"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Các bộ phận tiếp đất của khởi động từ gồm:</w:t>
            </w:r>
          </w:p>
          <w:p w:rsidR="00C97867" w:rsidRPr="0080528F" w:rsidRDefault="00C97867" w:rsidP="00C97867">
            <w:pPr>
              <w:spacing w:before="120"/>
              <w:rPr>
                <w:sz w:val="20"/>
              </w:rPr>
            </w:pPr>
            <w:r w:rsidRPr="0080528F">
              <w:rPr>
                <w:sz w:val="20"/>
              </w:rPr>
              <w:t>- Thanh tiếp đất ch</w:t>
            </w:r>
            <w:r w:rsidRPr="00296911">
              <w:rPr>
                <w:sz w:val="20"/>
              </w:rPr>
              <w:t>í</w:t>
            </w:r>
            <w:r w:rsidRPr="0080528F">
              <w:rPr>
                <w:sz w:val="20"/>
              </w:rPr>
              <w:t xml:space="preserve">nh của cụm thiết bị lắp </w:t>
            </w:r>
            <w:r w:rsidRPr="0080528F">
              <w:rPr>
                <w:sz w:val="20"/>
              </w:rPr>
              <w:lastRenderedPageBreak/>
              <w:t>đặt khởi động từ.</w:t>
            </w:r>
          </w:p>
          <w:p w:rsidR="00C97867" w:rsidRPr="0080528F" w:rsidRDefault="00C97867" w:rsidP="00C97867">
            <w:pPr>
              <w:spacing w:before="120"/>
              <w:rPr>
                <w:sz w:val="20"/>
              </w:rPr>
            </w:pPr>
            <w:r w:rsidRPr="0080528F">
              <w:rPr>
                <w:sz w:val="20"/>
              </w:rPr>
              <w:t>- Các dây tiếp đ</w:t>
            </w:r>
            <w:r w:rsidRPr="00296911">
              <w:rPr>
                <w:sz w:val="20"/>
              </w:rPr>
              <w:t>ấ</w:t>
            </w:r>
            <w:r w:rsidRPr="0080528F">
              <w:rPr>
                <w:sz w:val="20"/>
              </w:rPr>
              <w:t>t của các cổ cáp vào, ra.</w:t>
            </w:r>
          </w:p>
          <w:p w:rsidR="00C97867" w:rsidRPr="0080528F" w:rsidRDefault="00C97867" w:rsidP="00C97867">
            <w:pPr>
              <w:spacing w:before="120"/>
              <w:rPr>
                <w:sz w:val="20"/>
              </w:rPr>
            </w:pPr>
            <w:r w:rsidRPr="0080528F">
              <w:rPr>
                <w:sz w:val="20"/>
              </w:rPr>
              <w:t>Phải có đầy đủ, được bắt chắc chắn và tin cậy.</w:t>
            </w:r>
          </w:p>
        </w:tc>
      </w:tr>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lastRenderedPageBreak/>
              <w:t>5</w:t>
            </w:r>
          </w:p>
        </w:tc>
        <w:tc>
          <w:tcPr>
            <w:tcW w:w="1468"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Kiểm tra các thông số vận hành của khởi động từ thông qua bảng hiển thị hoặc các đồng hồ chỉ thị.</w:t>
            </w:r>
          </w:p>
          <w:p w:rsidR="00C97867" w:rsidRPr="0080528F" w:rsidRDefault="00C97867" w:rsidP="00C97867">
            <w:pPr>
              <w:spacing w:before="120"/>
              <w:rPr>
                <w:sz w:val="20"/>
              </w:rPr>
            </w:pPr>
            <w:r w:rsidRPr="0080528F">
              <w:rPr>
                <w:sz w:val="20"/>
              </w:rPr>
              <w:t>Tiếng kêu của khởi động từ</w:t>
            </w:r>
          </w:p>
        </w:tc>
        <w:tc>
          <w:tcPr>
            <w:tcW w:w="1041"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Bằng trực quan, trực tiếp</w:t>
            </w:r>
          </w:p>
        </w:tc>
        <w:tc>
          <w:tcPr>
            <w:tcW w:w="2099"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Các thông số vận hành gồm: Điện áp, dòng điện, khóa liên động rò điện của mạng và các thông số khác trước khi vận hành tiếp tục.</w:t>
            </w:r>
          </w:p>
          <w:p w:rsidR="00C97867" w:rsidRPr="0080528F" w:rsidRDefault="00C97867" w:rsidP="00C97867">
            <w:pPr>
              <w:spacing w:before="120"/>
              <w:rPr>
                <w:sz w:val="20"/>
              </w:rPr>
            </w:pPr>
            <w:r w:rsidRPr="0080528F">
              <w:rPr>
                <w:sz w:val="20"/>
              </w:rPr>
              <w:t>Xem xét các thông báo về sự c</w:t>
            </w:r>
            <w:r w:rsidRPr="00296911">
              <w:rPr>
                <w:sz w:val="20"/>
              </w:rPr>
              <w:t>ố</w:t>
            </w:r>
            <w:r w:rsidRPr="0080528F">
              <w:rPr>
                <w:sz w:val="20"/>
              </w:rPr>
              <w:t xml:space="preserve"> đã xảy ra trong ca trước (nếu có).</w:t>
            </w:r>
          </w:p>
          <w:p w:rsidR="00C97867" w:rsidRPr="0080528F" w:rsidRDefault="00C97867" w:rsidP="00C97867">
            <w:pPr>
              <w:spacing w:before="120"/>
              <w:rPr>
                <w:sz w:val="20"/>
              </w:rPr>
            </w:pPr>
            <w:r w:rsidRPr="0080528F">
              <w:rPr>
                <w:sz w:val="20"/>
              </w:rPr>
              <w:t>Ti</w:t>
            </w:r>
            <w:r w:rsidRPr="00296911">
              <w:rPr>
                <w:sz w:val="20"/>
              </w:rPr>
              <w:t>ế</w:t>
            </w:r>
            <w:r w:rsidRPr="0080528F">
              <w:rPr>
                <w:sz w:val="20"/>
              </w:rPr>
              <w:t>ng kêu êm bình thường không có tiếng kêu, rung động hoặc va đập lạ.</w:t>
            </w:r>
          </w:p>
        </w:tc>
      </w:tr>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6</w:t>
            </w:r>
          </w:p>
        </w:tc>
        <w:tc>
          <w:tcPr>
            <w:tcW w:w="1468" w:type="pct"/>
            <w:tcBorders>
              <w:top w:val="single" w:sz="4" w:space="0" w:color="auto"/>
              <w:left w:val="single" w:sz="4" w:space="0" w:color="auto"/>
              <w:bottom w:val="single" w:sz="4" w:space="0" w:color="auto"/>
              <w:right w:val="nil"/>
            </w:tcBorders>
            <w:shd w:val="clear" w:color="auto" w:fill="FFFFFF"/>
            <w:vAlign w:val="center"/>
          </w:tcPr>
          <w:p w:rsidR="00C97867" w:rsidRPr="00296911" w:rsidRDefault="00C97867" w:rsidP="00C97867">
            <w:pPr>
              <w:spacing w:before="120"/>
              <w:rPr>
                <w:sz w:val="20"/>
              </w:rPr>
            </w:pPr>
            <w:r w:rsidRPr="0080528F">
              <w:rPr>
                <w:sz w:val="20"/>
              </w:rPr>
              <w:t>Kiểm tra tác động của khóa liên động</w:t>
            </w:r>
            <w:r w:rsidRPr="00296911">
              <w:rPr>
                <w:sz w:val="20"/>
              </w:rPr>
              <w:t xml:space="preserve"> </w:t>
            </w:r>
            <w:r w:rsidRPr="0080528F">
              <w:rPr>
                <w:sz w:val="20"/>
              </w:rPr>
              <w:t>bảo vệ rò điện của mạng cáp phụ tải trước khi vận hành</w:t>
            </w:r>
          </w:p>
        </w:tc>
        <w:tc>
          <w:tcPr>
            <w:tcW w:w="1041"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Bằng trực quan, trực tiếp</w:t>
            </w:r>
          </w:p>
        </w:tc>
        <w:tc>
          <w:tcPr>
            <w:tcW w:w="2099"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Thử kiểm tra hoạt động của</w:t>
            </w:r>
            <w:r w:rsidRPr="00296911">
              <w:rPr>
                <w:sz w:val="20"/>
              </w:rPr>
              <w:t xml:space="preserve"> </w:t>
            </w:r>
            <w:r w:rsidRPr="0080528F">
              <w:rPr>
                <w:sz w:val="20"/>
              </w:rPr>
              <w:t>khóa liên động rò điện.</w:t>
            </w:r>
          </w:p>
          <w:p w:rsidR="00C97867" w:rsidRPr="00296911" w:rsidRDefault="00C97867" w:rsidP="00C97867">
            <w:pPr>
              <w:spacing w:before="120"/>
              <w:rPr>
                <w:sz w:val="20"/>
              </w:rPr>
            </w:pPr>
            <w:r w:rsidRPr="0080528F">
              <w:rPr>
                <w:sz w:val="20"/>
              </w:rPr>
              <w:t>Ghi kết quả kiểm tra vào bảng thông báo.</w:t>
            </w:r>
          </w:p>
        </w:tc>
      </w:tr>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7</w:t>
            </w:r>
          </w:p>
        </w:tc>
        <w:tc>
          <w:tcPr>
            <w:tcW w:w="1468"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Kiểm tra sơ đồ nguyên lý cung cấp điện, nội quy an toàn và quy trình vận hành của khởi động từ phòng nổ</w:t>
            </w:r>
          </w:p>
        </w:tc>
        <w:tc>
          <w:tcPr>
            <w:tcW w:w="1041"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Bằng trực quan, trực tiếp</w:t>
            </w:r>
          </w:p>
        </w:tc>
        <w:tc>
          <w:tcPr>
            <w:tcW w:w="2099"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 Phải có sơ đồ nguyên lý cung cấp điện chính xác rõ ràng được cập nhật theo hiện trạng ở vị trí dễ quan sát và có các thông số bảo vệ của khởi động từ trong sơ đồ cung cấp điện.</w:t>
            </w:r>
          </w:p>
          <w:p w:rsidR="00C97867" w:rsidRPr="00296911" w:rsidRDefault="00C97867" w:rsidP="00C97867">
            <w:pPr>
              <w:spacing w:before="120"/>
              <w:rPr>
                <w:sz w:val="20"/>
              </w:rPr>
            </w:pPr>
            <w:r w:rsidRPr="0080528F">
              <w:rPr>
                <w:sz w:val="20"/>
              </w:rPr>
              <w:t>- Dòng đặt bảo vệ cực đại phải được ghi trên vỏ của khởi động từ</w:t>
            </w:r>
            <w:r w:rsidRPr="00296911">
              <w:rPr>
                <w:sz w:val="20"/>
              </w:rPr>
              <w:t>.</w:t>
            </w:r>
          </w:p>
          <w:p w:rsidR="00C97867" w:rsidRPr="0080528F" w:rsidRDefault="00C97867" w:rsidP="00C97867">
            <w:pPr>
              <w:spacing w:before="120"/>
              <w:rPr>
                <w:sz w:val="20"/>
              </w:rPr>
            </w:pPr>
            <w:r w:rsidRPr="0080528F">
              <w:rPr>
                <w:sz w:val="20"/>
              </w:rPr>
              <w:t>- Phải có nội quy, quy trình vận hành rõ ràng dễ đọc, dễ quan sát.</w:t>
            </w:r>
          </w:p>
        </w:tc>
      </w:tr>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8</w:t>
            </w:r>
          </w:p>
        </w:tc>
        <w:tc>
          <w:tcPr>
            <w:tcW w:w="1468"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Kiểm tra thiết bị an toàn</w:t>
            </w:r>
          </w:p>
        </w:tc>
        <w:tc>
          <w:tcPr>
            <w:tcW w:w="1041"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Bằng trực quan, trực tiếp</w:t>
            </w:r>
          </w:p>
        </w:tc>
        <w:tc>
          <w:tcPr>
            <w:tcW w:w="2099"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Phải có đ</w:t>
            </w:r>
            <w:r w:rsidRPr="00296911">
              <w:rPr>
                <w:sz w:val="20"/>
              </w:rPr>
              <w:t>ầ</w:t>
            </w:r>
            <w:r w:rsidRPr="0080528F">
              <w:rPr>
                <w:sz w:val="20"/>
              </w:rPr>
              <w:t>y đ</w:t>
            </w:r>
            <w:r w:rsidRPr="00296911">
              <w:rPr>
                <w:sz w:val="20"/>
              </w:rPr>
              <w:t>ủ</w:t>
            </w:r>
            <w:r w:rsidRPr="0080528F">
              <w:rPr>
                <w:sz w:val="20"/>
              </w:rPr>
              <w:t xml:space="preserve"> trong trạng thái sẵn sàng làm việc tốt: Thùng cát chống cháy, các bình bọt chống cháy, xẻng và phương tiện chữa cháy kh</w:t>
            </w:r>
            <w:r w:rsidRPr="00296911">
              <w:rPr>
                <w:sz w:val="20"/>
              </w:rPr>
              <w:t>á</w:t>
            </w:r>
            <w:r w:rsidRPr="0080528F">
              <w:rPr>
                <w:sz w:val="20"/>
              </w:rPr>
              <w:t>c, hàng rào ngăn cách an toàn.</w:t>
            </w:r>
          </w:p>
        </w:tc>
      </w:tr>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9</w:t>
            </w:r>
          </w:p>
        </w:tc>
        <w:tc>
          <w:tcPr>
            <w:tcW w:w="1468"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Kiểm tra cơ cấu liên động</w:t>
            </w:r>
          </w:p>
        </w:tc>
        <w:tc>
          <w:tcPr>
            <w:tcW w:w="1041"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Bằng trực quan, trực tiếp</w:t>
            </w:r>
          </w:p>
        </w:tc>
        <w:tc>
          <w:tcPr>
            <w:tcW w:w="2099"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Các cơ cấu liên động đ</w:t>
            </w:r>
            <w:r w:rsidRPr="00296911">
              <w:rPr>
                <w:sz w:val="20"/>
              </w:rPr>
              <w:t>ể</w:t>
            </w:r>
            <w:r w:rsidRPr="0080528F">
              <w:rPr>
                <w:sz w:val="20"/>
              </w:rPr>
              <w:t xml:space="preserve"> thao tác của nắp mở nhanh của khởi động từ phải còn nguyên bản không bị cong v</w:t>
            </w:r>
            <w:r w:rsidRPr="00296911">
              <w:rPr>
                <w:sz w:val="20"/>
              </w:rPr>
              <w:t>ê</w:t>
            </w:r>
            <w:r w:rsidRPr="0080528F">
              <w:rPr>
                <w:sz w:val="20"/>
              </w:rPr>
              <w:t>nh, hư hỏng làm mất t</w:t>
            </w:r>
            <w:r w:rsidRPr="00296911">
              <w:rPr>
                <w:sz w:val="20"/>
              </w:rPr>
              <w:t>í</w:t>
            </w:r>
            <w:r w:rsidRPr="0080528F">
              <w:rPr>
                <w:sz w:val="20"/>
              </w:rPr>
              <w:t>nh năng liên động.</w:t>
            </w:r>
          </w:p>
        </w:tc>
      </w:tr>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10</w:t>
            </w:r>
          </w:p>
        </w:tc>
        <w:tc>
          <w:tcPr>
            <w:tcW w:w="1468"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Kiểm tra các mối ghép phòng nổ</w:t>
            </w:r>
          </w:p>
        </w:tc>
        <w:tc>
          <w:tcPr>
            <w:tcW w:w="1041"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Bằng trực quan, trực tiếp</w:t>
            </w:r>
          </w:p>
        </w:tc>
        <w:tc>
          <w:tcPr>
            <w:tcW w:w="2099"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 Tất cả các mối ghép phòng nổ (nắp mở nhanh, nắp mở chậm, các mặt bích, trục xoay) phải còn nguyên vẹn không bị biến dạng, cong v</w:t>
            </w:r>
            <w:r w:rsidRPr="00296911">
              <w:rPr>
                <w:sz w:val="20"/>
              </w:rPr>
              <w:t>ê</w:t>
            </w:r>
            <w:r w:rsidRPr="0080528F">
              <w:rPr>
                <w:sz w:val="20"/>
              </w:rPr>
              <w:t>nh vĩnh cửu, phải có đầy đủ các bu lông đúng chủng loại, có vòng đệm v</w:t>
            </w:r>
            <w:r w:rsidRPr="00296911">
              <w:rPr>
                <w:sz w:val="20"/>
              </w:rPr>
              <w:t>ê</w:t>
            </w:r>
            <w:r w:rsidRPr="0080528F">
              <w:rPr>
                <w:sz w:val="20"/>
              </w:rPr>
              <w:t>nh và được vặn chặt chắc chắn.</w:t>
            </w:r>
          </w:p>
          <w:p w:rsidR="00C97867" w:rsidRPr="0080528F" w:rsidRDefault="00C97867" w:rsidP="00C97867">
            <w:pPr>
              <w:spacing w:before="120"/>
              <w:rPr>
                <w:sz w:val="20"/>
              </w:rPr>
            </w:pPr>
            <w:r w:rsidRPr="0080528F">
              <w:rPr>
                <w:sz w:val="20"/>
              </w:rPr>
              <w:t>- Không được sử dụng các bu lông không đúng ch</w:t>
            </w:r>
            <w:r w:rsidRPr="00296911">
              <w:rPr>
                <w:sz w:val="20"/>
              </w:rPr>
              <w:t>ủ</w:t>
            </w:r>
            <w:r w:rsidRPr="0080528F">
              <w:rPr>
                <w:sz w:val="20"/>
              </w:rPr>
              <w:t>ng loại.</w:t>
            </w:r>
          </w:p>
          <w:p w:rsidR="00C97867" w:rsidRPr="00296911" w:rsidRDefault="00C97867" w:rsidP="00C97867">
            <w:pPr>
              <w:spacing w:before="120"/>
              <w:rPr>
                <w:sz w:val="20"/>
              </w:rPr>
            </w:pPr>
            <w:r w:rsidRPr="0080528F">
              <w:rPr>
                <w:sz w:val="20"/>
              </w:rPr>
              <w:t>- Không cho vận hành khởi động từ khi có các mối ghép phòng nổ thiếu bất kỳ các bu</w:t>
            </w:r>
            <w:r w:rsidRPr="00296911">
              <w:rPr>
                <w:sz w:val="20"/>
              </w:rPr>
              <w:t xml:space="preserve"> </w:t>
            </w:r>
            <w:r w:rsidRPr="0080528F">
              <w:rPr>
                <w:sz w:val="20"/>
              </w:rPr>
              <w:t>lông bị hoặc l</w:t>
            </w:r>
            <w:r w:rsidRPr="00296911">
              <w:rPr>
                <w:sz w:val="20"/>
              </w:rPr>
              <w:t>ỏ</w:t>
            </w:r>
            <w:r w:rsidRPr="0080528F">
              <w:rPr>
                <w:sz w:val="20"/>
              </w:rPr>
              <w:t>ng.</w:t>
            </w:r>
          </w:p>
        </w:tc>
      </w:tr>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11</w:t>
            </w:r>
          </w:p>
        </w:tc>
        <w:tc>
          <w:tcPr>
            <w:tcW w:w="1468"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Kiểm tra các cổ cáp vào, ra</w:t>
            </w:r>
          </w:p>
        </w:tc>
        <w:tc>
          <w:tcPr>
            <w:tcW w:w="1041"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Bằng trực quan, trực tiếp</w:t>
            </w:r>
          </w:p>
        </w:tc>
        <w:tc>
          <w:tcPr>
            <w:tcW w:w="2099"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 Các cổ dẫn cáp vào ra phải đủ chi tiết bộ phận được vặn chặt, loại cáp sử dụng phải phù hợp với vòng đệm cáp bằng cao su và phải được ép chặt.</w:t>
            </w:r>
          </w:p>
          <w:p w:rsidR="00C97867" w:rsidRPr="0080528F" w:rsidRDefault="00C97867" w:rsidP="00C97867">
            <w:pPr>
              <w:spacing w:before="120"/>
              <w:rPr>
                <w:sz w:val="20"/>
              </w:rPr>
            </w:pPr>
            <w:r w:rsidRPr="0080528F">
              <w:rPr>
                <w:sz w:val="20"/>
              </w:rPr>
              <w:t>- Dây tiếp địa của cổ cáp phải được bắt đúng kỹ thuật.</w:t>
            </w:r>
          </w:p>
          <w:p w:rsidR="00C97867" w:rsidRPr="0080528F" w:rsidRDefault="00C97867" w:rsidP="00C97867">
            <w:pPr>
              <w:spacing w:before="120"/>
              <w:rPr>
                <w:sz w:val="20"/>
              </w:rPr>
            </w:pPr>
            <w:r w:rsidRPr="0080528F">
              <w:rPr>
                <w:sz w:val="20"/>
              </w:rPr>
              <w:t>- Cáp lắp đặt phải không được chịu lực dọc hoặc lực uốn theo cáp.</w:t>
            </w:r>
          </w:p>
        </w:tc>
      </w:tr>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12</w:t>
            </w:r>
          </w:p>
        </w:tc>
        <w:tc>
          <w:tcPr>
            <w:tcW w:w="1468"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Kiểm tra các phần tử xuyên sáng cho màn hiển thị hoặc tín hiệu</w:t>
            </w:r>
          </w:p>
        </w:tc>
        <w:tc>
          <w:tcPr>
            <w:tcW w:w="1041"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Bằng trực quan, trực tiếp</w:t>
            </w:r>
          </w:p>
        </w:tc>
        <w:tc>
          <w:tcPr>
            <w:tcW w:w="2099"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Các phần tử xuyên sáng để quan sát thông số vận hành hoặc thông báo tín hiệu phải còn nguyên vẹn không được sứt, nứt, vỡ, biến dạng vĩnh cửu và được kẹp chặt đúng vị trí đảm bảo chức năng quan s</w:t>
            </w:r>
            <w:r w:rsidRPr="00296911">
              <w:rPr>
                <w:sz w:val="20"/>
              </w:rPr>
              <w:t>á</w:t>
            </w:r>
            <w:r w:rsidRPr="0080528F">
              <w:rPr>
                <w:sz w:val="20"/>
              </w:rPr>
              <w:t>t.</w:t>
            </w:r>
          </w:p>
        </w:tc>
      </w:tr>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lastRenderedPageBreak/>
              <w:t>13</w:t>
            </w:r>
          </w:p>
        </w:tc>
        <w:tc>
          <w:tcPr>
            <w:tcW w:w="1468"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Vệ sinh, ki</w:t>
            </w:r>
            <w:r w:rsidRPr="00296911">
              <w:rPr>
                <w:sz w:val="20"/>
              </w:rPr>
              <w:t>ể</w:t>
            </w:r>
            <w:r w:rsidRPr="0080528F">
              <w:rPr>
                <w:sz w:val="20"/>
              </w:rPr>
              <w:t>m tra các tấm nhãn của khởi động từ</w:t>
            </w:r>
          </w:p>
        </w:tc>
        <w:tc>
          <w:tcPr>
            <w:tcW w:w="1041"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Bằng trực quan, trực tiếp</w:t>
            </w:r>
          </w:p>
        </w:tc>
        <w:tc>
          <w:tcPr>
            <w:tcW w:w="2099"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 Vệ sinh sạch sẽ bụi b</w:t>
            </w:r>
            <w:r w:rsidRPr="00296911">
              <w:rPr>
                <w:sz w:val="20"/>
              </w:rPr>
              <w:t>ẩ</w:t>
            </w:r>
            <w:r w:rsidRPr="0080528F">
              <w:rPr>
                <w:sz w:val="20"/>
              </w:rPr>
              <w:t>n bám bên ngoài phía trên của thành vỏ.</w:t>
            </w:r>
          </w:p>
          <w:p w:rsidR="00C97867" w:rsidRPr="0080528F" w:rsidRDefault="00C97867" w:rsidP="00C97867">
            <w:pPr>
              <w:spacing w:before="120"/>
              <w:rPr>
                <w:sz w:val="20"/>
              </w:rPr>
            </w:pPr>
            <w:r w:rsidRPr="0080528F">
              <w:rPr>
                <w:sz w:val="20"/>
              </w:rPr>
              <w:t>- Các tấm ghi nhãn phải đầy đủ nguyên vẹn</w:t>
            </w:r>
            <w:r w:rsidRPr="00296911">
              <w:rPr>
                <w:sz w:val="20"/>
              </w:rPr>
              <w:t>,</w:t>
            </w:r>
            <w:r w:rsidRPr="0080528F">
              <w:rPr>
                <w:sz w:val="20"/>
              </w:rPr>
              <w:t xml:space="preserve"> sạch sẽ dễ đọc và không bị hư hỏng, mờ các thông số, không nhìn được rõ ràng.</w:t>
            </w:r>
          </w:p>
        </w:tc>
      </w:tr>
    </w:tbl>
    <w:p w:rsidR="00C97867" w:rsidRPr="0080528F" w:rsidRDefault="00C97867" w:rsidP="00C97867">
      <w:pPr>
        <w:spacing w:before="120"/>
        <w:rPr>
          <w:sz w:val="20"/>
        </w:rPr>
      </w:pPr>
      <w:r w:rsidRPr="0080528F">
        <w:rPr>
          <w:sz w:val="20"/>
        </w:rPr>
        <w:t>II. Kiểm tra h</w:t>
      </w:r>
      <w:r w:rsidRPr="0080528F">
        <w:rPr>
          <w:sz w:val="20"/>
          <w:lang w:val="en-US"/>
        </w:rPr>
        <w:t>à</w:t>
      </w:r>
      <w:r w:rsidRPr="0080528F">
        <w:rPr>
          <w:sz w:val="20"/>
        </w:rPr>
        <w:t>ng tuần:</w:t>
      </w:r>
    </w:p>
    <w:p w:rsidR="00C97867" w:rsidRPr="0080528F" w:rsidRDefault="00C97867" w:rsidP="00C97867">
      <w:pPr>
        <w:spacing w:before="120"/>
        <w:rPr>
          <w:sz w:val="20"/>
        </w:rPr>
      </w:pPr>
      <w:r w:rsidRPr="0080528F">
        <w:rPr>
          <w:sz w:val="20"/>
        </w:rPr>
        <w:t>Ngoài nội dung các công việc kiểm tra hàng ca phải kiểm tra thêm các nội dung theo quy định tại Bảng B2.</w:t>
      </w:r>
    </w:p>
    <w:p w:rsidR="00C97867" w:rsidRPr="0080528F" w:rsidRDefault="00C97867" w:rsidP="00C97867">
      <w:pPr>
        <w:spacing w:before="120"/>
        <w:jc w:val="center"/>
        <w:rPr>
          <w:i/>
          <w:sz w:val="20"/>
        </w:rPr>
      </w:pPr>
      <w:r w:rsidRPr="0080528F">
        <w:rPr>
          <w:i/>
          <w:sz w:val="20"/>
        </w:rPr>
        <w:t>Bảng B2. Quy định nội dung kiểm tra hàng tuần</w:t>
      </w:r>
    </w:p>
    <w:tbl>
      <w:tblPr>
        <w:tblW w:w="5000" w:type="pct"/>
        <w:tblCellMar>
          <w:left w:w="0" w:type="dxa"/>
          <w:right w:w="0" w:type="dxa"/>
        </w:tblCellMar>
        <w:tblLook w:val="0000" w:firstRow="0" w:lastRow="0" w:firstColumn="0" w:lastColumn="0" w:noHBand="0" w:noVBand="0"/>
      </w:tblPr>
      <w:tblGrid>
        <w:gridCol w:w="712"/>
        <w:gridCol w:w="2684"/>
        <w:gridCol w:w="1898"/>
        <w:gridCol w:w="3787"/>
      </w:tblGrid>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STT</w:t>
            </w:r>
          </w:p>
        </w:tc>
        <w:tc>
          <w:tcPr>
            <w:tcW w:w="1478"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Nội dung kiểm tra</w:t>
            </w:r>
          </w:p>
        </w:tc>
        <w:tc>
          <w:tcPr>
            <w:tcW w:w="1045"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Phương pháp kiểm tra</w:t>
            </w:r>
          </w:p>
        </w:tc>
        <w:tc>
          <w:tcPr>
            <w:tcW w:w="2085"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sz w:val="20"/>
              </w:rPr>
            </w:pPr>
            <w:r w:rsidRPr="0080528F">
              <w:rPr>
                <w:sz w:val="20"/>
              </w:rPr>
              <w:t>Kết quả kiểm tra cho phép vận hành</w:t>
            </w:r>
          </w:p>
        </w:tc>
      </w:tr>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w:t>
            </w:r>
          </w:p>
        </w:tc>
        <w:tc>
          <w:tcPr>
            <w:tcW w:w="1478"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Mối ghép phòng nổ các n</w:t>
            </w:r>
            <w:r w:rsidRPr="00296911">
              <w:rPr>
                <w:sz w:val="20"/>
              </w:rPr>
              <w:t>ắ</w:t>
            </w:r>
            <w:r w:rsidRPr="0080528F">
              <w:rPr>
                <w:sz w:val="20"/>
              </w:rPr>
              <w:t>p m</w:t>
            </w:r>
            <w:r w:rsidRPr="00296911">
              <w:rPr>
                <w:sz w:val="20"/>
              </w:rPr>
              <w:t>ở</w:t>
            </w:r>
            <w:r w:rsidRPr="0080528F">
              <w:rPr>
                <w:sz w:val="20"/>
              </w:rPr>
              <w:t xml:space="preserve"> của khởi động từ</w:t>
            </w:r>
          </w:p>
        </w:tc>
        <w:tc>
          <w:tcPr>
            <w:tcW w:w="1045"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Trực tiếp</w:t>
            </w:r>
          </w:p>
        </w:tc>
        <w:tc>
          <w:tcPr>
            <w:tcW w:w="2085" w:type="pct"/>
            <w:tcBorders>
              <w:top w:val="single" w:sz="4" w:space="0" w:color="auto"/>
              <w:left w:val="single" w:sz="4" w:space="0" w:color="auto"/>
              <w:bottom w:val="single" w:sz="4" w:space="0" w:color="auto"/>
              <w:right w:val="single" w:sz="4" w:space="0" w:color="auto"/>
            </w:tcBorders>
            <w:shd w:val="clear" w:color="auto" w:fill="FFFFFF"/>
          </w:tcPr>
          <w:p w:rsidR="00C97867" w:rsidRPr="0080528F" w:rsidRDefault="00C97867" w:rsidP="00C97867">
            <w:pPr>
              <w:spacing w:before="120"/>
              <w:rPr>
                <w:sz w:val="20"/>
              </w:rPr>
            </w:pPr>
            <w:r w:rsidRPr="0080528F">
              <w:rPr>
                <w:sz w:val="20"/>
              </w:rPr>
              <w:t>- Kiểm tra khe hở mối ghép phòng nổ theo chu vi của mối ghép, khe hở phải đảm bảo yêu cầu kỹ thuật.</w:t>
            </w:r>
          </w:p>
          <w:p w:rsidR="00C97867" w:rsidRPr="0080528F" w:rsidRDefault="00C97867" w:rsidP="00C97867">
            <w:pPr>
              <w:spacing w:before="120"/>
              <w:rPr>
                <w:sz w:val="20"/>
              </w:rPr>
            </w:pPr>
            <w:r w:rsidRPr="0080528F">
              <w:rPr>
                <w:sz w:val="20"/>
              </w:rPr>
              <w:t>- Vặn chặt các bu lông bị l</w:t>
            </w:r>
            <w:r w:rsidRPr="00296911">
              <w:rPr>
                <w:sz w:val="20"/>
              </w:rPr>
              <w:t>ỏ</w:t>
            </w:r>
            <w:r w:rsidRPr="0080528F">
              <w:rPr>
                <w:sz w:val="20"/>
              </w:rPr>
              <w:t>ng.</w:t>
            </w:r>
          </w:p>
        </w:tc>
      </w:tr>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2</w:t>
            </w:r>
          </w:p>
        </w:tc>
        <w:tc>
          <w:tcPr>
            <w:tcW w:w="1478"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Mối ghép phòng nổ các khoang đấu cáp của khởi động từ</w:t>
            </w:r>
          </w:p>
        </w:tc>
        <w:tc>
          <w:tcPr>
            <w:tcW w:w="1045"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Trực tiếp</w:t>
            </w:r>
          </w:p>
        </w:tc>
        <w:tc>
          <w:tcPr>
            <w:tcW w:w="2085" w:type="pct"/>
            <w:tcBorders>
              <w:top w:val="single" w:sz="4" w:space="0" w:color="auto"/>
              <w:left w:val="single" w:sz="4" w:space="0" w:color="auto"/>
              <w:bottom w:val="single" w:sz="4" w:space="0" w:color="auto"/>
              <w:right w:val="single" w:sz="4" w:space="0" w:color="auto"/>
            </w:tcBorders>
            <w:shd w:val="clear" w:color="auto" w:fill="FFFFFF"/>
          </w:tcPr>
          <w:p w:rsidR="00C97867" w:rsidRPr="0080528F" w:rsidRDefault="00C97867" w:rsidP="00C97867">
            <w:pPr>
              <w:spacing w:before="120"/>
              <w:rPr>
                <w:sz w:val="20"/>
              </w:rPr>
            </w:pPr>
            <w:r w:rsidRPr="0080528F">
              <w:rPr>
                <w:sz w:val="20"/>
              </w:rPr>
              <w:t>- Kiểm tra khe hở mối ghép phòng nổ theo chu vi của mối ghép, khe hở phải đảm bảo y</w:t>
            </w:r>
            <w:r w:rsidRPr="00296911">
              <w:rPr>
                <w:sz w:val="20"/>
              </w:rPr>
              <w:t>ê</w:t>
            </w:r>
            <w:r w:rsidRPr="0080528F">
              <w:rPr>
                <w:sz w:val="20"/>
              </w:rPr>
              <w:t>u cầu kỹ thuật.</w:t>
            </w:r>
          </w:p>
          <w:p w:rsidR="00C97867" w:rsidRPr="0080528F" w:rsidRDefault="00C97867" w:rsidP="00C97867">
            <w:pPr>
              <w:spacing w:before="120"/>
              <w:rPr>
                <w:sz w:val="20"/>
              </w:rPr>
            </w:pPr>
            <w:r w:rsidRPr="0080528F">
              <w:rPr>
                <w:sz w:val="20"/>
              </w:rPr>
              <w:t>- Vặn chặt các bu lông bị lỏng.</w:t>
            </w:r>
          </w:p>
        </w:tc>
      </w:tr>
      <w:tr w:rsidR="00C97867" w:rsidRPr="0080528F">
        <w:tblPrEx>
          <w:tblCellMar>
            <w:top w:w="0" w:type="dxa"/>
            <w:left w:w="0" w:type="dxa"/>
            <w:bottom w:w="0" w:type="dxa"/>
            <w:right w:w="0" w:type="dxa"/>
          </w:tblCellMar>
        </w:tblPrEx>
        <w:tc>
          <w:tcPr>
            <w:tcW w:w="392"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3</w:t>
            </w:r>
          </w:p>
        </w:tc>
        <w:tc>
          <w:tcPr>
            <w:tcW w:w="1478"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Các cổ cáp vào, ra mạch lực và mạch điều khi</w:t>
            </w:r>
            <w:r w:rsidRPr="00296911">
              <w:rPr>
                <w:sz w:val="20"/>
              </w:rPr>
              <w:t>ể</w:t>
            </w:r>
            <w:r w:rsidRPr="0080528F">
              <w:rPr>
                <w:sz w:val="20"/>
              </w:rPr>
              <w:t>n</w:t>
            </w:r>
          </w:p>
        </w:tc>
        <w:tc>
          <w:tcPr>
            <w:tcW w:w="1045"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Trực tiếp</w:t>
            </w:r>
          </w:p>
        </w:tc>
        <w:tc>
          <w:tcPr>
            <w:tcW w:w="2085" w:type="pct"/>
            <w:tcBorders>
              <w:top w:val="single" w:sz="4" w:space="0" w:color="auto"/>
              <w:left w:val="single" w:sz="4" w:space="0" w:color="auto"/>
              <w:bottom w:val="single" w:sz="4" w:space="0" w:color="auto"/>
              <w:right w:val="single" w:sz="4" w:space="0" w:color="auto"/>
            </w:tcBorders>
            <w:shd w:val="clear" w:color="auto" w:fill="FFFFFF"/>
          </w:tcPr>
          <w:p w:rsidR="00C97867" w:rsidRPr="0080528F" w:rsidRDefault="00C97867" w:rsidP="00C97867">
            <w:pPr>
              <w:spacing w:before="120"/>
              <w:rPr>
                <w:sz w:val="20"/>
              </w:rPr>
            </w:pPr>
            <w:r w:rsidRPr="0080528F">
              <w:rPr>
                <w:sz w:val="20"/>
              </w:rPr>
              <w:t>Vặn chặt tất cả các bu lông của cổ cáp và các cơ cấu chống trôi</w:t>
            </w:r>
          </w:p>
        </w:tc>
      </w:tr>
    </w:tbl>
    <w:p w:rsidR="00C97867" w:rsidRPr="0080528F" w:rsidRDefault="00C97867" w:rsidP="00C97867">
      <w:pPr>
        <w:spacing w:before="120"/>
        <w:rPr>
          <w:sz w:val="20"/>
        </w:rPr>
      </w:pPr>
      <w:r w:rsidRPr="0080528F">
        <w:rPr>
          <w:sz w:val="20"/>
        </w:rPr>
        <w:t>III. Kiểm tra h</w:t>
      </w:r>
      <w:r w:rsidRPr="00296911">
        <w:rPr>
          <w:sz w:val="20"/>
        </w:rPr>
        <w:t>à</w:t>
      </w:r>
      <w:r w:rsidRPr="0080528F">
        <w:rPr>
          <w:sz w:val="20"/>
        </w:rPr>
        <w:t>ng quý:</w:t>
      </w:r>
    </w:p>
    <w:p w:rsidR="00C97867" w:rsidRPr="0080528F" w:rsidRDefault="00C97867" w:rsidP="00C97867">
      <w:pPr>
        <w:spacing w:before="120"/>
        <w:rPr>
          <w:sz w:val="20"/>
        </w:rPr>
      </w:pPr>
      <w:r w:rsidRPr="0080528F">
        <w:rPr>
          <w:sz w:val="20"/>
        </w:rPr>
        <w:t>Ngoài nội dung các công việc kiểm tra hàng tuần phải kiểm tra thêm các nội dung theo quy định tại Bảng B3.</w:t>
      </w:r>
    </w:p>
    <w:p w:rsidR="00C97867" w:rsidRPr="0080528F" w:rsidRDefault="00C97867" w:rsidP="00C97867">
      <w:pPr>
        <w:spacing w:before="120"/>
        <w:jc w:val="center"/>
        <w:rPr>
          <w:i/>
          <w:sz w:val="20"/>
        </w:rPr>
      </w:pPr>
      <w:r w:rsidRPr="0080528F">
        <w:rPr>
          <w:i/>
          <w:sz w:val="20"/>
        </w:rPr>
        <w:t>Bảng B3. Quy định nội dung kiểm tra hàng quý</w:t>
      </w:r>
    </w:p>
    <w:tbl>
      <w:tblPr>
        <w:tblW w:w="5000" w:type="pct"/>
        <w:tblCellMar>
          <w:left w:w="0" w:type="dxa"/>
          <w:right w:w="0" w:type="dxa"/>
        </w:tblCellMar>
        <w:tblLook w:val="0000" w:firstRow="0" w:lastRow="0" w:firstColumn="0" w:lastColumn="0" w:noHBand="0" w:noVBand="0"/>
      </w:tblPr>
      <w:tblGrid>
        <w:gridCol w:w="716"/>
        <w:gridCol w:w="2732"/>
        <w:gridCol w:w="1972"/>
        <w:gridCol w:w="3661"/>
      </w:tblGrid>
      <w:tr w:rsidR="00C97867" w:rsidRPr="0080528F">
        <w:tblPrEx>
          <w:tblCellMar>
            <w:top w:w="0" w:type="dxa"/>
            <w:left w:w="0" w:type="dxa"/>
            <w:bottom w:w="0" w:type="dxa"/>
            <w:right w:w="0" w:type="dxa"/>
          </w:tblCellMar>
        </w:tblPrEx>
        <w:tc>
          <w:tcPr>
            <w:tcW w:w="394"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STT</w:t>
            </w:r>
          </w:p>
        </w:tc>
        <w:tc>
          <w:tcPr>
            <w:tcW w:w="1504"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Nội dung kiểm tra</w:t>
            </w:r>
          </w:p>
        </w:tc>
        <w:tc>
          <w:tcPr>
            <w:tcW w:w="108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Phương pháp kiểm tra</w:t>
            </w:r>
          </w:p>
        </w:tc>
        <w:tc>
          <w:tcPr>
            <w:tcW w:w="2016"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sz w:val="20"/>
              </w:rPr>
            </w:pPr>
            <w:r w:rsidRPr="0080528F">
              <w:rPr>
                <w:sz w:val="20"/>
              </w:rPr>
              <w:t>Kết quả kiểm tra cho phép vận hành</w:t>
            </w:r>
          </w:p>
        </w:tc>
      </w:tr>
      <w:tr w:rsidR="00C97867" w:rsidRPr="0080528F">
        <w:tblPrEx>
          <w:tblCellMar>
            <w:top w:w="0" w:type="dxa"/>
            <w:left w:w="0" w:type="dxa"/>
            <w:bottom w:w="0" w:type="dxa"/>
            <w:right w:w="0" w:type="dxa"/>
          </w:tblCellMar>
        </w:tblPrEx>
        <w:tc>
          <w:tcPr>
            <w:tcW w:w="394"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1</w:t>
            </w:r>
          </w:p>
        </w:tc>
        <w:tc>
          <w:tcPr>
            <w:tcW w:w="1504"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Mối ghép phòng nổ các nắp m</w:t>
            </w:r>
            <w:r w:rsidRPr="00296911">
              <w:rPr>
                <w:sz w:val="20"/>
              </w:rPr>
              <w:t>ở</w:t>
            </w:r>
            <w:r w:rsidRPr="0080528F">
              <w:rPr>
                <w:sz w:val="20"/>
              </w:rPr>
              <w:t xml:space="preserve"> của khởi động từ</w:t>
            </w:r>
          </w:p>
        </w:tc>
        <w:tc>
          <w:tcPr>
            <w:tcW w:w="108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Trực tiếp</w:t>
            </w:r>
          </w:p>
        </w:tc>
        <w:tc>
          <w:tcPr>
            <w:tcW w:w="2016" w:type="pct"/>
            <w:vMerge w:val="restar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Vặn chặt tất cả các bu lông hoặc cơ cấu bắt chặt phòng nổ, kiểm tra khe hở mối ghép phòng nổ theo chu vi của mối ghép, khe hở phải đảm bảo yêu cầu k</w:t>
            </w:r>
            <w:r w:rsidRPr="00296911">
              <w:rPr>
                <w:sz w:val="20"/>
              </w:rPr>
              <w:t>ỹ</w:t>
            </w:r>
            <w:r w:rsidRPr="0080528F">
              <w:rPr>
                <w:sz w:val="20"/>
              </w:rPr>
              <w:t xml:space="preserve"> thuật.</w:t>
            </w:r>
          </w:p>
        </w:tc>
      </w:tr>
      <w:tr w:rsidR="00C97867" w:rsidRPr="0080528F">
        <w:tblPrEx>
          <w:tblCellMar>
            <w:top w:w="0" w:type="dxa"/>
            <w:left w:w="0" w:type="dxa"/>
            <w:bottom w:w="0" w:type="dxa"/>
            <w:right w:w="0" w:type="dxa"/>
          </w:tblCellMar>
        </w:tblPrEx>
        <w:tc>
          <w:tcPr>
            <w:tcW w:w="394"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2</w:t>
            </w:r>
          </w:p>
        </w:tc>
        <w:tc>
          <w:tcPr>
            <w:tcW w:w="1504"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Mối ghép phòng nổ các khoang đấu cáp của khởi động từ</w:t>
            </w:r>
          </w:p>
        </w:tc>
        <w:tc>
          <w:tcPr>
            <w:tcW w:w="108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Trực tiếp</w:t>
            </w:r>
          </w:p>
        </w:tc>
        <w:tc>
          <w:tcPr>
            <w:tcW w:w="2016" w:type="pct"/>
            <w:vMerge/>
            <w:tcBorders>
              <w:top w:val="nil"/>
              <w:left w:val="single" w:sz="4" w:space="0" w:color="auto"/>
              <w:bottom w:val="nil"/>
              <w:right w:val="single" w:sz="4" w:space="0" w:color="auto"/>
            </w:tcBorders>
            <w:shd w:val="clear" w:color="auto" w:fill="FFFFFF"/>
            <w:vAlign w:val="center"/>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94"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3</w:t>
            </w:r>
          </w:p>
        </w:tc>
        <w:tc>
          <w:tcPr>
            <w:tcW w:w="1504"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Các c</w:t>
            </w:r>
            <w:r w:rsidRPr="00296911">
              <w:rPr>
                <w:sz w:val="20"/>
              </w:rPr>
              <w:t>ổ</w:t>
            </w:r>
            <w:r w:rsidRPr="0080528F">
              <w:rPr>
                <w:sz w:val="20"/>
              </w:rPr>
              <w:t xml:space="preserve"> cáp vào, ra mạch lực và mạch điều khiển</w:t>
            </w:r>
          </w:p>
        </w:tc>
        <w:tc>
          <w:tcPr>
            <w:tcW w:w="108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Trực tiếp</w:t>
            </w:r>
          </w:p>
        </w:tc>
        <w:tc>
          <w:tcPr>
            <w:tcW w:w="2016"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Vặn chặt tất c</w:t>
            </w:r>
            <w:r w:rsidRPr="00296911">
              <w:rPr>
                <w:sz w:val="20"/>
              </w:rPr>
              <w:t>ả</w:t>
            </w:r>
            <w:r w:rsidRPr="0080528F">
              <w:rPr>
                <w:sz w:val="20"/>
              </w:rPr>
              <w:t xml:space="preserve"> các bu lông của cổ cáp và các cơ cấu chống trôi.</w:t>
            </w:r>
          </w:p>
        </w:tc>
      </w:tr>
      <w:tr w:rsidR="00C97867" w:rsidRPr="0080528F">
        <w:tblPrEx>
          <w:tblCellMar>
            <w:top w:w="0" w:type="dxa"/>
            <w:left w:w="0" w:type="dxa"/>
            <w:bottom w:w="0" w:type="dxa"/>
            <w:right w:w="0" w:type="dxa"/>
          </w:tblCellMar>
        </w:tblPrEx>
        <w:tc>
          <w:tcPr>
            <w:tcW w:w="394"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4</w:t>
            </w:r>
          </w:p>
        </w:tc>
        <w:tc>
          <w:tcPr>
            <w:tcW w:w="1504"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Hệ thống tiếp đất</w:t>
            </w:r>
          </w:p>
        </w:tc>
        <w:tc>
          <w:tcPr>
            <w:tcW w:w="108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Trực tiếp</w:t>
            </w:r>
          </w:p>
        </w:tc>
        <w:tc>
          <w:tcPr>
            <w:tcW w:w="2016"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 Kiểm tra củng cố hệ thống tiếp đất và đo điện trở tiếp đất.</w:t>
            </w:r>
          </w:p>
          <w:p w:rsidR="00C97867" w:rsidRPr="0080528F" w:rsidRDefault="00C97867" w:rsidP="00C97867">
            <w:pPr>
              <w:spacing w:before="120"/>
              <w:rPr>
                <w:sz w:val="20"/>
              </w:rPr>
            </w:pPr>
            <w:r w:rsidRPr="0080528F">
              <w:rPr>
                <w:sz w:val="20"/>
              </w:rPr>
              <w:t>- Giá trị điện trở tiếp đ</w:t>
            </w:r>
            <w:r w:rsidRPr="00296911">
              <w:rPr>
                <w:sz w:val="20"/>
              </w:rPr>
              <w:t>ấ</w:t>
            </w:r>
            <w:r w:rsidRPr="0080528F">
              <w:rPr>
                <w:sz w:val="20"/>
              </w:rPr>
              <w:t>t đảm bảo R</w:t>
            </w:r>
            <w:r w:rsidRPr="0080528F">
              <w:rPr>
                <w:sz w:val="20"/>
                <w:vertAlign w:val="subscript"/>
              </w:rPr>
              <w:t>tđ</w:t>
            </w:r>
            <w:r w:rsidRPr="0080528F">
              <w:rPr>
                <w:sz w:val="20"/>
              </w:rPr>
              <w:t xml:space="preserve"> </w:t>
            </w:r>
            <w:r w:rsidRPr="00296911">
              <w:rPr>
                <w:sz w:val="20"/>
              </w:rPr>
              <w:t>≤</w:t>
            </w:r>
            <w:r w:rsidRPr="0080528F">
              <w:rPr>
                <w:sz w:val="20"/>
              </w:rPr>
              <w:t xml:space="preserve"> 2Ω, đo tại bất kỳ vị trí nào.</w:t>
            </w:r>
          </w:p>
        </w:tc>
      </w:tr>
      <w:tr w:rsidR="00C97867" w:rsidRPr="0080528F">
        <w:tblPrEx>
          <w:tblCellMar>
            <w:top w:w="0" w:type="dxa"/>
            <w:left w:w="0" w:type="dxa"/>
            <w:bottom w:w="0" w:type="dxa"/>
            <w:right w:w="0" w:type="dxa"/>
          </w:tblCellMar>
        </w:tblPrEx>
        <w:tc>
          <w:tcPr>
            <w:tcW w:w="394"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5</w:t>
            </w:r>
          </w:p>
        </w:tc>
        <w:tc>
          <w:tcPr>
            <w:tcW w:w="1504"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Hệ thống bảo vệ</w:t>
            </w:r>
          </w:p>
        </w:tc>
        <w:tc>
          <w:tcPr>
            <w:tcW w:w="108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Trực tiếp</w:t>
            </w:r>
          </w:p>
        </w:tc>
        <w:tc>
          <w:tcPr>
            <w:tcW w:w="2016"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Kiểm tra hoạt động bảo vệ của các hệ thống bảo vệ của khởi động từ.</w:t>
            </w:r>
          </w:p>
        </w:tc>
      </w:tr>
    </w:tbl>
    <w:p w:rsidR="00C97867" w:rsidRPr="0080528F" w:rsidRDefault="00C97867" w:rsidP="00C97867">
      <w:pPr>
        <w:spacing w:before="120"/>
        <w:rPr>
          <w:sz w:val="20"/>
        </w:rPr>
      </w:pPr>
      <w:r w:rsidRPr="0080528F">
        <w:rPr>
          <w:sz w:val="20"/>
        </w:rPr>
        <w:t>IV. Kiểm tra hàng năm:</w:t>
      </w:r>
    </w:p>
    <w:p w:rsidR="00C97867" w:rsidRPr="0080528F" w:rsidRDefault="00C97867" w:rsidP="00C97867">
      <w:pPr>
        <w:spacing w:before="120"/>
        <w:rPr>
          <w:sz w:val="20"/>
        </w:rPr>
      </w:pPr>
      <w:r w:rsidRPr="0080528F">
        <w:rPr>
          <w:sz w:val="20"/>
        </w:rPr>
        <w:t>Ngoài nội dung các công việc kiểm tra hàng quý phải kiểm tra thêm các nội dung theo quy định tại Bảng B4.</w:t>
      </w:r>
    </w:p>
    <w:p w:rsidR="00C97867" w:rsidRPr="00296911" w:rsidRDefault="00C97867" w:rsidP="00C97867">
      <w:pPr>
        <w:spacing w:before="120"/>
        <w:jc w:val="center"/>
        <w:rPr>
          <w:i/>
          <w:sz w:val="20"/>
        </w:rPr>
      </w:pPr>
      <w:r w:rsidRPr="0080528F">
        <w:rPr>
          <w:i/>
          <w:sz w:val="20"/>
        </w:rPr>
        <w:t>Bảng B4. Quy định nội dung kiểm tra hàng năm</w:t>
      </w:r>
    </w:p>
    <w:tbl>
      <w:tblPr>
        <w:tblW w:w="5000" w:type="pct"/>
        <w:tblCellMar>
          <w:left w:w="0" w:type="dxa"/>
          <w:right w:w="0" w:type="dxa"/>
        </w:tblCellMar>
        <w:tblLook w:val="0000" w:firstRow="0" w:lastRow="0" w:firstColumn="0" w:lastColumn="0" w:noHBand="0" w:noVBand="0"/>
      </w:tblPr>
      <w:tblGrid>
        <w:gridCol w:w="711"/>
        <w:gridCol w:w="2675"/>
        <w:gridCol w:w="1905"/>
        <w:gridCol w:w="3790"/>
      </w:tblGrid>
      <w:tr w:rsidR="00C97867" w:rsidRPr="0080528F">
        <w:tblPrEx>
          <w:tblCellMar>
            <w:top w:w="0" w:type="dxa"/>
            <w:left w:w="0" w:type="dxa"/>
            <w:bottom w:w="0" w:type="dxa"/>
            <w:right w:w="0" w:type="dxa"/>
          </w:tblCellMar>
        </w:tblPrEx>
        <w:tc>
          <w:tcPr>
            <w:tcW w:w="391"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STT</w:t>
            </w:r>
          </w:p>
        </w:tc>
        <w:tc>
          <w:tcPr>
            <w:tcW w:w="1473"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Nội dung kiểm tra</w:t>
            </w:r>
          </w:p>
        </w:tc>
        <w:tc>
          <w:tcPr>
            <w:tcW w:w="1049"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Phương pháp kiểm tra</w:t>
            </w:r>
          </w:p>
        </w:tc>
        <w:tc>
          <w:tcPr>
            <w:tcW w:w="2088"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sz w:val="20"/>
              </w:rPr>
            </w:pPr>
            <w:r w:rsidRPr="0080528F">
              <w:rPr>
                <w:sz w:val="20"/>
              </w:rPr>
              <w:t>Kết quả kiểm tra cho phép vận hành</w:t>
            </w:r>
          </w:p>
        </w:tc>
      </w:tr>
      <w:tr w:rsidR="00C97867" w:rsidRPr="0080528F">
        <w:tblPrEx>
          <w:tblCellMar>
            <w:top w:w="0" w:type="dxa"/>
            <w:left w:w="0" w:type="dxa"/>
            <w:bottom w:w="0" w:type="dxa"/>
            <w:right w:w="0" w:type="dxa"/>
          </w:tblCellMar>
        </w:tblPrEx>
        <w:tc>
          <w:tcPr>
            <w:tcW w:w="391"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1</w:t>
            </w:r>
          </w:p>
        </w:tc>
        <w:tc>
          <w:tcPr>
            <w:tcW w:w="1473"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Các mối ghép dạng trục xoay (cơ cấu liên động, nút bẩm, trục tay quay)</w:t>
            </w:r>
          </w:p>
        </w:tc>
        <w:tc>
          <w:tcPr>
            <w:tcW w:w="1049"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Trực tiếp</w:t>
            </w:r>
          </w:p>
        </w:tc>
        <w:tc>
          <w:tcPr>
            <w:tcW w:w="2088"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Vặn chặt t</w:t>
            </w:r>
            <w:r w:rsidRPr="00296911">
              <w:rPr>
                <w:sz w:val="20"/>
              </w:rPr>
              <w:t>ấ</w:t>
            </w:r>
            <w:r w:rsidRPr="0080528F">
              <w:rPr>
                <w:sz w:val="20"/>
              </w:rPr>
              <w:t>t c</w:t>
            </w:r>
            <w:r w:rsidRPr="00296911">
              <w:rPr>
                <w:sz w:val="20"/>
              </w:rPr>
              <w:t>ả</w:t>
            </w:r>
            <w:r w:rsidRPr="0080528F">
              <w:rPr>
                <w:sz w:val="20"/>
              </w:rPr>
              <w:t xml:space="preserve"> các bu lông hoặc cơ cấu bắt chặt phòng nổ, kiểm tra khe h</w:t>
            </w:r>
            <w:r w:rsidRPr="00296911">
              <w:rPr>
                <w:sz w:val="20"/>
              </w:rPr>
              <w:t>ở</w:t>
            </w:r>
            <w:r w:rsidRPr="0080528F">
              <w:rPr>
                <w:sz w:val="20"/>
              </w:rPr>
              <w:t xml:space="preserve"> mối ghép phòng nổ theo chu vi của mối ghép, khe hở phải đảm bảo yêu cầu kỹ thuật.</w:t>
            </w:r>
          </w:p>
        </w:tc>
      </w:tr>
      <w:tr w:rsidR="00C97867" w:rsidRPr="0080528F">
        <w:tblPrEx>
          <w:tblCellMar>
            <w:top w:w="0" w:type="dxa"/>
            <w:left w:w="0" w:type="dxa"/>
            <w:bottom w:w="0" w:type="dxa"/>
            <w:right w:w="0" w:type="dxa"/>
          </w:tblCellMar>
        </w:tblPrEx>
        <w:tc>
          <w:tcPr>
            <w:tcW w:w="391"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2</w:t>
            </w:r>
          </w:p>
        </w:tc>
        <w:tc>
          <w:tcPr>
            <w:tcW w:w="1473"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Các mối ghép của phần tử xuyên sáng, t</w:t>
            </w:r>
            <w:r w:rsidRPr="00296911">
              <w:rPr>
                <w:sz w:val="20"/>
              </w:rPr>
              <w:t>í</w:t>
            </w:r>
            <w:r w:rsidRPr="0080528F">
              <w:rPr>
                <w:sz w:val="20"/>
              </w:rPr>
              <w:t>n hiệu.</w:t>
            </w:r>
          </w:p>
        </w:tc>
        <w:tc>
          <w:tcPr>
            <w:tcW w:w="104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Trực tiếp</w:t>
            </w:r>
          </w:p>
        </w:tc>
        <w:tc>
          <w:tcPr>
            <w:tcW w:w="2088"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rPr>
                <w:sz w:val="20"/>
              </w:rPr>
            </w:pPr>
            <w:r w:rsidRPr="0080528F">
              <w:rPr>
                <w:sz w:val="20"/>
              </w:rPr>
              <w:t>Kiểm tra khe hở mối ghép phòng nổ theo chu vi của mối ghép, khe h</w:t>
            </w:r>
            <w:r w:rsidRPr="00296911">
              <w:rPr>
                <w:sz w:val="20"/>
              </w:rPr>
              <w:t>ở</w:t>
            </w:r>
            <w:r w:rsidRPr="0080528F">
              <w:rPr>
                <w:sz w:val="20"/>
              </w:rPr>
              <w:t xml:space="preserve"> phải đảm bảo </w:t>
            </w:r>
            <w:r w:rsidRPr="0080528F">
              <w:rPr>
                <w:sz w:val="20"/>
              </w:rPr>
              <w:lastRenderedPageBreak/>
              <w:t>yêu cầu kỹ thuật.</w:t>
            </w:r>
          </w:p>
        </w:tc>
      </w:tr>
    </w:tbl>
    <w:p w:rsidR="00C97867" w:rsidRPr="0080528F" w:rsidRDefault="00C97867" w:rsidP="00C97867">
      <w:pPr>
        <w:spacing w:before="120"/>
        <w:rPr>
          <w:sz w:val="20"/>
        </w:rPr>
      </w:pPr>
    </w:p>
    <w:p w:rsidR="00513A34" w:rsidRPr="00513A34" w:rsidRDefault="00513A34" w:rsidP="00513A34">
      <w:pPr>
        <w:spacing w:before="120"/>
        <w:jc w:val="center"/>
        <w:rPr>
          <w:b/>
          <w:sz w:val="20"/>
        </w:rPr>
      </w:pPr>
      <w:bookmarkStart w:id="28" w:name="chuong_pl_3"/>
      <w:r w:rsidRPr="00513A34">
        <w:rPr>
          <w:b/>
          <w:sz w:val="20"/>
        </w:rPr>
        <w:t>Phụ lục C</w:t>
      </w:r>
      <w:bookmarkEnd w:id="28"/>
    </w:p>
    <w:p w:rsidR="00C97867" w:rsidRPr="0080528F" w:rsidRDefault="00513A34" w:rsidP="00513A34">
      <w:pPr>
        <w:spacing w:before="120"/>
        <w:jc w:val="center"/>
        <w:rPr>
          <w:b/>
          <w:sz w:val="20"/>
        </w:rPr>
      </w:pPr>
      <w:bookmarkStart w:id="29" w:name="chuong_pl_3_name"/>
      <w:r w:rsidRPr="00513A34">
        <w:rPr>
          <w:b/>
          <w:sz w:val="20"/>
        </w:rPr>
        <w:t>NỘI DUNG THỬ NGHIỆM, KIỂM ĐỊNH</w:t>
      </w:r>
      <w:bookmarkEnd w:id="29"/>
    </w:p>
    <w:p w:rsidR="00C97867" w:rsidRPr="0080528F" w:rsidRDefault="00C97867" w:rsidP="00C97867">
      <w:pPr>
        <w:spacing w:before="120"/>
        <w:rPr>
          <w:sz w:val="20"/>
        </w:rPr>
      </w:pPr>
      <w:r w:rsidRPr="0080528F">
        <w:rPr>
          <w:sz w:val="20"/>
        </w:rPr>
        <w:t>I. Nội dung th</w:t>
      </w:r>
      <w:r w:rsidRPr="00296911">
        <w:rPr>
          <w:sz w:val="20"/>
        </w:rPr>
        <w:t>ử</w:t>
      </w:r>
      <w:r w:rsidRPr="0080528F">
        <w:rPr>
          <w:sz w:val="20"/>
        </w:rPr>
        <w:t xml:space="preserve"> nghiệm, kiểm định theo quy định tại B</w:t>
      </w:r>
      <w:r w:rsidRPr="00296911">
        <w:rPr>
          <w:sz w:val="20"/>
        </w:rPr>
        <w:t>ả</w:t>
      </w:r>
      <w:r w:rsidRPr="0080528F">
        <w:rPr>
          <w:sz w:val="20"/>
        </w:rPr>
        <w:t>ng C</w:t>
      </w:r>
    </w:p>
    <w:p w:rsidR="00C97867" w:rsidRPr="0080528F" w:rsidRDefault="00C97867" w:rsidP="00C97867">
      <w:pPr>
        <w:spacing w:before="120"/>
        <w:jc w:val="center"/>
        <w:rPr>
          <w:i/>
          <w:sz w:val="20"/>
        </w:rPr>
      </w:pPr>
      <w:r w:rsidRPr="0080528F">
        <w:rPr>
          <w:i/>
          <w:sz w:val="20"/>
        </w:rPr>
        <w:t>Bảng C. Quy định nội dung thử nghiệm, kiểm định</w:t>
      </w:r>
    </w:p>
    <w:tbl>
      <w:tblPr>
        <w:tblW w:w="5000" w:type="pct"/>
        <w:tblCellMar>
          <w:left w:w="0" w:type="dxa"/>
          <w:right w:w="0" w:type="dxa"/>
        </w:tblCellMar>
        <w:tblLook w:val="0000" w:firstRow="0" w:lastRow="0" w:firstColumn="0" w:lastColumn="0" w:noHBand="0" w:noVBand="0"/>
      </w:tblPr>
      <w:tblGrid>
        <w:gridCol w:w="720"/>
        <w:gridCol w:w="4074"/>
        <w:gridCol w:w="1507"/>
        <w:gridCol w:w="1233"/>
        <w:gridCol w:w="1547"/>
      </w:tblGrid>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rPr>
            </w:pPr>
            <w:r w:rsidRPr="0080528F">
              <w:rPr>
                <w:b/>
                <w:sz w:val="20"/>
              </w:rPr>
              <w:t>STT</w:t>
            </w:r>
          </w:p>
        </w:tc>
        <w:tc>
          <w:tcPr>
            <w:tcW w:w="2243"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rPr>
            </w:pPr>
            <w:r w:rsidRPr="0080528F">
              <w:rPr>
                <w:b/>
                <w:sz w:val="20"/>
              </w:rPr>
              <w:t>Nội dung thử nghiệm, kiểm định</w:t>
            </w:r>
          </w:p>
        </w:tc>
        <w:tc>
          <w:tcPr>
            <w:tcW w:w="830"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rPr>
            </w:pPr>
            <w:r w:rsidRPr="0080528F">
              <w:rPr>
                <w:b/>
                <w:sz w:val="20"/>
              </w:rPr>
              <w:t>Kiểm định lần đầu</w:t>
            </w:r>
          </w:p>
        </w:tc>
        <w:tc>
          <w:tcPr>
            <w:tcW w:w="679"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rPr>
            </w:pPr>
            <w:r w:rsidRPr="0080528F">
              <w:rPr>
                <w:b/>
                <w:sz w:val="20"/>
              </w:rPr>
              <w:t>Ki</w:t>
            </w:r>
            <w:r w:rsidRPr="0080528F">
              <w:rPr>
                <w:b/>
                <w:sz w:val="20"/>
                <w:lang w:val="en-US"/>
              </w:rPr>
              <w:t>ể</w:t>
            </w:r>
            <w:r w:rsidRPr="0080528F">
              <w:rPr>
                <w:b/>
                <w:sz w:val="20"/>
              </w:rPr>
              <w:t>m đ</w:t>
            </w:r>
            <w:r w:rsidRPr="0080528F">
              <w:rPr>
                <w:b/>
                <w:sz w:val="20"/>
                <w:lang w:val="en-US"/>
              </w:rPr>
              <w:t>ị</w:t>
            </w:r>
            <w:r w:rsidRPr="0080528F">
              <w:rPr>
                <w:b/>
                <w:sz w:val="20"/>
              </w:rPr>
              <w:t>nh định kỳ</w:t>
            </w:r>
          </w:p>
        </w:tc>
        <w:tc>
          <w:tcPr>
            <w:tcW w:w="852"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b/>
                <w:sz w:val="20"/>
              </w:rPr>
            </w:pPr>
            <w:r w:rsidRPr="0080528F">
              <w:rPr>
                <w:b/>
                <w:sz w:val="20"/>
              </w:rPr>
              <w:t xml:space="preserve">Kiểm </w:t>
            </w:r>
            <w:r w:rsidRPr="0080528F">
              <w:rPr>
                <w:b/>
                <w:sz w:val="20"/>
                <w:lang w:val="en-US"/>
              </w:rPr>
              <w:t>đị</w:t>
            </w:r>
            <w:r w:rsidRPr="0080528F">
              <w:rPr>
                <w:b/>
                <w:sz w:val="20"/>
              </w:rPr>
              <w:t>nh bất</w:t>
            </w:r>
            <w:r w:rsidRPr="0080528F">
              <w:rPr>
                <w:b/>
                <w:sz w:val="20"/>
                <w:lang w:val="en-US"/>
              </w:rPr>
              <w:t xml:space="preserve"> </w:t>
            </w:r>
            <w:r w:rsidRPr="0080528F">
              <w:rPr>
                <w:b/>
                <w:sz w:val="20"/>
              </w:rPr>
              <w:t>thường</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lang w:val="en-US"/>
              </w:rPr>
            </w:pPr>
            <w:r w:rsidRPr="0080528F">
              <w:rPr>
                <w:b/>
                <w:sz w:val="20"/>
                <w:lang w:val="en-US"/>
              </w:rPr>
              <w:t>I</w:t>
            </w:r>
          </w:p>
        </w:tc>
        <w:tc>
          <w:tcPr>
            <w:tcW w:w="2243"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b/>
                <w:sz w:val="20"/>
              </w:rPr>
            </w:pPr>
            <w:r w:rsidRPr="0080528F">
              <w:rPr>
                <w:b/>
                <w:sz w:val="20"/>
              </w:rPr>
              <w:t>Kiểm tra, th</w:t>
            </w:r>
            <w:r w:rsidRPr="0080528F">
              <w:rPr>
                <w:b/>
                <w:sz w:val="20"/>
                <w:lang w:val="en-US"/>
              </w:rPr>
              <w:t>ử</w:t>
            </w:r>
            <w:r w:rsidRPr="0080528F">
              <w:rPr>
                <w:b/>
                <w:sz w:val="20"/>
              </w:rPr>
              <w:t xml:space="preserve"> nghiệm tính năng phòng nổ của khởi động từ đối với dạng bảo vệ “d”và “i”</w:t>
            </w:r>
          </w:p>
        </w:tc>
        <w:tc>
          <w:tcPr>
            <w:tcW w:w="830"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rPr>
            </w:pPr>
          </w:p>
        </w:tc>
        <w:tc>
          <w:tcPr>
            <w:tcW w:w="679"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rPr>
            </w:pPr>
          </w:p>
        </w:tc>
        <w:tc>
          <w:tcPr>
            <w:tcW w:w="852"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b/>
                <w:sz w:val="20"/>
              </w:rPr>
            </w:pP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1</w:t>
            </w:r>
          </w:p>
        </w:tc>
        <w:tc>
          <w:tcPr>
            <w:tcW w:w="2243"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r w:rsidRPr="0080528F">
              <w:rPr>
                <w:sz w:val="20"/>
              </w:rPr>
              <w:t>Kiểm tra các loại mối ghép phòng nổ:</w:t>
            </w:r>
          </w:p>
          <w:p w:rsidR="00C97867" w:rsidRPr="0080528F" w:rsidRDefault="00C97867" w:rsidP="00C97867">
            <w:pPr>
              <w:spacing w:before="120"/>
              <w:rPr>
                <w:sz w:val="20"/>
              </w:rPr>
            </w:pPr>
            <w:r w:rsidRPr="0080528F">
              <w:rPr>
                <w:sz w:val="20"/>
              </w:rPr>
              <w:t>- Độ nhấp nhô của bề mặt, vết rỗ rỉ, xước, rãnh..</w:t>
            </w:r>
            <w:r w:rsidRPr="00296911">
              <w:rPr>
                <w:sz w:val="20"/>
              </w:rPr>
              <w:t>vv</w:t>
            </w:r>
            <w:r w:rsidRPr="0080528F">
              <w:rPr>
                <w:sz w:val="20"/>
              </w:rPr>
              <w:t>.</w:t>
            </w:r>
          </w:p>
          <w:p w:rsidR="00C97867" w:rsidRPr="0080528F" w:rsidRDefault="00C97867" w:rsidP="00C97867">
            <w:pPr>
              <w:spacing w:before="120"/>
              <w:rPr>
                <w:sz w:val="20"/>
              </w:rPr>
            </w:pPr>
            <w:r w:rsidRPr="0080528F">
              <w:rPr>
                <w:sz w:val="20"/>
              </w:rPr>
              <w:t>- Chiều dài m</w:t>
            </w:r>
            <w:r w:rsidRPr="00296911">
              <w:rPr>
                <w:sz w:val="20"/>
              </w:rPr>
              <w:t>ố</w:t>
            </w:r>
            <w:r w:rsidRPr="0080528F">
              <w:rPr>
                <w:sz w:val="20"/>
              </w:rPr>
              <w:t>i ghép.</w:t>
            </w:r>
          </w:p>
          <w:p w:rsidR="00C97867" w:rsidRPr="0080528F" w:rsidRDefault="00C97867" w:rsidP="00C97867">
            <w:pPr>
              <w:spacing w:before="120"/>
              <w:rPr>
                <w:sz w:val="20"/>
              </w:rPr>
            </w:pPr>
            <w:r w:rsidRPr="0080528F">
              <w:rPr>
                <w:sz w:val="20"/>
              </w:rPr>
              <w:t>- Khe h</w:t>
            </w:r>
            <w:r w:rsidRPr="00296911">
              <w:rPr>
                <w:sz w:val="20"/>
              </w:rPr>
              <w:t>ở</w:t>
            </w:r>
            <w:r w:rsidRPr="0080528F">
              <w:rPr>
                <w:sz w:val="20"/>
              </w:rPr>
              <w:t xml:space="preserve"> m</w:t>
            </w:r>
            <w:r w:rsidRPr="00296911">
              <w:rPr>
                <w:sz w:val="20"/>
              </w:rPr>
              <w:t>ố</w:t>
            </w:r>
            <w:r w:rsidRPr="0080528F">
              <w:rPr>
                <w:sz w:val="20"/>
              </w:rPr>
              <w:t>i ghép.</w:t>
            </w:r>
          </w:p>
          <w:p w:rsidR="00C97867" w:rsidRPr="0080528F" w:rsidRDefault="00C97867" w:rsidP="00C97867">
            <w:pPr>
              <w:spacing w:before="120"/>
              <w:rPr>
                <w:sz w:val="20"/>
              </w:rPr>
            </w:pPr>
            <w:r w:rsidRPr="0080528F">
              <w:rPr>
                <w:sz w:val="20"/>
              </w:rPr>
              <w:t>- Khe h</w:t>
            </w:r>
            <w:r w:rsidRPr="00296911">
              <w:rPr>
                <w:sz w:val="20"/>
              </w:rPr>
              <w:t>ở</w:t>
            </w:r>
            <w:r w:rsidRPr="0080528F">
              <w:rPr>
                <w:sz w:val="20"/>
              </w:rPr>
              <w:t xml:space="preserve"> từ bên trong đến lỗ bắt bu lông.</w:t>
            </w:r>
          </w:p>
          <w:p w:rsidR="00C97867" w:rsidRPr="0080528F" w:rsidRDefault="00C97867" w:rsidP="00C97867">
            <w:pPr>
              <w:spacing w:before="120"/>
              <w:rPr>
                <w:sz w:val="20"/>
              </w:rPr>
            </w:pPr>
            <w:r w:rsidRPr="0080528F">
              <w:rPr>
                <w:sz w:val="20"/>
              </w:rPr>
              <w:t>- Mối ghép ren.</w:t>
            </w:r>
          </w:p>
          <w:p w:rsidR="00C97867" w:rsidRPr="0080528F" w:rsidRDefault="00C97867" w:rsidP="00C97867">
            <w:pPr>
              <w:spacing w:before="120"/>
              <w:rPr>
                <w:sz w:val="20"/>
              </w:rPr>
            </w:pPr>
            <w:r w:rsidRPr="0080528F">
              <w:rPr>
                <w:sz w:val="20"/>
              </w:rPr>
              <w:t>- Mối ghép phần tử xuyên s</w:t>
            </w:r>
            <w:r w:rsidRPr="00296911">
              <w:rPr>
                <w:sz w:val="20"/>
              </w:rPr>
              <w:t>á</w:t>
            </w:r>
            <w:r w:rsidRPr="0080528F">
              <w:rPr>
                <w:sz w:val="20"/>
              </w:rPr>
              <w:t>ng.</w:t>
            </w:r>
          </w:p>
          <w:p w:rsidR="00C97867" w:rsidRPr="0080528F" w:rsidRDefault="00C97867" w:rsidP="00C97867">
            <w:pPr>
              <w:spacing w:before="120"/>
              <w:rPr>
                <w:sz w:val="20"/>
              </w:rPr>
            </w:pPr>
            <w:r w:rsidRPr="0080528F">
              <w:rPr>
                <w:sz w:val="20"/>
              </w:rPr>
              <w:t>- Bảo vệ môi trường của mối ghép.</w:t>
            </w:r>
          </w:p>
        </w:tc>
        <w:tc>
          <w:tcPr>
            <w:tcW w:w="830"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w:t>
            </w:r>
          </w:p>
        </w:tc>
        <w:tc>
          <w:tcPr>
            <w:tcW w:w="679"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2</w:t>
            </w:r>
          </w:p>
        </w:tc>
        <w:tc>
          <w:tcPr>
            <w:tcW w:w="2243"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Kiểm tra gioăng, đệm mối ghép</w:t>
            </w:r>
          </w:p>
        </w:tc>
        <w:tc>
          <w:tcPr>
            <w:tcW w:w="830"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3</w:t>
            </w:r>
          </w:p>
        </w:tc>
        <w:tc>
          <w:tcPr>
            <w:tcW w:w="2243"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Vật liệu ch</w:t>
            </w:r>
            <w:r w:rsidRPr="00296911">
              <w:rPr>
                <w:sz w:val="20"/>
              </w:rPr>
              <w:t>ế</w:t>
            </w:r>
            <w:r w:rsidRPr="0080528F">
              <w:rPr>
                <w:sz w:val="20"/>
              </w:rPr>
              <w:t xml:space="preserve"> tạo vỏ phòng nổ</w:t>
            </w:r>
          </w:p>
        </w:tc>
        <w:tc>
          <w:tcPr>
            <w:tcW w:w="830"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679"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852"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x</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4</w:t>
            </w:r>
          </w:p>
        </w:tc>
        <w:tc>
          <w:tcPr>
            <w:tcW w:w="2243"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r w:rsidRPr="0080528F">
              <w:rPr>
                <w:sz w:val="20"/>
              </w:rPr>
              <w:t>Kiểm tra độ b</w:t>
            </w:r>
            <w:r w:rsidRPr="00296911">
              <w:rPr>
                <w:sz w:val="20"/>
              </w:rPr>
              <w:t>ề</w:t>
            </w:r>
            <w:r w:rsidRPr="0080528F">
              <w:rPr>
                <w:sz w:val="20"/>
              </w:rPr>
              <w:t>n chịu nhiệt của các vật liệu chế tạo vỏ bằng Plastic</w:t>
            </w:r>
          </w:p>
        </w:tc>
        <w:tc>
          <w:tcPr>
            <w:tcW w:w="830"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679"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852"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x</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5</w:t>
            </w:r>
          </w:p>
        </w:tc>
        <w:tc>
          <w:tcPr>
            <w:tcW w:w="2243"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r w:rsidRPr="0080528F">
              <w:rPr>
                <w:sz w:val="20"/>
              </w:rPr>
              <w:t>Kiểm tra điện trở bề mặt của vật liệu Plastic</w:t>
            </w:r>
          </w:p>
        </w:tc>
        <w:tc>
          <w:tcPr>
            <w:tcW w:w="830"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679"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852"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x</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6</w:t>
            </w:r>
          </w:p>
        </w:tc>
        <w:tc>
          <w:tcPr>
            <w:tcW w:w="2243"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r w:rsidRPr="0080528F">
              <w:rPr>
                <w:sz w:val="20"/>
              </w:rPr>
              <w:t>Kiểm tra nạp tĩnh điện của vật liệu Plastic</w:t>
            </w:r>
          </w:p>
        </w:tc>
        <w:tc>
          <w:tcPr>
            <w:tcW w:w="830"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679"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852"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x</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7</w:t>
            </w:r>
          </w:p>
        </w:tc>
        <w:tc>
          <w:tcPr>
            <w:tcW w:w="2243"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r w:rsidRPr="0080528F">
              <w:rPr>
                <w:sz w:val="20"/>
              </w:rPr>
              <w:t>Kiểm tra các cơ cấu liên động</w:t>
            </w:r>
          </w:p>
        </w:tc>
        <w:tc>
          <w:tcPr>
            <w:tcW w:w="830"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8</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sự nguyên vẹn và l</w:t>
            </w:r>
            <w:r w:rsidRPr="00296911">
              <w:rPr>
                <w:sz w:val="20"/>
              </w:rPr>
              <w:t>ắ</w:t>
            </w:r>
            <w:r w:rsidRPr="0080528F">
              <w:rPr>
                <w:sz w:val="20"/>
              </w:rPr>
              <w:t>p đặt đ</w:t>
            </w:r>
            <w:r w:rsidRPr="00296911">
              <w:rPr>
                <w:sz w:val="20"/>
              </w:rPr>
              <w:t>ú</w:t>
            </w:r>
            <w:r w:rsidRPr="0080528F">
              <w:rPr>
                <w:sz w:val="20"/>
              </w:rPr>
              <w:t>ng của các phễu cáp, cổ c</w:t>
            </w:r>
            <w:r w:rsidRPr="00296911">
              <w:rPr>
                <w:sz w:val="20"/>
              </w:rPr>
              <w:t>á</w:t>
            </w:r>
            <w:r w:rsidRPr="0080528F">
              <w:rPr>
                <w:sz w:val="20"/>
              </w:rPr>
              <w:t>p vào, ra mạch lực và mạch điều khiển</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9</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sự kẹp chặt và độ k</w:t>
            </w:r>
            <w:r w:rsidRPr="00296911">
              <w:rPr>
                <w:sz w:val="20"/>
              </w:rPr>
              <w:t>í</w:t>
            </w:r>
            <w:r w:rsidRPr="0080528F">
              <w:rPr>
                <w:sz w:val="20"/>
              </w:rPr>
              <w:t>n của các cổ cáp, phễu cáp mạch lực và mạch điều khiển</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x</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10</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chịu va đập của phần tử xuyên sáng, vật liệu Plastic</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x</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11</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Thử nghiệm s</w:t>
            </w:r>
            <w:r w:rsidRPr="00296911">
              <w:rPr>
                <w:sz w:val="20"/>
              </w:rPr>
              <w:t>ố</w:t>
            </w:r>
            <w:r w:rsidRPr="0080528F">
              <w:rPr>
                <w:sz w:val="20"/>
              </w:rPr>
              <w:t>c nhiệt cho phần tử xuyên sáng</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x</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12</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w:t>
            </w:r>
            <w:r w:rsidRPr="00296911">
              <w:rPr>
                <w:sz w:val="20"/>
              </w:rPr>
              <w:t>ể</w:t>
            </w:r>
            <w:r w:rsidRPr="0080528F">
              <w:rPr>
                <w:sz w:val="20"/>
              </w:rPr>
              <w:t>m tra sự nguyên vẹn của hệ thống các cực tiếp đất</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13</w:t>
            </w:r>
          </w:p>
        </w:tc>
        <w:tc>
          <w:tcPr>
            <w:tcW w:w="2243" w:type="pct"/>
            <w:tcBorders>
              <w:top w:val="single" w:sz="4" w:space="0" w:color="auto"/>
              <w:left w:val="single" w:sz="4" w:space="0" w:color="auto"/>
              <w:bottom w:val="single" w:sz="4" w:space="0" w:color="auto"/>
              <w:right w:val="nil"/>
            </w:tcBorders>
            <w:shd w:val="clear" w:color="auto" w:fill="FFFFFF"/>
            <w:vAlign w:val="bottom"/>
          </w:tcPr>
          <w:p w:rsidR="00C97867" w:rsidRPr="0080528F" w:rsidRDefault="00C97867" w:rsidP="00C97867">
            <w:pPr>
              <w:spacing w:before="120"/>
              <w:rPr>
                <w:sz w:val="20"/>
              </w:rPr>
            </w:pPr>
            <w:r w:rsidRPr="0080528F">
              <w:rPr>
                <w:sz w:val="20"/>
              </w:rPr>
              <w:t>Kiểm tra sự nguyên vẹn của các phần tử lấp chỗ trống (phần tử Ex)</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x</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14</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Thử nghiệm xác định áp suất n</w:t>
            </w:r>
            <w:r w:rsidRPr="00296911">
              <w:rPr>
                <w:sz w:val="20"/>
              </w:rPr>
              <w:t>ổ</w:t>
            </w:r>
            <w:r w:rsidRPr="0080528F">
              <w:rPr>
                <w:sz w:val="20"/>
              </w:rPr>
              <w:t xml:space="preserve"> chuẩn</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x</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15</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Thử nghiệm quá áp suất bên trong (độ bền cơ học) của vỏ</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x</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16</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Th</w:t>
            </w:r>
            <w:r w:rsidRPr="00296911">
              <w:rPr>
                <w:sz w:val="20"/>
              </w:rPr>
              <w:t>ử</w:t>
            </w:r>
            <w:r w:rsidRPr="0080528F">
              <w:rPr>
                <w:sz w:val="20"/>
              </w:rPr>
              <w:t xml:space="preserve"> nghiệm không lan truyền sự cháy của vụ n</w:t>
            </w:r>
            <w:r w:rsidRPr="00296911">
              <w:rPr>
                <w:sz w:val="20"/>
              </w:rPr>
              <w:t>ổ</w:t>
            </w:r>
            <w:r w:rsidRPr="0080528F">
              <w:rPr>
                <w:sz w:val="20"/>
              </w:rPr>
              <w:t xml:space="preserve"> từ b</w:t>
            </w:r>
            <w:r w:rsidRPr="00296911">
              <w:rPr>
                <w:sz w:val="20"/>
              </w:rPr>
              <w:t>ê</w:t>
            </w:r>
            <w:r w:rsidRPr="0080528F">
              <w:rPr>
                <w:sz w:val="20"/>
              </w:rPr>
              <w:t>n trong ra bên ngoài</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x</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17</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Thử nghiệm mômen xoắn cho các cọc đấu dây và ống dẫn cáp</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x</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18</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w:t>
            </w:r>
            <w:r w:rsidRPr="00296911">
              <w:rPr>
                <w:sz w:val="20"/>
              </w:rPr>
              <w:t>ể</w:t>
            </w:r>
            <w:r w:rsidRPr="0080528F">
              <w:rPr>
                <w:sz w:val="20"/>
              </w:rPr>
              <w:t>m tra khe hở và khoảng cách rò giữa các phần dẫn điện trực tiếp</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x</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19</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 xml:space="preserve">Thử nghiệm các mạch điều khiển an toàn tia </w:t>
            </w:r>
            <w:r w:rsidRPr="0080528F">
              <w:rPr>
                <w:sz w:val="20"/>
              </w:rPr>
              <w:lastRenderedPageBreak/>
              <w:t>lửa</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lastRenderedPageBreak/>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x</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lastRenderedPageBreak/>
              <w:t>20</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sự, nguyên vẹn của mạch điều kh</w:t>
            </w:r>
            <w:r w:rsidRPr="00296911">
              <w:rPr>
                <w:sz w:val="20"/>
              </w:rPr>
              <w:t>iể</w:t>
            </w:r>
            <w:r w:rsidRPr="0080528F">
              <w:rPr>
                <w:sz w:val="20"/>
              </w:rPr>
              <w:t>n an toàn tia lửa</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rPr>
                <w:sz w:val="20"/>
                <w:lang w:val="en-US"/>
              </w:rPr>
            </w:pPr>
            <w:r w:rsidRPr="0080528F">
              <w:rPr>
                <w:sz w:val="20"/>
                <w:lang w:val="en-US"/>
              </w:rPr>
              <w:t>x</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21</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t</w:t>
            </w:r>
            <w:r w:rsidRPr="00296911">
              <w:rPr>
                <w:sz w:val="20"/>
              </w:rPr>
              <w:t>ì</w:t>
            </w:r>
            <w:r w:rsidRPr="0080528F">
              <w:rPr>
                <w:sz w:val="20"/>
              </w:rPr>
              <w:t>nh trạng b</w:t>
            </w:r>
            <w:r w:rsidRPr="00296911">
              <w:rPr>
                <w:sz w:val="20"/>
              </w:rPr>
              <w:t>ê</w:t>
            </w:r>
            <w:r w:rsidRPr="0080528F">
              <w:rPr>
                <w:sz w:val="20"/>
              </w:rPr>
              <w:t>n ngoài của vỏ thiết bị</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b/>
                <w:sz w:val="20"/>
                <w:lang w:val="en-US"/>
              </w:rPr>
            </w:pPr>
            <w:r w:rsidRPr="0080528F">
              <w:rPr>
                <w:b/>
                <w:sz w:val="20"/>
                <w:lang w:val="en-US"/>
              </w:rPr>
              <w:t>II</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b/>
                <w:sz w:val="20"/>
                <w:lang w:val="en-US"/>
              </w:rPr>
            </w:pPr>
            <w:r w:rsidRPr="0080528F">
              <w:rPr>
                <w:b/>
                <w:sz w:val="20"/>
              </w:rPr>
              <w:t>K</w:t>
            </w:r>
            <w:r w:rsidRPr="0080528F">
              <w:rPr>
                <w:b/>
                <w:sz w:val="20"/>
                <w:lang w:val="en-US"/>
              </w:rPr>
              <w:t>iể</w:t>
            </w:r>
            <w:r w:rsidRPr="0080528F">
              <w:rPr>
                <w:b/>
                <w:sz w:val="20"/>
              </w:rPr>
              <w:t>m tra, th</w:t>
            </w:r>
            <w:r w:rsidRPr="0080528F">
              <w:rPr>
                <w:b/>
                <w:sz w:val="20"/>
                <w:lang w:val="en-US"/>
              </w:rPr>
              <w:t>ử</w:t>
            </w:r>
            <w:r w:rsidRPr="0080528F">
              <w:rPr>
                <w:b/>
                <w:sz w:val="20"/>
              </w:rPr>
              <w:t xml:space="preserve"> nghiệm các tính năng kỹ thuật điện của khởi động t</w:t>
            </w:r>
            <w:r w:rsidRPr="0080528F">
              <w:rPr>
                <w:b/>
                <w:sz w:val="20"/>
                <w:lang w:val="en-US"/>
              </w:rPr>
              <w:t>ừ</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b/>
                <w:sz w:val="20"/>
              </w:rPr>
            </w:pP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b/>
                <w:sz w:val="20"/>
              </w:rPr>
            </w:pP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rPr>
                <w:b/>
                <w:sz w:val="20"/>
              </w:rPr>
            </w:pP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Đo điện trở cách điện các bộ phận của khởi động từ</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2</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Thử độ bền cách điện của các bộ phận của khởi động từ</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3</w:t>
            </w:r>
          </w:p>
        </w:tc>
        <w:tc>
          <w:tcPr>
            <w:tcW w:w="2243" w:type="pct"/>
            <w:tcBorders>
              <w:top w:val="single" w:sz="4" w:space="0" w:color="auto"/>
              <w:left w:val="single" w:sz="4" w:space="0" w:color="auto"/>
              <w:bottom w:val="single" w:sz="4" w:space="0" w:color="auto"/>
              <w:right w:val="nil"/>
            </w:tcBorders>
            <w:shd w:val="clear" w:color="auto" w:fill="FFFFFF"/>
            <w:vAlign w:val="bottom"/>
          </w:tcPr>
          <w:p w:rsidR="00C97867" w:rsidRPr="00296911" w:rsidRDefault="00C97867" w:rsidP="00C97867">
            <w:pPr>
              <w:spacing w:before="120"/>
              <w:rPr>
                <w:sz w:val="20"/>
              </w:rPr>
            </w:pPr>
            <w:r w:rsidRPr="0080528F">
              <w:rPr>
                <w:sz w:val="20"/>
              </w:rPr>
              <w:t>Kiểm tra, thử nghiệm sự hoạt động t</w:t>
            </w:r>
            <w:r w:rsidRPr="00296911">
              <w:rPr>
                <w:sz w:val="20"/>
              </w:rPr>
              <w:t>i</w:t>
            </w:r>
            <w:r w:rsidRPr="0080528F">
              <w:rPr>
                <w:sz w:val="20"/>
              </w:rPr>
              <w:t>n cậy của các phần cơ học, liên</w:t>
            </w:r>
            <w:r w:rsidRPr="00296911">
              <w:rPr>
                <w:sz w:val="20"/>
              </w:rPr>
              <w:t xml:space="preserve"> </w:t>
            </w:r>
            <w:r w:rsidRPr="0080528F">
              <w:rPr>
                <w:sz w:val="20"/>
              </w:rPr>
              <w:t>động của khởi động từ</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4</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hoạt động của hệ thống thử bảo vệ tác động và hệ thống tín hiệu của kh</w:t>
            </w:r>
            <w:r w:rsidRPr="00296911">
              <w:rPr>
                <w:sz w:val="20"/>
              </w:rPr>
              <w:t>ở</w:t>
            </w:r>
            <w:r w:rsidRPr="0080528F">
              <w:rPr>
                <w:sz w:val="20"/>
              </w:rPr>
              <w:t>i đ</w:t>
            </w:r>
            <w:r w:rsidRPr="00296911">
              <w:rPr>
                <w:sz w:val="20"/>
              </w:rPr>
              <w:t>ộ</w:t>
            </w:r>
            <w:r w:rsidRPr="0080528F">
              <w:rPr>
                <w:sz w:val="20"/>
              </w:rPr>
              <w:t>ng từ</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rPr>
                <w:sz w:val="20"/>
              </w:rPr>
            </w:pP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5</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điện trở tiếp xúc của các ti</w:t>
            </w:r>
            <w:r w:rsidRPr="00296911">
              <w:rPr>
                <w:sz w:val="20"/>
              </w:rPr>
              <w:t>ế</w:t>
            </w:r>
            <w:r w:rsidRPr="0080528F">
              <w:rPr>
                <w:sz w:val="20"/>
              </w:rPr>
              <w:t>p điểm mạch lực</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6</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các máy b</w:t>
            </w:r>
            <w:r w:rsidRPr="00296911">
              <w:rPr>
                <w:sz w:val="20"/>
              </w:rPr>
              <w:t>iế</w:t>
            </w:r>
            <w:r w:rsidRPr="0080528F">
              <w:rPr>
                <w:sz w:val="20"/>
              </w:rPr>
              <w:t>n áp điều khiển và đo lường (Tu)</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7</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các máy biến dòng điện điều khiển và đo lường (Ti)</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8</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thử nghiệm các đặc tính bả</w:t>
            </w:r>
            <w:r w:rsidRPr="00296911">
              <w:rPr>
                <w:sz w:val="20"/>
              </w:rPr>
              <w:t>o</w:t>
            </w:r>
            <w:r w:rsidRPr="0080528F">
              <w:rPr>
                <w:sz w:val="20"/>
              </w:rPr>
              <w:t xml:space="preserve"> vệ của hệ thống (quá tải, ngắn mạch, thấp áp, m</w:t>
            </w:r>
            <w:r w:rsidRPr="00296911">
              <w:rPr>
                <w:sz w:val="20"/>
              </w:rPr>
              <w:t>ấ</w:t>
            </w:r>
            <w:r w:rsidRPr="0080528F">
              <w:rPr>
                <w:sz w:val="20"/>
              </w:rPr>
              <w:t>t pha)</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9</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thử nghiệm các đặ</w:t>
            </w:r>
            <w:r w:rsidRPr="00296911">
              <w:rPr>
                <w:sz w:val="20"/>
              </w:rPr>
              <w:t>c</w:t>
            </w:r>
            <w:r w:rsidRPr="0080528F">
              <w:rPr>
                <w:sz w:val="20"/>
              </w:rPr>
              <w:t xml:space="preserve"> tính tác động của h</w:t>
            </w:r>
            <w:r w:rsidRPr="00296911">
              <w:rPr>
                <w:sz w:val="20"/>
              </w:rPr>
              <w:t>ệ</w:t>
            </w:r>
            <w:r w:rsidRPr="0080528F">
              <w:rPr>
                <w:sz w:val="20"/>
              </w:rPr>
              <w:t xml:space="preserve"> thống bảo vệ rò điện và hệ thống khóa liên động rò điện</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10</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thử nghiệm xác định thời gian c</w:t>
            </w:r>
            <w:r w:rsidRPr="00296911">
              <w:rPr>
                <w:sz w:val="20"/>
              </w:rPr>
              <w:t>ắ</w:t>
            </w:r>
            <w:r w:rsidRPr="0080528F">
              <w:rPr>
                <w:sz w:val="20"/>
              </w:rPr>
              <w:t>t b</w:t>
            </w:r>
            <w:r w:rsidRPr="00296911">
              <w:rPr>
                <w:sz w:val="20"/>
              </w:rPr>
              <w:t>ả</w:t>
            </w:r>
            <w:r w:rsidRPr="0080528F">
              <w:rPr>
                <w:sz w:val="20"/>
              </w:rPr>
              <w:t>o vệ của khởi động từ.</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11</w:t>
            </w:r>
          </w:p>
        </w:tc>
        <w:tc>
          <w:tcPr>
            <w:tcW w:w="2243" w:type="pct"/>
            <w:tcBorders>
              <w:top w:val="single" w:sz="4" w:space="0" w:color="auto"/>
              <w:left w:val="single" w:sz="4" w:space="0" w:color="auto"/>
              <w:bottom w:val="single" w:sz="4" w:space="0" w:color="auto"/>
              <w:right w:val="nil"/>
            </w:tcBorders>
            <w:shd w:val="clear" w:color="auto" w:fill="FFFFFF"/>
            <w:vAlign w:val="bottom"/>
          </w:tcPr>
          <w:p w:rsidR="00C97867" w:rsidRPr="0080528F" w:rsidRDefault="00C97867" w:rsidP="00C97867">
            <w:pPr>
              <w:spacing w:before="120"/>
              <w:rPr>
                <w:sz w:val="20"/>
              </w:rPr>
            </w:pPr>
            <w:r w:rsidRPr="0080528F">
              <w:rPr>
                <w:sz w:val="20"/>
              </w:rPr>
              <w:t xml:space="preserve">Kiểm tra thiết bị bảo vệ quá </w:t>
            </w:r>
            <w:r w:rsidRPr="00296911">
              <w:rPr>
                <w:sz w:val="20"/>
              </w:rPr>
              <w:t>á</w:t>
            </w:r>
            <w:r w:rsidRPr="0080528F">
              <w:rPr>
                <w:sz w:val="20"/>
              </w:rPr>
              <w:t>p chuyển mạch của khởi động từ</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r w:rsidR="00C97867" w:rsidRPr="0080528F">
        <w:tblPrEx>
          <w:tblCellMar>
            <w:top w:w="0" w:type="dxa"/>
            <w:left w:w="0" w:type="dxa"/>
            <w:bottom w:w="0" w:type="dxa"/>
            <w:right w:w="0" w:type="dxa"/>
          </w:tblCellMar>
        </w:tblPrEx>
        <w:tc>
          <w:tcPr>
            <w:tcW w:w="39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12</w:t>
            </w:r>
          </w:p>
        </w:tc>
        <w:tc>
          <w:tcPr>
            <w:tcW w:w="224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các thi</w:t>
            </w:r>
            <w:r w:rsidRPr="00296911">
              <w:rPr>
                <w:sz w:val="20"/>
              </w:rPr>
              <w:t>ế</w:t>
            </w:r>
            <w:r w:rsidRPr="0080528F">
              <w:rPr>
                <w:sz w:val="20"/>
              </w:rPr>
              <w:t xml:space="preserve">t bị </w:t>
            </w:r>
            <w:r w:rsidRPr="00296911">
              <w:rPr>
                <w:sz w:val="20"/>
              </w:rPr>
              <w:t>đ</w:t>
            </w:r>
            <w:r w:rsidRPr="0080528F">
              <w:rPr>
                <w:sz w:val="20"/>
              </w:rPr>
              <w:t>o lường</w:t>
            </w:r>
          </w:p>
        </w:tc>
        <w:tc>
          <w:tcPr>
            <w:tcW w:w="830"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679"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pPr>
            <w:r w:rsidRPr="0080528F">
              <w:rPr>
                <w:sz w:val="20"/>
                <w:lang w:val="en-US"/>
              </w:rPr>
              <w:t>√</w:t>
            </w:r>
          </w:p>
        </w:tc>
        <w:tc>
          <w:tcPr>
            <w:tcW w:w="852" w:type="pct"/>
            <w:tcBorders>
              <w:top w:val="single" w:sz="4" w:space="0" w:color="auto"/>
              <w:left w:val="single" w:sz="4" w:space="0" w:color="auto"/>
              <w:bottom w:val="single" w:sz="4" w:space="0" w:color="auto"/>
              <w:right w:val="single" w:sz="4" w:space="0" w:color="auto"/>
            </w:tcBorders>
            <w:shd w:val="clear" w:color="auto" w:fill="FFFFFF"/>
            <w:vAlign w:val="center"/>
          </w:tcPr>
          <w:p w:rsidR="00C97867" w:rsidRPr="0080528F" w:rsidRDefault="00C97867" w:rsidP="00C97867">
            <w:pPr>
              <w:spacing w:before="120"/>
              <w:jc w:val="center"/>
            </w:pPr>
            <w:r w:rsidRPr="0080528F">
              <w:rPr>
                <w:sz w:val="20"/>
                <w:lang w:val="en-US"/>
              </w:rPr>
              <w:t>√</w:t>
            </w:r>
          </w:p>
        </w:tc>
      </w:tr>
    </w:tbl>
    <w:p w:rsidR="00C97867" w:rsidRPr="0080528F" w:rsidRDefault="00C97867" w:rsidP="00C97867">
      <w:pPr>
        <w:spacing w:before="120"/>
        <w:rPr>
          <w:sz w:val="20"/>
        </w:rPr>
      </w:pPr>
      <w:r w:rsidRPr="0080528F">
        <w:rPr>
          <w:sz w:val="20"/>
        </w:rPr>
        <w:t>Chú dẫn:</w:t>
      </w:r>
    </w:p>
    <w:p w:rsidR="00C97867" w:rsidRPr="0080528F" w:rsidRDefault="00C97867" w:rsidP="00C97867">
      <w:pPr>
        <w:spacing w:before="120"/>
        <w:rPr>
          <w:sz w:val="20"/>
        </w:rPr>
      </w:pPr>
      <w:r w:rsidRPr="0080528F">
        <w:rPr>
          <w:sz w:val="20"/>
        </w:rPr>
        <w:t>- Kí hiệu “</w:t>
      </w:r>
      <w:r w:rsidRPr="00296911">
        <w:rPr>
          <w:sz w:val="20"/>
        </w:rPr>
        <w:t>√</w:t>
      </w:r>
      <w:r w:rsidRPr="0080528F">
        <w:rPr>
          <w:sz w:val="20"/>
        </w:rPr>
        <w:t>” chỉ hạng mục kiểm tra, thử nghiệm bắt buộc.</w:t>
      </w:r>
    </w:p>
    <w:p w:rsidR="00C97867" w:rsidRPr="0080528F" w:rsidRDefault="00C97867" w:rsidP="00C97867">
      <w:pPr>
        <w:spacing w:before="120"/>
        <w:rPr>
          <w:sz w:val="20"/>
        </w:rPr>
      </w:pPr>
      <w:r w:rsidRPr="0080528F">
        <w:rPr>
          <w:sz w:val="20"/>
        </w:rPr>
        <w:t>- K</w:t>
      </w:r>
      <w:r w:rsidRPr="00296911">
        <w:rPr>
          <w:sz w:val="20"/>
        </w:rPr>
        <w:t>í</w:t>
      </w:r>
      <w:r w:rsidRPr="0080528F">
        <w:rPr>
          <w:sz w:val="20"/>
        </w:rPr>
        <w:t xml:space="preserve"> hiệu “</w:t>
      </w:r>
      <w:r w:rsidRPr="00296911">
        <w:rPr>
          <w:sz w:val="20"/>
        </w:rPr>
        <w:t>x”</w:t>
      </w:r>
      <w:r w:rsidRPr="0080528F">
        <w:rPr>
          <w:sz w:val="20"/>
        </w:rPr>
        <w:t xml:space="preserve"> chỉ hạng mục kiểm tra, thử nghiệm khi công tác sửa chữa, đại tu có sự thay đổi của các cấu trúc và thông số của mạch điện m</w:t>
      </w:r>
      <w:r w:rsidRPr="00296911">
        <w:rPr>
          <w:sz w:val="20"/>
        </w:rPr>
        <w:t>à</w:t>
      </w:r>
      <w:r w:rsidRPr="0080528F">
        <w:rPr>
          <w:sz w:val="20"/>
        </w:rPr>
        <w:t xml:space="preserve"> nó ảnh hưởng tới các đặc tính kỹ thuật và mức độ của dạng bảo vệ nổ hoặc được thực hiện theo yêu cầu.</w:t>
      </w:r>
    </w:p>
    <w:p w:rsidR="00C97867" w:rsidRPr="00296911" w:rsidRDefault="00C97867" w:rsidP="00C97867">
      <w:pPr>
        <w:spacing w:before="120"/>
        <w:rPr>
          <w:sz w:val="20"/>
        </w:rPr>
      </w:pPr>
      <w:r w:rsidRPr="0080528F">
        <w:rPr>
          <w:sz w:val="20"/>
        </w:rPr>
        <w:t>- Kí hiệu</w:t>
      </w:r>
      <w:r w:rsidRPr="00296911">
        <w:rPr>
          <w:sz w:val="20"/>
        </w:rPr>
        <w:t xml:space="preserve"> “-“</w:t>
      </w:r>
      <w:r w:rsidRPr="0080528F">
        <w:rPr>
          <w:sz w:val="20"/>
        </w:rPr>
        <w:t xml:space="preserve"> ch</w:t>
      </w:r>
      <w:r w:rsidRPr="00296911">
        <w:rPr>
          <w:sz w:val="20"/>
        </w:rPr>
        <w:t>ỉ</w:t>
      </w:r>
      <w:r w:rsidRPr="0080528F">
        <w:rPr>
          <w:sz w:val="20"/>
        </w:rPr>
        <w:t xml:space="preserve"> hạng mục kh</w:t>
      </w:r>
      <w:r w:rsidRPr="00296911">
        <w:rPr>
          <w:sz w:val="20"/>
        </w:rPr>
        <w:t>ô</w:t>
      </w:r>
      <w:r w:rsidRPr="0080528F">
        <w:rPr>
          <w:sz w:val="20"/>
        </w:rPr>
        <w:t>ng cần kiểm tra, thử nghiệm.</w:t>
      </w:r>
    </w:p>
    <w:p w:rsidR="00C97867" w:rsidRPr="00296911" w:rsidRDefault="00C97867" w:rsidP="00C97867">
      <w:pPr>
        <w:spacing w:before="120"/>
        <w:rPr>
          <w:sz w:val="20"/>
        </w:rPr>
      </w:pPr>
    </w:p>
    <w:p w:rsidR="00513A34" w:rsidRPr="00513A34" w:rsidRDefault="00513A34" w:rsidP="00513A34">
      <w:pPr>
        <w:spacing w:before="120"/>
        <w:jc w:val="center"/>
        <w:rPr>
          <w:b/>
          <w:sz w:val="20"/>
        </w:rPr>
      </w:pPr>
      <w:bookmarkStart w:id="30" w:name="chuong_pl_4"/>
      <w:r w:rsidRPr="00513A34">
        <w:rPr>
          <w:b/>
          <w:sz w:val="20"/>
        </w:rPr>
        <w:t>Phụ lục D</w:t>
      </w:r>
      <w:bookmarkEnd w:id="30"/>
    </w:p>
    <w:p w:rsidR="00C97867" w:rsidRPr="0080528F" w:rsidRDefault="00513A34" w:rsidP="00513A34">
      <w:pPr>
        <w:spacing w:before="120"/>
        <w:jc w:val="center"/>
        <w:rPr>
          <w:b/>
          <w:sz w:val="20"/>
        </w:rPr>
      </w:pPr>
      <w:bookmarkStart w:id="31" w:name="chuong_pl_4_name"/>
      <w:r w:rsidRPr="00513A34">
        <w:rPr>
          <w:b/>
          <w:sz w:val="20"/>
        </w:rPr>
        <w:t>SỔ GHI KẾT QUẢ KIỂM TRA KỸ THUẬT AN TOÀN VÀ THEO DÕI TÌNH TRẠNG HOẠT ĐỘNG CỦA KHỞI ĐỘNG TỪ PHÒNG NỔ SỬ DỤNG TRONG MỎ HẦM LÒ</w:t>
      </w:r>
      <w:bookmarkEnd w:id="31"/>
    </w:p>
    <w:p w:rsidR="00C97867" w:rsidRPr="00296911" w:rsidRDefault="00C97867" w:rsidP="00C97867">
      <w:pPr>
        <w:spacing w:before="120"/>
        <w:rPr>
          <w:sz w:val="20"/>
        </w:rPr>
      </w:pPr>
      <w:r w:rsidRPr="0080528F">
        <w:rPr>
          <w:sz w:val="20"/>
        </w:rPr>
        <w:t>Bộ phận, Công trư</w:t>
      </w:r>
      <w:r w:rsidRPr="00296911">
        <w:rPr>
          <w:sz w:val="20"/>
        </w:rPr>
        <w:t>ờ</w:t>
      </w:r>
      <w:r w:rsidRPr="0080528F">
        <w:rPr>
          <w:sz w:val="20"/>
        </w:rPr>
        <w:t>ng, Phân xư</w:t>
      </w:r>
      <w:r w:rsidRPr="00296911">
        <w:rPr>
          <w:sz w:val="20"/>
        </w:rPr>
        <w:t>ở</w:t>
      </w:r>
      <w:r w:rsidRPr="0080528F">
        <w:rPr>
          <w:sz w:val="20"/>
        </w:rPr>
        <w:t xml:space="preserve">ng: </w:t>
      </w:r>
      <w:r w:rsidRPr="00296911">
        <w:rPr>
          <w:sz w:val="20"/>
        </w:rPr>
        <w:t>………………………………</w:t>
      </w:r>
    </w:p>
    <w:p w:rsidR="00C97867" w:rsidRPr="00296911" w:rsidRDefault="00C97867" w:rsidP="00C97867">
      <w:pPr>
        <w:spacing w:before="120"/>
        <w:rPr>
          <w:sz w:val="20"/>
        </w:rPr>
      </w:pPr>
      <w:r w:rsidRPr="0080528F">
        <w:rPr>
          <w:sz w:val="20"/>
        </w:rPr>
        <w:t xml:space="preserve">Đơn vị: </w:t>
      </w:r>
      <w:r w:rsidRPr="00296911">
        <w:rPr>
          <w:sz w:val="20"/>
        </w:rPr>
        <w:t>…………………………….</w:t>
      </w:r>
    </w:p>
    <w:p w:rsidR="00C97867" w:rsidRPr="0080528F" w:rsidRDefault="00C97867" w:rsidP="00C97867">
      <w:pPr>
        <w:spacing w:before="120"/>
        <w:rPr>
          <w:sz w:val="20"/>
        </w:rPr>
      </w:pPr>
      <w:r w:rsidRPr="0080528F">
        <w:rPr>
          <w:sz w:val="20"/>
        </w:rPr>
        <w:t>Bắt đầu ghi sổ từ ngày</w:t>
      </w:r>
      <w:r w:rsidRPr="00296911">
        <w:rPr>
          <w:sz w:val="20"/>
        </w:rPr>
        <w:t xml:space="preserve"> …</w:t>
      </w:r>
      <w:r w:rsidRPr="0080528F">
        <w:rPr>
          <w:sz w:val="20"/>
        </w:rPr>
        <w:t xml:space="preserve"> tháng</w:t>
      </w:r>
      <w:r w:rsidRPr="00296911">
        <w:rPr>
          <w:sz w:val="20"/>
        </w:rPr>
        <w:t xml:space="preserve"> …</w:t>
      </w:r>
      <w:r w:rsidRPr="0080528F">
        <w:rPr>
          <w:sz w:val="20"/>
        </w:rPr>
        <w:t xml:space="preserve"> năm...</w:t>
      </w:r>
    </w:p>
    <w:p w:rsidR="00C97867" w:rsidRPr="0080528F" w:rsidRDefault="00C97867" w:rsidP="00C97867">
      <w:pPr>
        <w:spacing w:before="120"/>
        <w:rPr>
          <w:sz w:val="20"/>
        </w:rPr>
      </w:pPr>
      <w:r w:rsidRPr="0080528F">
        <w:rPr>
          <w:sz w:val="20"/>
        </w:rPr>
        <w:t>Kết thúc ghi sổ vào ngày</w:t>
      </w:r>
      <w:r w:rsidRPr="00296911">
        <w:rPr>
          <w:sz w:val="20"/>
        </w:rPr>
        <w:t xml:space="preserve"> …</w:t>
      </w:r>
      <w:r w:rsidRPr="0080528F">
        <w:rPr>
          <w:sz w:val="20"/>
        </w:rPr>
        <w:t xml:space="preserve"> tháng</w:t>
      </w:r>
      <w:r w:rsidRPr="00296911">
        <w:rPr>
          <w:sz w:val="20"/>
        </w:rPr>
        <w:t xml:space="preserve"> …</w:t>
      </w:r>
      <w:r w:rsidRPr="0080528F">
        <w:rPr>
          <w:sz w:val="20"/>
        </w:rPr>
        <w:t xml:space="preserve"> n</w:t>
      </w:r>
      <w:r w:rsidRPr="00296911">
        <w:rPr>
          <w:sz w:val="20"/>
        </w:rPr>
        <w:t>ă</w:t>
      </w:r>
      <w:r w:rsidRPr="0080528F">
        <w:rPr>
          <w:sz w:val="20"/>
        </w:rPr>
        <w:t>m...</w:t>
      </w:r>
    </w:p>
    <w:p w:rsidR="00C97867" w:rsidRPr="0080528F" w:rsidRDefault="00C97867" w:rsidP="00C97867">
      <w:pPr>
        <w:spacing w:before="120"/>
        <w:rPr>
          <w:sz w:val="20"/>
          <w:lang w:val="en-US"/>
        </w:rPr>
      </w:pPr>
      <w:r w:rsidRPr="0080528F">
        <w:rPr>
          <w:b/>
          <w:sz w:val="20"/>
        </w:rPr>
        <w:t>Phần I</w:t>
      </w:r>
    </w:p>
    <w:tbl>
      <w:tblPr>
        <w:tblW w:w="5000" w:type="pct"/>
        <w:tblCellMar>
          <w:left w:w="0" w:type="dxa"/>
          <w:right w:w="0" w:type="dxa"/>
        </w:tblCellMar>
        <w:tblLook w:val="0000" w:firstRow="0" w:lastRow="0" w:firstColumn="0" w:lastColumn="0" w:noHBand="0" w:noVBand="0"/>
      </w:tblPr>
      <w:tblGrid>
        <w:gridCol w:w="646"/>
        <w:gridCol w:w="5578"/>
        <w:gridCol w:w="707"/>
        <w:gridCol w:w="697"/>
        <w:gridCol w:w="707"/>
        <w:gridCol w:w="746"/>
      </w:tblGrid>
      <w:tr w:rsidR="00C97867" w:rsidRPr="0080528F">
        <w:tblPrEx>
          <w:tblCellMar>
            <w:top w:w="0" w:type="dxa"/>
            <w:left w:w="0" w:type="dxa"/>
            <w:bottom w:w="0" w:type="dxa"/>
            <w:right w:w="0" w:type="dxa"/>
          </w:tblCellMar>
        </w:tblPrEx>
        <w:tc>
          <w:tcPr>
            <w:tcW w:w="356" w:type="pct"/>
            <w:vMerge w:val="restar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rPr>
            </w:pPr>
            <w:r w:rsidRPr="0080528F">
              <w:rPr>
                <w:b/>
                <w:sz w:val="20"/>
              </w:rPr>
              <w:t>STT</w:t>
            </w:r>
          </w:p>
        </w:tc>
        <w:tc>
          <w:tcPr>
            <w:tcW w:w="3071" w:type="pct"/>
            <w:vMerge w:val="restar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rPr>
            </w:pPr>
            <w:r w:rsidRPr="0080528F">
              <w:rPr>
                <w:b/>
                <w:sz w:val="20"/>
              </w:rPr>
              <w:t>Các h</w:t>
            </w:r>
            <w:r w:rsidRPr="00296911">
              <w:rPr>
                <w:b/>
                <w:sz w:val="20"/>
              </w:rPr>
              <w:t>ạ</w:t>
            </w:r>
            <w:r w:rsidRPr="0080528F">
              <w:rPr>
                <w:b/>
                <w:sz w:val="20"/>
              </w:rPr>
              <w:t>ng m</w:t>
            </w:r>
            <w:r w:rsidRPr="00296911">
              <w:rPr>
                <w:b/>
                <w:sz w:val="20"/>
              </w:rPr>
              <w:t>ụ</w:t>
            </w:r>
            <w:r w:rsidRPr="0080528F">
              <w:rPr>
                <w:b/>
                <w:sz w:val="20"/>
              </w:rPr>
              <w:t>c kiểm tra</w:t>
            </w:r>
          </w:p>
        </w:tc>
        <w:tc>
          <w:tcPr>
            <w:tcW w:w="1573" w:type="pct"/>
            <w:gridSpan w:val="4"/>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b/>
                <w:sz w:val="20"/>
              </w:rPr>
            </w:pPr>
            <w:r w:rsidRPr="0080528F">
              <w:rPr>
                <w:b/>
                <w:sz w:val="20"/>
              </w:rPr>
              <w:t>Ngày, tháng, năm</w:t>
            </w:r>
          </w:p>
        </w:tc>
      </w:tr>
      <w:tr w:rsidR="00C97867" w:rsidRPr="0080528F">
        <w:tblPrEx>
          <w:tblCellMar>
            <w:top w:w="0" w:type="dxa"/>
            <w:left w:w="0" w:type="dxa"/>
            <w:bottom w:w="0" w:type="dxa"/>
            <w:right w:w="0" w:type="dxa"/>
          </w:tblCellMar>
        </w:tblPrEx>
        <w:tc>
          <w:tcPr>
            <w:tcW w:w="356" w:type="pct"/>
            <w:vMerge/>
            <w:tcBorders>
              <w:top w:val="nil"/>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p>
        </w:tc>
        <w:tc>
          <w:tcPr>
            <w:tcW w:w="3071" w:type="pct"/>
            <w:vMerge/>
            <w:tcBorders>
              <w:top w:val="nil"/>
              <w:left w:val="single" w:sz="4" w:space="0" w:color="auto"/>
              <w:bottom w:val="nil"/>
              <w:right w:val="nil"/>
            </w:tcBorders>
            <w:shd w:val="clear" w:color="auto" w:fill="FFFFFF"/>
            <w:vAlign w:val="center"/>
          </w:tcPr>
          <w:p w:rsidR="00C97867" w:rsidRPr="0080528F" w:rsidRDefault="00C97867" w:rsidP="00C97867">
            <w:pPr>
              <w:spacing w:before="120"/>
              <w:rPr>
                <w:sz w:val="20"/>
              </w:rPr>
            </w:pPr>
          </w:p>
        </w:tc>
        <w:tc>
          <w:tcPr>
            <w:tcW w:w="389"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rPr>
            </w:pPr>
            <w:r w:rsidRPr="0080528F">
              <w:rPr>
                <w:b/>
                <w:sz w:val="20"/>
              </w:rPr>
              <w:t>1</w:t>
            </w:r>
          </w:p>
        </w:tc>
        <w:tc>
          <w:tcPr>
            <w:tcW w:w="384"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rPr>
            </w:pPr>
            <w:r w:rsidRPr="0080528F">
              <w:rPr>
                <w:b/>
                <w:sz w:val="20"/>
              </w:rPr>
              <w:t>2</w:t>
            </w:r>
          </w:p>
        </w:tc>
        <w:tc>
          <w:tcPr>
            <w:tcW w:w="389"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b/>
                <w:sz w:val="20"/>
                <w:lang w:val="en-US"/>
              </w:rPr>
            </w:pPr>
            <w:r w:rsidRPr="0080528F">
              <w:rPr>
                <w:b/>
                <w:sz w:val="20"/>
                <w:lang w:val="en-US"/>
              </w:rPr>
              <w:t>n</w:t>
            </w:r>
          </w:p>
        </w:tc>
        <w:tc>
          <w:tcPr>
            <w:tcW w:w="411" w:type="pct"/>
            <w:tcBorders>
              <w:top w:val="single" w:sz="4" w:space="0" w:color="auto"/>
              <w:left w:val="single" w:sz="4" w:space="0" w:color="auto"/>
              <w:bottom w:val="nil"/>
              <w:right w:val="single" w:sz="4" w:space="0" w:color="auto"/>
            </w:tcBorders>
            <w:shd w:val="clear" w:color="auto" w:fill="FFFFFF"/>
            <w:vAlign w:val="center"/>
          </w:tcPr>
          <w:p w:rsidR="00C97867" w:rsidRPr="0080528F" w:rsidRDefault="00C97867" w:rsidP="00C97867">
            <w:pPr>
              <w:spacing w:before="120"/>
              <w:jc w:val="center"/>
              <w:rPr>
                <w:b/>
                <w:sz w:val="20"/>
              </w:rPr>
            </w:pPr>
            <w:r w:rsidRPr="0080528F">
              <w:rPr>
                <w:b/>
                <w:sz w:val="20"/>
              </w:rPr>
              <w:t>31</w:t>
            </w: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1</w:t>
            </w:r>
          </w:p>
        </w:tc>
        <w:tc>
          <w:tcPr>
            <w:tcW w:w="3071"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Vị trí khởi động từ</w:t>
            </w: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nil"/>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lastRenderedPageBreak/>
              <w:t>2</w:t>
            </w:r>
          </w:p>
        </w:tc>
        <w:tc>
          <w:tcPr>
            <w:tcW w:w="3071"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Kiểm tra công tác lắp đặt</w:t>
            </w: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nil"/>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3</w:t>
            </w:r>
          </w:p>
        </w:tc>
        <w:tc>
          <w:tcPr>
            <w:tcW w:w="3071" w:type="pct"/>
            <w:tcBorders>
              <w:top w:val="single" w:sz="4" w:space="0" w:color="auto"/>
              <w:left w:val="single" w:sz="4" w:space="0" w:color="auto"/>
              <w:bottom w:val="nil"/>
              <w:right w:val="nil"/>
            </w:tcBorders>
            <w:shd w:val="clear" w:color="auto" w:fill="FFFFFF"/>
            <w:vAlign w:val="center"/>
          </w:tcPr>
          <w:p w:rsidR="00C97867" w:rsidRPr="00296911" w:rsidRDefault="00C97867" w:rsidP="00C97867">
            <w:pPr>
              <w:spacing w:before="120"/>
              <w:rPr>
                <w:sz w:val="20"/>
              </w:rPr>
            </w:pPr>
            <w:r w:rsidRPr="0080528F">
              <w:rPr>
                <w:sz w:val="20"/>
              </w:rPr>
              <w:t>Kiểm tra tình trạng bên ngo</w:t>
            </w:r>
            <w:r w:rsidRPr="00296911">
              <w:rPr>
                <w:sz w:val="20"/>
              </w:rPr>
              <w:t>à</w:t>
            </w:r>
            <w:r w:rsidRPr="0080528F">
              <w:rPr>
                <w:sz w:val="20"/>
              </w:rPr>
              <w:t>i của v</w:t>
            </w:r>
            <w:r w:rsidRPr="00296911">
              <w:rPr>
                <w:sz w:val="20"/>
              </w:rPr>
              <w:t>ỏ</w:t>
            </w: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nil"/>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4</w:t>
            </w:r>
          </w:p>
        </w:tc>
        <w:tc>
          <w:tcPr>
            <w:tcW w:w="3071"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Kiểm tra tiếp đ</w:t>
            </w:r>
            <w:r w:rsidRPr="0080528F">
              <w:rPr>
                <w:sz w:val="20"/>
                <w:lang w:val="en-US"/>
              </w:rPr>
              <w:t>ấ</w:t>
            </w:r>
            <w:r w:rsidRPr="0080528F">
              <w:rPr>
                <w:sz w:val="20"/>
              </w:rPr>
              <w:t>t</w:t>
            </w: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nil"/>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5</w:t>
            </w:r>
          </w:p>
        </w:tc>
        <w:tc>
          <w:tcPr>
            <w:tcW w:w="3071"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r w:rsidRPr="0080528F">
              <w:rPr>
                <w:sz w:val="20"/>
              </w:rPr>
              <w:t>Kiểm tra các thông số vận hành của khởi động từ thông qua bảng hiển thị hoặc các đồng hồ ch</w:t>
            </w:r>
            <w:r w:rsidRPr="00296911">
              <w:rPr>
                <w:sz w:val="20"/>
              </w:rPr>
              <w:t>ỉ</w:t>
            </w:r>
            <w:r w:rsidRPr="0080528F">
              <w:rPr>
                <w:sz w:val="20"/>
              </w:rPr>
              <w:t xml:space="preserve"> thị và kiểm tra tiếng kêu của khởi động từ</w:t>
            </w: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nil"/>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6</w:t>
            </w:r>
          </w:p>
        </w:tc>
        <w:tc>
          <w:tcPr>
            <w:tcW w:w="3071"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r w:rsidRPr="0080528F">
              <w:rPr>
                <w:sz w:val="20"/>
              </w:rPr>
              <w:t>Kiểm tra tác động của rơ le bảo vệ rò điện, khóa liên động rò điện</w:t>
            </w: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nil"/>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7</w:t>
            </w:r>
          </w:p>
        </w:tc>
        <w:tc>
          <w:tcPr>
            <w:tcW w:w="3071"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r w:rsidRPr="0080528F">
              <w:rPr>
                <w:sz w:val="20"/>
              </w:rPr>
              <w:t>Kiểm tra sơ đồ cung cấp điện, nội quy an toàn và quy trình vận hành thiết bị</w:t>
            </w: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nil"/>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8</w:t>
            </w:r>
          </w:p>
        </w:tc>
        <w:tc>
          <w:tcPr>
            <w:tcW w:w="3071"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Kiểm tra thiết bị an toàn</w:t>
            </w: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nil"/>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9</w:t>
            </w:r>
          </w:p>
        </w:tc>
        <w:tc>
          <w:tcPr>
            <w:tcW w:w="3071"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Kiểm tra cơ c</w:t>
            </w:r>
            <w:r w:rsidRPr="00296911">
              <w:rPr>
                <w:sz w:val="20"/>
              </w:rPr>
              <w:t>ấ</w:t>
            </w:r>
            <w:r w:rsidRPr="0080528F">
              <w:rPr>
                <w:sz w:val="20"/>
              </w:rPr>
              <w:t>u liên động</w:t>
            </w: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nil"/>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jc w:val="center"/>
              <w:rPr>
                <w:sz w:val="20"/>
              </w:rPr>
            </w:pPr>
            <w:r w:rsidRPr="0080528F">
              <w:rPr>
                <w:sz w:val="20"/>
              </w:rPr>
              <w:t>10</w:t>
            </w:r>
          </w:p>
        </w:tc>
        <w:tc>
          <w:tcPr>
            <w:tcW w:w="3071" w:type="pct"/>
            <w:tcBorders>
              <w:top w:val="single" w:sz="4" w:space="0" w:color="auto"/>
              <w:left w:val="single" w:sz="4" w:space="0" w:color="auto"/>
              <w:bottom w:val="nil"/>
              <w:right w:val="nil"/>
            </w:tcBorders>
            <w:shd w:val="clear" w:color="auto" w:fill="FFFFFF"/>
            <w:vAlign w:val="center"/>
          </w:tcPr>
          <w:p w:rsidR="00C97867" w:rsidRPr="0080528F" w:rsidRDefault="00C97867" w:rsidP="00C97867">
            <w:pPr>
              <w:spacing w:before="120"/>
              <w:rPr>
                <w:sz w:val="20"/>
              </w:rPr>
            </w:pPr>
            <w:r w:rsidRPr="0080528F">
              <w:rPr>
                <w:sz w:val="20"/>
              </w:rPr>
              <w:t>Kiểm tra các m</w:t>
            </w:r>
            <w:r w:rsidRPr="00296911">
              <w:rPr>
                <w:sz w:val="20"/>
              </w:rPr>
              <w:t>ố</w:t>
            </w:r>
            <w:r w:rsidRPr="0080528F">
              <w:rPr>
                <w:sz w:val="20"/>
              </w:rPr>
              <w:t>i ghép phòng nổ</w:t>
            </w: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nil"/>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11</w:t>
            </w:r>
          </w:p>
        </w:tc>
        <w:tc>
          <w:tcPr>
            <w:tcW w:w="3071"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các c</w:t>
            </w:r>
            <w:r w:rsidRPr="00296911">
              <w:rPr>
                <w:sz w:val="20"/>
              </w:rPr>
              <w:t>ổ</w:t>
            </w:r>
            <w:r w:rsidRPr="0080528F">
              <w:rPr>
                <w:sz w:val="20"/>
              </w:rPr>
              <w:t xml:space="preserve"> cáp vào</w:t>
            </w:r>
            <w:r w:rsidRPr="00296911">
              <w:rPr>
                <w:sz w:val="20"/>
              </w:rPr>
              <w:t>,</w:t>
            </w:r>
            <w:r w:rsidRPr="0080528F">
              <w:rPr>
                <w:sz w:val="20"/>
              </w:rPr>
              <w:t xml:space="preserve"> ra mạch lực và mạch điều khiển</w:t>
            </w:r>
          </w:p>
        </w:tc>
        <w:tc>
          <w:tcPr>
            <w:tcW w:w="389" w:type="pct"/>
            <w:tcBorders>
              <w:top w:val="single" w:sz="4" w:space="0" w:color="auto"/>
              <w:left w:val="single" w:sz="4" w:space="0" w:color="auto"/>
              <w:bottom w:val="single" w:sz="4" w:space="0" w:color="auto"/>
              <w:right w:val="nil"/>
            </w:tcBorders>
            <w:shd w:val="clear" w:color="auto" w:fill="FFFFFF"/>
            <w:vAlign w:val="bottom"/>
          </w:tcPr>
          <w:p w:rsidR="00C97867" w:rsidRPr="0080528F" w:rsidRDefault="00C97867" w:rsidP="00C97867">
            <w:pPr>
              <w:spacing w:before="120"/>
              <w:rPr>
                <w:sz w:val="20"/>
              </w:rPr>
            </w:pPr>
            <w:r w:rsidRPr="0080528F">
              <w:rPr>
                <w:sz w:val="20"/>
              </w:rPr>
              <w:t xml:space="preserve"> </w:t>
            </w:r>
          </w:p>
        </w:tc>
        <w:tc>
          <w:tcPr>
            <w:tcW w:w="384"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12</w:t>
            </w:r>
          </w:p>
        </w:tc>
        <w:tc>
          <w:tcPr>
            <w:tcW w:w="3071"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các mối ghép của phần tử xuyên sáng, tín hiệu</w:t>
            </w: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13</w:t>
            </w:r>
          </w:p>
        </w:tc>
        <w:tc>
          <w:tcPr>
            <w:tcW w:w="3071"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Vệ sinh, kiểm tra các t</w:t>
            </w:r>
            <w:r w:rsidRPr="00296911">
              <w:rPr>
                <w:sz w:val="20"/>
              </w:rPr>
              <w:t>ấ</w:t>
            </w:r>
            <w:r w:rsidRPr="0080528F">
              <w:rPr>
                <w:sz w:val="20"/>
              </w:rPr>
              <w:t>m nhãn của khởi động</w:t>
            </w:r>
            <w:r w:rsidRPr="00296911">
              <w:rPr>
                <w:sz w:val="20"/>
              </w:rPr>
              <w:t xml:space="preserve"> </w:t>
            </w:r>
            <w:r w:rsidRPr="0080528F">
              <w:rPr>
                <w:sz w:val="20"/>
              </w:rPr>
              <w:t>từ</w:t>
            </w: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14</w:t>
            </w:r>
          </w:p>
        </w:tc>
        <w:tc>
          <w:tcPr>
            <w:tcW w:w="3071"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mối ghép phòng nổ các nắp mở của khởi động từ</w:t>
            </w: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15</w:t>
            </w:r>
          </w:p>
        </w:tc>
        <w:tc>
          <w:tcPr>
            <w:tcW w:w="3071"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mối ghép phòng n</w:t>
            </w:r>
            <w:r w:rsidRPr="00296911">
              <w:rPr>
                <w:sz w:val="20"/>
              </w:rPr>
              <w:t>ổ</w:t>
            </w:r>
            <w:r w:rsidRPr="0080528F">
              <w:rPr>
                <w:sz w:val="20"/>
              </w:rPr>
              <w:t xml:space="preserve"> các khoang đấu cáp của khởi động từ</w:t>
            </w: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16</w:t>
            </w:r>
          </w:p>
        </w:tc>
        <w:tc>
          <w:tcPr>
            <w:tcW w:w="3071"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Kiểm tra hệ thống bảo vệ</w:t>
            </w: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17</w:t>
            </w:r>
          </w:p>
        </w:tc>
        <w:tc>
          <w:tcPr>
            <w:tcW w:w="3071"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r w:rsidRPr="0080528F">
              <w:rPr>
                <w:sz w:val="20"/>
              </w:rPr>
              <w:t>Kiểm tra mối ghép dạng trục xoay (cơ cấu liên động, nút bấm, trục tay quay)</w:t>
            </w: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18</w:t>
            </w:r>
          </w:p>
        </w:tc>
        <w:tc>
          <w:tcPr>
            <w:tcW w:w="3071"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Chữ ký của người kiểm tra</w:t>
            </w: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C97867" w:rsidRPr="0080528F" w:rsidRDefault="00C97867" w:rsidP="00C97867">
            <w:pPr>
              <w:spacing w:before="120"/>
              <w:rPr>
                <w:sz w:val="20"/>
              </w:rPr>
            </w:pPr>
          </w:p>
        </w:tc>
      </w:tr>
      <w:tr w:rsidR="00C97867" w:rsidRPr="0080528F">
        <w:tblPrEx>
          <w:tblCellMar>
            <w:top w:w="0" w:type="dxa"/>
            <w:left w:w="0" w:type="dxa"/>
            <w:bottom w:w="0" w:type="dxa"/>
            <w:right w:w="0" w:type="dxa"/>
          </w:tblCellMar>
        </w:tblPrEx>
        <w:tc>
          <w:tcPr>
            <w:tcW w:w="356"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jc w:val="center"/>
              <w:rPr>
                <w:sz w:val="20"/>
              </w:rPr>
            </w:pPr>
            <w:r w:rsidRPr="0080528F">
              <w:rPr>
                <w:sz w:val="20"/>
              </w:rPr>
              <w:t>19</w:t>
            </w:r>
          </w:p>
        </w:tc>
        <w:tc>
          <w:tcPr>
            <w:tcW w:w="3071" w:type="pct"/>
            <w:tcBorders>
              <w:top w:val="single" w:sz="4" w:space="0" w:color="auto"/>
              <w:left w:val="single" w:sz="4" w:space="0" w:color="auto"/>
              <w:bottom w:val="single" w:sz="4" w:space="0" w:color="auto"/>
              <w:right w:val="nil"/>
            </w:tcBorders>
            <w:shd w:val="clear" w:color="auto" w:fill="FFFFFF"/>
            <w:vAlign w:val="center"/>
          </w:tcPr>
          <w:p w:rsidR="00C97867" w:rsidRPr="0080528F" w:rsidRDefault="00C97867" w:rsidP="00C97867">
            <w:pPr>
              <w:spacing w:before="120"/>
              <w:rPr>
                <w:sz w:val="20"/>
              </w:rPr>
            </w:pPr>
            <w:r w:rsidRPr="0080528F">
              <w:rPr>
                <w:sz w:val="20"/>
              </w:rPr>
              <w:t>Chữ ký của người giám sát</w:t>
            </w: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4"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389"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rPr>
                <w:sz w:val="20"/>
              </w:rPr>
            </w:pP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C97867" w:rsidRPr="0080528F" w:rsidRDefault="00C97867" w:rsidP="00C97867">
            <w:pPr>
              <w:spacing w:before="120"/>
              <w:rPr>
                <w:sz w:val="20"/>
              </w:rPr>
            </w:pPr>
          </w:p>
        </w:tc>
      </w:tr>
    </w:tbl>
    <w:p w:rsidR="00C97867" w:rsidRPr="0080528F" w:rsidRDefault="00C97867" w:rsidP="00C97867">
      <w:pPr>
        <w:spacing w:before="120"/>
        <w:rPr>
          <w:b/>
          <w:sz w:val="20"/>
          <w:lang w:val="en-US"/>
        </w:rPr>
      </w:pPr>
      <w:r w:rsidRPr="0080528F">
        <w:rPr>
          <w:b/>
          <w:sz w:val="20"/>
        </w:rPr>
        <w:t>Phần II</w:t>
      </w:r>
    </w:p>
    <w:tbl>
      <w:tblPr>
        <w:tblW w:w="5000" w:type="pct"/>
        <w:jc w:val="center"/>
        <w:tblCellMar>
          <w:left w:w="0" w:type="dxa"/>
          <w:right w:w="0" w:type="dxa"/>
        </w:tblCellMar>
        <w:tblLook w:val="0000" w:firstRow="0" w:lastRow="0" w:firstColumn="0" w:lastColumn="0" w:noHBand="0" w:noVBand="0"/>
      </w:tblPr>
      <w:tblGrid>
        <w:gridCol w:w="991"/>
        <w:gridCol w:w="1803"/>
        <w:gridCol w:w="3069"/>
        <w:gridCol w:w="3218"/>
      </w:tblGrid>
      <w:tr w:rsidR="00C97867" w:rsidRPr="0080528F">
        <w:tblPrEx>
          <w:tblCellMar>
            <w:top w:w="0" w:type="dxa"/>
            <w:left w:w="0" w:type="dxa"/>
            <w:bottom w:w="0" w:type="dxa"/>
            <w:right w:w="0" w:type="dxa"/>
          </w:tblCellMar>
        </w:tblPrEx>
        <w:trPr>
          <w:jc w:val="center"/>
        </w:trPr>
        <w:tc>
          <w:tcPr>
            <w:tcW w:w="545"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jc w:val="center"/>
              <w:rPr>
                <w:b/>
                <w:sz w:val="20"/>
              </w:rPr>
            </w:pPr>
            <w:r w:rsidRPr="0080528F">
              <w:rPr>
                <w:b/>
                <w:sz w:val="20"/>
              </w:rPr>
              <w:t>Ngày,</w:t>
            </w:r>
          </w:p>
          <w:p w:rsidR="00C97867" w:rsidRPr="0080528F" w:rsidRDefault="00C97867" w:rsidP="00C97867">
            <w:pPr>
              <w:spacing w:before="120"/>
              <w:jc w:val="center"/>
              <w:rPr>
                <w:b/>
                <w:sz w:val="20"/>
              </w:rPr>
            </w:pPr>
            <w:r w:rsidRPr="0080528F">
              <w:rPr>
                <w:b/>
                <w:sz w:val="20"/>
              </w:rPr>
              <w:t>tháng</w:t>
            </w:r>
          </w:p>
        </w:tc>
        <w:tc>
          <w:tcPr>
            <w:tcW w:w="993"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jc w:val="center"/>
              <w:rPr>
                <w:b/>
                <w:sz w:val="20"/>
              </w:rPr>
            </w:pPr>
            <w:r w:rsidRPr="0080528F">
              <w:rPr>
                <w:b/>
                <w:sz w:val="20"/>
              </w:rPr>
              <w:t>Ghi các hỏng hóc của các cơ cấu hoặc các thiết bị</w:t>
            </w:r>
          </w:p>
        </w:tc>
        <w:tc>
          <w:tcPr>
            <w:tcW w:w="1690"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jc w:val="center"/>
              <w:rPr>
                <w:b/>
                <w:sz w:val="20"/>
              </w:rPr>
            </w:pPr>
            <w:r w:rsidRPr="0080528F">
              <w:rPr>
                <w:b/>
                <w:sz w:val="20"/>
              </w:rPr>
              <w:t>Phương pháp khắc phục các bộ phận hư h</w:t>
            </w:r>
            <w:r w:rsidRPr="008C1D4B">
              <w:rPr>
                <w:b/>
                <w:sz w:val="20"/>
              </w:rPr>
              <w:t>ỏ</w:t>
            </w:r>
            <w:r w:rsidRPr="0080528F">
              <w:rPr>
                <w:b/>
                <w:sz w:val="20"/>
              </w:rPr>
              <w:t>ng, thời gian thực hiện. Họ, tên người thực hiện</w:t>
            </w:r>
          </w:p>
        </w:tc>
        <w:tc>
          <w:tcPr>
            <w:tcW w:w="1772" w:type="pct"/>
            <w:tcBorders>
              <w:top w:val="single" w:sz="4" w:space="0" w:color="auto"/>
              <w:left w:val="single" w:sz="4" w:space="0" w:color="auto"/>
              <w:bottom w:val="nil"/>
              <w:right w:val="single" w:sz="4" w:space="0" w:color="auto"/>
            </w:tcBorders>
            <w:shd w:val="clear" w:color="auto" w:fill="FFFFFF"/>
          </w:tcPr>
          <w:p w:rsidR="00C97867" w:rsidRPr="0080528F" w:rsidRDefault="00C97867" w:rsidP="00C97867">
            <w:pPr>
              <w:spacing w:before="120"/>
              <w:jc w:val="center"/>
              <w:rPr>
                <w:b/>
                <w:sz w:val="20"/>
              </w:rPr>
            </w:pPr>
            <w:r w:rsidRPr="0080528F">
              <w:rPr>
                <w:b/>
                <w:sz w:val="20"/>
              </w:rPr>
              <w:t>Đánh giá về thực hiện khắc phục hư hỏng. Chữ ký của người thực hiện và người quản lý</w:t>
            </w:r>
          </w:p>
        </w:tc>
      </w:tr>
      <w:tr w:rsidR="00C97867" w:rsidRPr="0080528F">
        <w:tblPrEx>
          <w:tblCellMar>
            <w:top w:w="0" w:type="dxa"/>
            <w:left w:w="0" w:type="dxa"/>
            <w:bottom w:w="0" w:type="dxa"/>
            <w:right w:w="0" w:type="dxa"/>
          </w:tblCellMar>
        </w:tblPrEx>
        <w:trPr>
          <w:jc w:val="center"/>
        </w:trPr>
        <w:tc>
          <w:tcPr>
            <w:tcW w:w="545"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jc w:val="center"/>
              <w:rPr>
                <w:sz w:val="20"/>
                <w:lang w:val="en-US"/>
              </w:rPr>
            </w:pPr>
            <w:r w:rsidRPr="0080528F">
              <w:rPr>
                <w:sz w:val="20"/>
                <w:lang w:val="en-US"/>
              </w:rPr>
              <w:t>1</w:t>
            </w:r>
          </w:p>
        </w:tc>
        <w:tc>
          <w:tcPr>
            <w:tcW w:w="993"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jc w:val="center"/>
              <w:rPr>
                <w:sz w:val="20"/>
              </w:rPr>
            </w:pPr>
            <w:r w:rsidRPr="0080528F">
              <w:rPr>
                <w:sz w:val="20"/>
              </w:rPr>
              <w:t>2</w:t>
            </w:r>
          </w:p>
        </w:tc>
        <w:tc>
          <w:tcPr>
            <w:tcW w:w="1690"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jc w:val="center"/>
              <w:rPr>
                <w:sz w:val="20"/>
              </w:rPr>
            </w:pPr>
            <w:r w:rsidRPr="0080528F">
              <w:rPr>
                <w:sz w:val="20"/>
              </w:rPr>
              <w:t>3</w:t>
            </w:r>
          </w:p>
        </w:tc>
        <w:tc>
          <w:tcPr>
            <w:tcW w:w="1772" w:type="pct"/>
            <w:tcBorders>
              <w:top w:val="single" w:sz="4" w:space="0" w:color="auto"/>
              <w:left w:val="single" w:sz="4" w:space="0" w:color="auto"/>
              <w:bottom w:val="nil"/>
              <w:right w:val="single" w:sz="4" w:space="0" w:color="auto"/>
            </w:tcBorders>
            <w:shd w:val="clear" w:color="auto" w:fill="FFFFFF"/>
          </w:tcPr>
          <w:p w:rsidR="00C97867" w:rsidRPr="0080528F" w:rsidRDefault="00C97867" w:rsidP="00C97867">
            <w:pPr>
              <w:spacing w:before="120"/>
              <w:jc w:val="center"/>
              <w:rPr>
                <w:sz w:val="20"/>
              </w:rPr>
            </w:pPr>
            <w:r w:rsidRPr="0080528F">
              <w:rPr>
                <w:sz w:val="20"/>
              </w:rPr>
              <w:t>4</w:t>
            </w:r>
          </w:p>
        </w:tc>
      </w:tr>
      <w:tr w:rsidR="00C97867" w:rsidRPr="0080528F">
        <w:tblPrEx>
          <w:tblCellMar>
            <w:top w:w="0" w:type="dxa"/>
            <w:left w:w="0" w:type="dxa"/>
            <w:bottom w:w="0" w:type="dxa"/>
            <w:right w:w="0" w:type="dxa"/>
          </w:tblCellMar>
        </w:tblPrEx>
        <w:trPr>
          <w:jc w:val="center"/>
        </w:trPr>
        <w:tc>
          <w:tcPr>
            <w:tcW w:w="545"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jc w:val="center"/>
              <w:rPr>
                <w:sz w:val="20"/>
              </w:rPr>
            </w:pPr>
            <w:r w:rsidRPr="0080528F">
              <w:rPr>
                <w:sz w:val="20"/>
              </w:rPr>
              <w:t>...</w:t>
            </w:r>
          </w:p>
        </w:tc>
        <w:tc>
          <w:tcPr>
            <w:tcW w:w="993"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jc w:val="center"/>
              <w:rPr>
                <w:sz w:val="20"/>
                <w:lang w:val="en-US"/>
              </w:rPr>
            </w:pPr>
            <w:r w:rsidRPr="0080528F">
              <w:rPr>
                <w:sz w:val="20"/>
                <w:lang w:val="en-US"/>
              </w:rPr>
              <w:t>………….</w:t>
            </w:r>
          </w:p>
        </w:tc>
        <w:tc>
          <w:tcPr>
            <w:tcW w:w="1690" w:type="pct"/>
            <w:tcBorders>
              <w:top w:val="single" w:sz="4" w:space="0" w:color="auto"/>
              <w:left w:val="single" w:sz="4" w:space="0" w:color="auto"/>
              <w:bottom w:val="nil"/>
              <w:right w:val="nil"/>
            </w:tcBorders>
            <w:shd w:val="clear" w:color="auto" w:fill="FFFFFF"/>
          </w:tcPr>
          <w:p w:rsidR="00C97867" w:rsidRPr="0080528F" w:rsidRDefault="00C97867" w:rsidP="00C97867">
            <w:pPr>
              <w:spacing w:before="120"/>
              <w:jc w:val="center"/>
              <w:rPr>
                <w:sz w:val="20"/>
                <w:lang w:val="en-US"/>
              </w:rPr>
            </w:pPr>
            <w:r w:rsidRPr="0080528F">
              <w:rPr>
                <w:sz w:val="20"/>
                <w:lang w:val="en-US"/>
              </w:rPr>
              <w:t>…………………….</w:t>
            </w:r>
          </w:p>
        </w:tc>
        <w:tc>
          <w:tcPr>
            <w:tcW w:w="1772" w:type="pct"/>
            <w:tcBorders>
              <w:top w:val="single" w:sz="4" w:space="0" w:color="auto"/>
              <w:left w:val="single" w:sz="4" w:space="0" w:color="auto"/>
              <w:bottom w:val="nil"/>
              <w:right w:val="single" w:sz="4" w:space="0" w:color="auto"/>
            </w:tcBorders>
            <w:shd w:val="clear" w:color="auto" w:fill="FFFFFF"/>
          </w:tcPr>
          <w:p w:rsidR="00C97867" w:rsidRPr="0080528F" w:rsidRDefault="00C97867" w:rsidP="00C97867">
            <w:pPr>
              <w:spacing w:before="120"/>
              <w:jc w:val="center"/>
              <w:rPr>
                <w:sz w:val="20"/>
                <w:lang w:val="en-US"/>
              </w:rPr>
            </w:pPr>
            <w:r w:rsidRPr="0080528F">
              <w:rPr>
                <w:sz w:val="20"/>
                <w:lang w:val="en-US"/>
              </w:rPr>
              <w:t>…………………</w:t>
            </w:r>
          </w:p>
        </w:tc>
      </w:tr>
      <w:tr w:rsidR="00C97867" w:rsidRPr="0080528F">
        <w:tblPrEx>
          <w:tblCellMar>
            <w:top w:w="0" w:type="dxa"/>
            <w:left w:w="0" w:type="dxa"/>
            <w:bottom w:w="0" w:type="dxa"/>
            <w:right w:w="0" w:type="dxa"/>
          </w:tblCellMar>
        </w:tblPrEx>
        <w:trPr>
          <w:jc w:val="center"/>
        </w:trPr>
        <w:tc>
          <w:tcPr>
            <w:tcW w:w="545"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jc w:val="center"/>
              <w:rPr>
                <w:sz w:val="20"/>
              </w:rPr>
            </w:pPr>
          </w:p>
        </w:tc>
        <w:tc>
          <w:tcPr>
            <w:tcW w:w="993"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jc w:val="center"/>
              <w:rPr>
                <w:sz w:val="20"/>
              </w:rPr>
            </w:pPr>
          </w:p>
        </w:tc>
        <w:tc>
          <w:tcPr>
            <w:tcW w:w="1690" w:type="pct"/>
            <w:tcBorders>
              <w:top w:val="single" w:sz="4" w:space="0" w:color="auto"/>
              <w:left w:val="single" w:sz="4" w:space="0" w:color="auto"/>
              <w:bottom w:val="single" w:sz="4" w:space="0" w:color="auto"/>
              <w:right w:val="nil"/>
            </w:tcBorders>
            <w:shd w:val="clear" w:color="auto" w:fill="FFFFFF"/>
          </w:tcPr>
          <w:p w:rsidR="00C97867" w:rsidRPr="0080528F" w:rsidRDefault="00C97867" w:rsidP="00C97867">
            <w:pPr>
              <w:spacing w:before="120"/>
              <w:jc w:val="center"/>
              <w:rPr>
                <w:sz w:val="20"/>
              </w:rPr>
            </w:pPr>
          </w:p>
        </w:tc>
        <w:tc>
          <w:tcPr>
            <w:tcW w:w="1772" w:type="pct"/>
            <w:tcBorders>
              <w:top w:val="single" w:sz="4" w:space="0" w:color="auto"/>
              <w:left w:val="single" w:sz="4" w:space="0" w:color="auto"/>
              <w:bottom w:val="single" w:sz="4" w:space="0" w:color="auto"/>
              <w:right w:val="single" w:sz="4" w:space="0" w:color="auto"/>
            </w:tcBorders>
            <w:shd w:val="clear" w:color="auto" w:fill="FFFFFF"/>
          </w:tcPr>
          <w:p w:rsidR="00C97867" w:rsidRPr="0080528F" w:rsidRDefault="00C97867" w:rsidP="00C97867">
            <w:pPr>
              <w:spacing w:before="120"/>
              <w:jc w:val="center"/>
              <w:rPr>
                <w:sz w:val="20"/>
              </w:rPr>
            </w:pPr>
          </w:p>
        </w:tc>
      </w:tr>
    </w:tbl>
    <w:p w:rsidR="00C97867" w:rsidRPr="0080528F" w:rsidRDefault="00C97867" w:rsidP="00C97867">
      <w:pPr>
        <w:spacing w:before="120"/>
        <w:rPr>
          <w:b/>
          <w:sz w:val="20"/>
        </w:rPr>
      </w:pPr>
      <w:r w:rsidRPr="0080528F">
        <w:rPr>
          <w:b/>
          <w:sz w:val="20"/>
        </w:rPr>
        <w:t>Hướng dẫn ghi sổ</w:t>
      </w:r>
    </w:p>
    <w:p w:rsidR="00C97867" w:rsidRPr="0080528F" w:rsidRDefault="00C97867" w:rsidP="00C97867">
      <w:pPr>
        <w:spacing w:before="120"/>
        <w:rPr>
          <w:sz w:val="20"/>
        </w:rPr>
      </w:pPr>
      <w:r w:rsidRPr="0080528F">
        <w:rPr>
          <w:b/>
          <w:sz w:val="20"/>
        </w:rPr>
        <w:t xml:space="preserve">Phần </w:t>
      </w:r>
      <w:r w:rsidRPr="008C1D4B">
        <w:rPr>
          <w:b/>
          <w:sz w:val="20"/>
        </w:rPr>
        <w:t>I</w:t>
      </w:r>
      <w:r w:rsidRPr="0080528F">
        <w:rPr>
          <w:b/>
          <w:sz w:val="20"/>
        </w:rPr>
        <w:t>:</w:t>
      </w:r>
      <w:r w:rsidRPr="0080528F">
        <w:rPr>
          <w:sz w:val="20"/>
        </w:rPr>
        <w:t xml:space="preserve"> Ghi chép t</w:t>
      </w:r>
      <w:r w:rsidRPr="008C1D4B">
        <w:rPr>
          <w:sz w:val="20"/>
        </w:rPr>
        <w:t>ì</w:t>
      </w:r>
      <w:r w:rsidRPr="0080528F">
        <w:rPr>
          <w:sz w:val="20"/>
        </w:rPr>
        <w:t>nh trạng của các chi tiết, thiết bị, cơ cấu của khởi động từ sau khi kiểm tra.</w:t>
      </w:r>
    </w:p>
    <w:p w:rsidR="00C97867" w:rsidRPr="0080528F" w:rsidRDefault="00C97867" w:rsidP="00C97867">
      <w:pPr>
        <w:spacing w:before="120"/>
        <w:rPr>
          <w:sz w:val="20"/>
        </w:rPr>
      </w:pPr>
      <w:r w:rsidRPr="0080528F">
        <w:rPr>
          <w:sz w:val="20"/>
        </w:rPr>
        <w:t>- Cột 3 ghi theo thứ tự từng ngày, tháng. Trong cột ghi kí hiệu:</w:t>
      </w:r>
    </w:p>
    <w:p w:rsidR="00C97867" w:rsidRPr="0080528F" w:rsidRDefault="00C97867" w:rsidP="00C97867">
      <w:pPr>
        <w:spacing w:before="120"/>
        <w:rPr>
          <w:sz w:val="20"/>
        </w:rPr>
      </w:pPr>
      <w:r w:rsidRPr="0080528F">
        <w:rPr>
          <w:sz w:val="20"/>
        </w:rPr>
        <w:t>“T" - Ch</w:t>
      </w:r>
      <w:r w:rsidRPr="008C1D4B">
        <w:rPr>
          <w:sz w:val="20"/>
        </w:rPr>
        <w:t>ỉ</w:t>
      </w:r>
      <w:r w:rsidRPr="0080528F">
        <w:rPr>
          <w:sz w:val="20"/>
        </w:rPr>
        <w:t xml:space="preserve"> chi tiết, cụm chi tiết còn tốt;</w:t>
      </w:r>
    </w:p>
    <w:p w:rsidR="00C97867" w:rsidRPr="0080528F" w:rsidRDefault="00C97867" w:rsidP="00C97867">
      <w:pPr>
        <w:spacing w:before="120"/>
        <w:rPr>
          <w:sz w:val="20"/>
        </w:rPr>
      </w:pPr>
      <w:r w:rsidRPr="0080528F">
        <w:rPr>
          <w:sz w:val="20"/>
        </w:rPr>
        <w:t>“H” - Chỉ chi tiết, cụm chi tiết hỏng;</w:t>
      </w:r>
    </w:p>
    <w:p w:rsidR="00C97867" w:rsidRPr="0080528F" w:rsidRDefault="00C97867" w:rsidP="00C97867">
      <w:pPr>
        <w:spacing w:before="120"/>
        <w:rPr>
          <w:sz w:val="20"/>
        </w:rPr>
      </w:pPr>
      <w:r w:rsidRPr="0080528F">
        <w:rPr>
          <w:sz w:val="20"/>
        </w:rPr>
        <w:t>“CKT” - Ch</w:t>
      </w:r>
      <w:r w:rsidRPr="008C1D4B">
        <w:rPr>
          <w:sz w:val="20"/>
        </w:rPr>
        <w:t>ỉ</w:t>
      </w:r>
      <w:r w:rsidRPr="0080528F">
        <w:rPr>
          <w:sz w:val="20"/>
        </w:rPr>
        <w:t xml:space="preserve"> chi tiết, cụm chi tiết chưa được kiểm tra.</w:t>
      </w:r>
    </w:p>
    <w:p w:rsidR="00C97867" w:rsidRPr="0080528F" w:rsidRDefault="00C97867" w:rsidP="00C97867">
      <w:pPr>
        <w:spacing w:before="120"/>
        <w:rPr>
          <w:sz w:val="20"/>
        </w:rPr>
      </w:pPr>
      <w:r w:rsidRPr="0080528F">
        <w:rPr>
          <w:sz w:val="20"/>
        </w:rPr>
        <w:t>- Nhận xét</w:t>
      </w:r>
      <w:r w:rsidRPr="008C1D4B">
        <w:rPr>
          <w:sz w:val="20"/>
        </w:rPr>
        <w:t xml:space="preserve"> ……………………..</w:t>
      </w:r>
      <w:r w:rsidRPr="0080528F">
        <w:rPr>
          <w:sz w:val="20"/>
        </w:rPr>
        <w:t>(của người được giao nhiệm vụ kiểm</w:t>
      </w:r>
      <w:r w:rsidRPr="008C1D4B">
        <w:rPr>
          <w:sz w:val="20"/>
        </w:rPr>
        <w:t xml:space="preserve"> </w:t>
      </w:r>
      <w:r w:rsidRPr="0080528F">
        <w:rPr>
          <w:sz w:val="20"/>
        </w:rPr>
        <w:t>tra ghi).</w:t>
      </w:r>
    </w:p>
    <w:p w:rsidR="00C97867" w:rsidRPr="0080528F" w:rsidRDefault="00C97867" w:rsidP="00C97867">
      <w:pPr>
        <w:spacing w:before="120"/>
        <w:rPr>
          <w:sz w:val="20"/>
        </w:rPr>
      </w:pPr>
      <w:r w:rsidRPr="0080528F">
        <w:rPr>
          <w:b/>
          <w:sz w:val="20"/>
        </w:rPr>
        <w:t>Phần II:</w:t>
      </w:r>
      <w:r w:rsidRPr="0080528F">
        <w:rPr>
          <w:sz w:val="20"/>
        </w:rPr>
        <w:t xml:space="preserve"> Ghi các hỏng hóc (chi tiết h</w:t>
      </w:r>
      <w:r w:rsidRPr="008C1D4B">
        <w:rPr>
          <w:sz w:val="20"/>
        </w:rPr>
        <w:t>ỏ</w:t>
      </w:r>
      <w:r w:rsidRPr="0080528F">
        <w:rPr>
          <w:sz w:val="20"/>
        </w:rPr>
        <w:t>ng, mức độ hỏng hóc và phương pháp khắc phục chúng).</w:t>
      </w:r>
    </w:p>
    <w:p w:rsidR="00C97867" w:rsidRPr="0080528F" w:rsidRDefault="00C97867" w:rsidP="00C97867">
      <w:pPr>
        <w:spacing w:before="120"/>
        <w:rPr>
          <w:sz w:val="20"/>
        </w:rPr>
      </w:pPr>
      <w:r w:rsidRPr="0080528F">
        <w:rPr>
          <w:sz w:val="20"/>
        </w:rPr>
        <w:t>Người được giao nhiệm vụ tiến hành kiểm tra ghi vào cột 2 tính chất và mức độ hỏng của các bộ phận và đánh dấu k</w:t>
      </w:r>
      <w:r w:rsidRPr="008C1D4B">
        <w:rPr>
          <w:sz w:val="20"/>
        </w:rPr>
        <w:t>í</w:t>
      </w:r>
      <w:r w:rsidRPr="0080528F">
        <w:rPr>
          <w:sz w:val="20"/>
        </w:rPr>
        <w:t xml:space="preserve"> hiệu "H” vào </w:t>
      </w:r>
      <w:r w:rsidRPr="0080528F">
        <w:rPr>
          <w:b/>
          <w:sz w:val="20"/>
        </w:rPr>
        <w:t>Phần I</w:t>
      </w:r>
      <w:r w:rsidRPr="0080528F">
        <w:rPr>
          <w:sz w:val="20"/>
        </w:rPr>
        <w:t>.</w:t>
      </w:r>
    </w:p>
    <w:p w:rsidR="00C97867" w:rsidRPr="0080528F" w:rsidRDefault="00C97867" w:rsidP="00C97867">
      <w:pPr>
        <w:spacing w:before="120"/>
        <w:rPr>
          <w:sz w:val="20"/>
        </w:rPr>
      </w:pPr>
      <w:r w:rsidRPr="0080528F">
        <w:rPr>
          <w:sz w:val="20"/>
        </w:rPr>
        <w:t>Trong cột 3, Người quản lý ghi phương án khắc phục chi tiết, bộ phận h</w:t>
      </w:r>
      <w:r w:rsidRPr="008C1D4B">
        <w:rPr>
          <w:sz w:val="20"/>
        </w:rPr>
        <w:t>ỏ</w:t>
      </w:r>
      <w:r w:rsidRPr="0080528F">
        <w:rPr>
          <w:sz w:val="20"/>
        </w:rPr>
        <w:t>ng và người chịu trách nhiệm thực hiện các phương án khắc phục.</w:t>
      </w:r>
    </w:p>
    <w:p w:rsidR="00C97867" w:rsidRPr="0080528F" w:rsidRDefault="00C97867" w:rsidP="00C97867">
      <w:pPr>
        <w:spacing w:before="120"/>
        <w:rPr>
          <w:b/>
          <w:i/>
          <w:sz w:val="20"/>
        </w:rPr>
      </w:pPr>
      <w:r w:rsidRPr="0080528F">
        <w:rPr>
          <w:b/>
          <w:i/>
          <w:sz w:val="20"/>
        </w:rPr>
        <w:t>Ghi chú:</w:t>
      </w:r>
    </w:p>
    <w:p w:rsidR="00C97867" w:rsidRPr="0080528F" w:rsidRDefault="00C97867" w:rsidP="00C97867">
      <w:pPr>
        <w:spacing w:before="120"/>
        <w:rPr>
          <w:sz w:val="20"/>
        </w:rPr>
      </w:pPr>
      <w:r w:rsidRPr="0080528F">
        <w:rPr>
          <w:sz w:val="20"/>
        </w:rPr>
        <w:t>a) Người chịu trách nhiệm về các số này là cán bộ kỹ thuật có chuyên môn về cơ điện mỏ.</w:t>
      </w:r>
    </w:p>
    <w:p w:rsidR="00C97867" w:rsidRPr="0080528F" w:rsidRDefault="00C97867" w:rsidP="00C97867">
      <w:pPr>
        <w:spacing w:before="120"/>
        <w:rPr>
          <w:sz w:val="20"/>
        </w:rPr>
      </w:pPr>
      <w:r w:rsidRPr="0080528F">
        <w:rPr>
          <w:sz w:val="20"/>
        </w:rPr>
        <w:t>b) Sổ phải được đánh s</w:t>
      </w:r>
      <w:r w:rsidRPr="008C1D4B">
        <w:rPr>
          <w:sz w:val="20"/>
        </w:rPr>
        <w:t>ố</w:t>
      </w:r>
      <w:r w:rsidRPr="0080528F">
        <w:rPr>
          <w:sz w:val="20"/>
        </w:rPr>
        <w:t xml:space="preserve"> trang và đóng dấu giáp lai của mỏ.</w:t>
      </w:r>
    </w:p>
    <w:p w:rsidR="00C97867" w:rsidRPr="008C1D4B" w:rsidRDefault="00C97867" w:rsidP="00C97867">
      <w:pPr>
        <w:spacing w:before="120"/>
        <w:rPr>
          <w:sz w:val="20"/>
        </w:rPr>
      </w:pPr>
      <w:r w:rsidRPr="0080528F">
        <w:rPr>
          <w:sz w:val="20"/>
        </w:rPr>
        <w:t xml:space="preserve">c) Kết quả kiểm tra hàng quý và hàng năm không ghi vào sổ mà được lập thành biên bản và ghi đầy </w:t>
      </w:r>
      <w:r w:rsidRPr="0080528F">
        <w:rPr>
          <w:sz w:val="20"/>
        </w:rPr>
        <w:lastRenderedPageBreak/>
        <w:t>đủ các thông s</w:t>
      </w:r>
      <w:r w:rsidRPr="008C1D4B">
        <w:rPr>
          <w:sz w:val="20"/>
        </w:rPr>
        <w:t>ố</w:t>
      </w:r>
      <w:r w:rsidRPr="0080528F">
        <w:rPr>
          <w:sz w:val="20"/>
        </w:rPr>
        <w:t xml:space="preserve"> kỹ thuật an toàn kiểm tra được. Phó giám đốc phụ trách cơ điện phải nhận xét và ký đóng dấu./.</w:t>
      </w:r>
    </w:p>
    <w:sectPr w:rsidR="00C97867" w:rsidRPr="008C1D4B" w:rsidSect="00E7444A">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Impact">
    <w:panose1 w:val="020B0806030902050204"/>
    <w:charset w:val="00"/>
    <w:family w:val="swiss"/>
    <w:pitch w:val="variable"/>
    <w:sig w:usb0="00000287" w:usb1="00000000" w:usb2="00000000" w:usb3="00000000" w:csb0="0000009F" w:csb1="00000000"/>
  </w:font>
  <w:font w:name="SimHei">
    <w:altName w:val="黑体"/>
    <w:panose1 w:val="02010600030101010101"/>
    <w:charset w:val="86"/>
    <w:family w:val="modern"/>
    <w:notTrueType/>
    <w:pitch w:val="fixed"/>
    <w:sig w:usb0="00000001" w:usb1="080E0000" w:usb2="00000010" w:usb3="00000000" w:csb0="00040000"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81"/>
  <w:displayHorizontalDrawingGridEvery w:val="2"/>
  <w:doNotShadeFormData/>
  <w:characterSpacingControl w:val="compressPunctuation"/>
  <w:doNotValidateAgainstSchema/>
  <w:doNotDemarcateInvalidXml/>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1923"/>
    <w:rsid w:val="000233FC"/>
    <w:rsid w:val="00027BC7"/>
    <w:rsid w:val="00045BCD"/>
    <w:rsid w:val="00061BDF"/>
    <w:rsid w:val="00067BC5"/>
    <w:rsid w:val="0007125A"/>
    <w:rsid w:val="00086FEE"/>
    <w:rsid w:val="000D1D88"/>
    <w:rsid w:val="000D285D"/>
    <w:rsid w:val="000F6AF3"/>
    <w:rsid w:val="001002A4"/>
    <w:rsid w:val="00100F10"/>
    <w:rsid w:val="001061AA"/>
    <w:rsid w:val="00115CBB"/>
    <w:rsid w:val="001424E9"/>
    <w:rsid w:val="00153D91"/>
    <w:rsid w:val="001676C7"/>
    <w:rsid w:val="00174007"/>
    <w:rsid w:val="00174165"/>
    <w:rsid w:val="0018349A"/>
    <w:rsid w:val="0019189F"/>
    <w:rsid w:val="00191970"/>
    <w:rsid w:val="00193E90"/>
    <w:rsid w:val="00195EF8"/>
    <w:rsid w:val="001B1DDF"/>
    <w:rsid w:val="001C2FD7"/>
    <w:rsid w:val="00200915"/>
    <w:rsid w:val="00273709"/>
    <w:rsid w:val="00287E7D"/>
    <w:rsid w:val="002924C2"/>
    <w:rsid w:val="00296911"/>
    <w:rsid w:val="002A2045"/>
    <w:rsid w:val="002A72BF"/>
    <w:rsid w:val="002A7A70"/>
    <w:rsid w:val="002B2EE3"/>
    <w:rsid w:val="002C0D4F"/>
    <w:rsid w:val="002C1E55"/>
    <w:rsid w:val="002C4878"/>
    <w:rsid w:val="002C5C04"/>
    <w:rsid w:val="002E1C12"/>
    <w:rsid w:val="002E416C"/>
    <w:rsid w:val="002E6D3A"/>
    <w:rsid w:val="002F2749"/>
    <w:rsid w:val="003446A9"/>
    <w:rsid w:val="00360D6C"/>
    <w:rsid w:val="00362ECB"/>
    <w:rsid w:val="00373843"/>
    <w:rsid w:val="003742B3"/>
    <w:rsid w:val="0037676B"/>
    <w:rsid w:val="0039293D"/>
    <w:rsid w:val="003C064B"/>
    <w:rsid w:val="003C46EB"/>
    <w:rsid w:val="003C60F2"/>
    <w:rsid w:val="003D4AE2"/>
    <w:rsid w:val="003E5B02"/>
    <w:rsid w:val="003E6200"/>
    <w:rsid w:val="0040593E"/>
    <w:rsid w:val="00410E45"/>
    <w:rsid w:val="00425BE3"/>
    <w:rsid w:val="004359D0"/>
    <w:rsid w:val="004468B8"/>
    <w:rsid w:val="00456EE5"/>
    <w:rsid w:val="00460156"/>
    <w:rsid w:val="00460D54"/>
    <w:rsid w:val="004642D7"/>
    <w:rsid w:val="00496E6E"/>
    <w:rsid w:val="004A25A0"/>
    <w:rsid w:val="004A2ABE"/>
    <w:rsid w:val="004A5DE8"/>
    <w:rsid w:val="004B3F2B"/>
    <w:rsid w:val="004B6F36"/>
    <w:rsid w:val="004C5F31"/>
    <w:rsid w:val="004D15B5"/>
    <w:rsid w:val="004D258D"/>
    <w:rsid w:val="004D6962"/>
    <w:rsid w:val="004E27ED"/>
    <w:rsid w:val="00502845"/>
    <w:rsid w:val="00513A34"/>
    <w:rsid w:val="00516A0A"/>
    <w:rsid w:val="00517820"/>
    <w:rsid w:val="005366EC"/>
    <w:rsid w:val="00543554"/>
    <w:rsid w:val="005475B8"/>
    <w:rsid w:val="0056102D"/>
    <w:rsid w:val="005707D9"/>
    <w:rsid w:val="00587C2B"/>
    <w:rsid w:val="005945B7"/>
    <w:rsid w:val="005A403F"/>
    <w:rsid w:val="005A405C"/>
    <w:rsid w:val="005B59FF"/>
    <w:rsid w:val="005C6383"/>
    <w:rsid w:val="005E036C"/>
    <w:rsid w:val="005F2414"/>
    <w:rsid w:val="005F348E"/>
    <w:rsid w:val="005F6CA7"/>
    <w:rsid w:val="00604C88"/>
    <w:rsid w:val="006059B1"/>
    <w:rsid w:val="00611057"/>
    <w:rsid w:val="00637C0A"/>
    <w:rsid w:val="00642CB1"/>
    <w:rsid w:val="0064654F"/>
    <w:rsid w:val="006933CD"/>
    <w:rsid w:val="006B5586"/>
    <w:rsid w:val="006B6DC8"/>
    <w:rsid w:val="006D15E5"/>
    <w:rsid w:val="006E32E8"/>
    <w:rsid w:val="006E75E7"/>
    <w:rsid w:val="006F22F1"/>
    <w:rsid w:val="006F29F4"/>
    <w:rsid w:val="006F759E"/>
    <w:rsid w:val="00722FE5"/>
    <w:rsid w:val="007365ED"/>
    <w:rsid w:val="0075523D"/>
    <w:rsid w:val="007607D5"/>
    <w:rsid w:val="007661A4"/>
    <w:rsid w:val="00766EB9"/>
    <w:rsid w:val="00790B8C"/>
    <w:rsid w:val="007B53C2"/>
    <w:rsid w:val="007D3EDF"/>
    <w:rsid w:val="007E49A3"/>
    <w:rsid w:val="00802F64"/>
    <w:rsid w:val="00811603"/>
    <w:rsid w:val="00817AB7"/>
    <w:rsid w:val="008665C6"/>
    <w:rsid w:val="00884C89"/>
    <w:rsid w:val="00891439"/>
    <w:rsid w:val="008C1D4B"/>
    <w:rsid w:val="008C476E"/>
    <w:rsid w:val="008D2B8D"/>
    <w:rsid w:val="008D415B"/>
    <w:rsid w:val="008D5354"/>
    <w:rsid w:val="008E30A7"/>
    <w:rsid w:val="008E4E79"/>
    <w:rsid w:val="008E7F39"/>
    <w:rsid w:val="008F4B99"/>
    <w:rsid w:val="009132D8"/>
    <w:rsid w:val="00913324"/>
    <w:rsid w:val="009212CF"/>
    <w:rsid w:val="009220C7"/>
    <w:rsid w:val="00926144"/>
    <w:rsid w:val="00932DED"/>
    <w:rsid w:val="009361B7"/>
    <w:rsid w:val="00951923"/>
    <w:rsid w:val="00954C49"/>
    <w:rsid w:val="009604CE"/>
    <w:rsid w:val="0096705A"/>
    <w:rsid w:val="00974A55"/>
    <w:rsid w:val="00976CF3"/>
    <w:rsid w:val="00983FAB"/>
    <w:rsid w:val="009853AA"/>
    <w:rsid w:val="00990C96"/>
    <w:rsid w:val="00993E7E"/>
    <w:rsid w:val="009A03A6"/>
    <w:rsid w:val="009B0928"/>
    <w:rsid w:val="009B3D28"/>
    <w:rsid w:val="009D1055"/>
    <w:rsid w:val="009D3249"/>
    <w:rsid w:val="009D7F86"/>
    <w:rsid w:val="009F6628"/>
    <w:rsid w:val="00A02C8B"/>
    <w:rsid w:val="00A10970"/>
    <w:rsid w:val="00A13842"/>
    <w:rsid w:val="00A2085A"/>
    <w:rsid w:val="00A21A19"/>
    <w:rsid w:val="00A305C5"/>
    <w:rsid w:val="00A432A1"/>
    <w:rsid w:val="00A52F48"/>
    <w:rsid w:val="00A629B2"/>
    <w:rsid w:val="00A65A76"/>
    <w:rsid w:val="00A73ED7"/>
    <w:rsid w:val="00AD08D2"/>
    <w:rsid w:val="00AD6039"/>
    <w:rsid w:val="00AF220E"/>
    <w:rsid w:val="00B07E30"/>
    <w:rsid w:val="00B268CB"/>
    <w:rsid w:val="00B40166"/>
    <w:rsid w:val="00B631A3"/>
    <w:rsid w:val="00B7411E"/>
    <w:rsid w:val="00B74E24"/>
    <w:rsid w:val="00BA5968"/>
    <w:rsid w:val="00BC08C9"/>
    <w:rsid w:val="00BC170C"/>
    <w:rsid w:val="00BC2C5E"/>
    <w:rsid w:val="00BC33EE"/>
    <w:rsid w:val="00BE201C"/>
    <w:rsid w:val="00BF0C6A"/>
    <w:rsid w:val="00BF33CB"/>
    <w:rsid w:val="00C169C6"/>
    <w:rsid w:val="00C347BB"/>
    <w:rsid w:val="00C640FB"/>
    <w:rsid w:val="00C76C0D"/>
    <w:rsid w:val="00C8760F"/>
    <w:rsid w:val="00C95245"/>
    <w:rsid w:val="00C97867"/>
    <w:rsid w:val="00CC6C45"/>
    <w:rsid w:val="00CE496E"/>
    <w:rsid w:val="00CE58EC"/>
    <w:rsid w:val="00D07892"/>
    <w:rsid w:val="00D20954"/>
    <w:rsid w:val="00D35CA9"/>
    <w:rsid w:val="00D44081"/>
    <w:rsid w:val="00D56DF9"/>
    <w:rsid w:val="00D677CA"/>
    <w:rsid w:val="00D72607"/>
    <w:rsid w:val="00D726FC"/>
    <w:rsid w:val="00D83703"/>
    <w:rsid w:val="00D94823"/>
    <w:rsid w:val="00D94906"/>
    <w:rsid w:val="00DA1765"/>
    <w:rsid w:val="00DA6C90"/>
    <w:rsid w:val="00DB5D1B"/>
    <w:rsid w:val="00DC0EC9"/>
    <w:rsid w:val="00DD7B3F"/>
    <w:rsid w:val="00E076D0"/>
    <w:rsid w:val="00E33021"/>
    <w:rsid w:val="00E402E7"/>
    <w:rsid w:val="00E53357"/>
    <w:rsid w:val="00E61C51"/>
    <w:rsid w:val="00E7444A"/>
    <w:rsid w:val="00EA03B9"/>
    <w:rsid w:val="00EA108D"/>
    <w:rsid w:val="00EA2B38"/>
    <w:rsid w:val="00ED74B3"/>
    <w:rsid w:val="00EE308A"/>
    <w:rsid w:val="00EE59A2"/>
    <w:rsid w:val="00EF5B45"/>
    <w:rsid w:val="00F12EBD"/>
    <w:rsid w:val="00F174FB"/>
    <w:rsid w:val="00F2522D"/>
    <w:rsid w:val="00F42871"/>
    <w:rsid w:val="00F635E0"/>
    <w:rsid w:val="00F703E6"/>
    <w:rsid w:val="00F83E3C"/>
    <w:rsid w:val="00F84D6E"/>
    <w:rsid w:val="00FA0DEF"/>
    <w:rsid w:val="00FC0501"/>
    <w:rsid w:val="00FC5BAC"/>
    <w:rsid w:val="00FE6804"/>
    <w:rsid w:val="00FF77B4"/>
    <w:rsid w:val="00FF79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46D46C1-F8D8-4259-8EC7-2E4B60121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Vnbnnidung5">
    <w:name w:val="Văn bản nội dung (5)"/>
    <w:rPr>
      <w:rFonts w:ascii="Times New Roman" w:hAnsi="Times New Roman" w:cs="Times New Roman"/>
      <w:b/>
      <w:bCs/>
      <w:sz w:val="26"/>
      <w:szCs w:val="26"/>
      <w:u w:val="none"/>
    </w:rPr>
  </w:style>
  <w:style w:type="character" w:customStyle="1" w:styleId="Vnbnnidung55">
    <w:name w:val="Văn bản nội dung (5)5"/>
    <w:rPr>
      <w:rFonts w:ascii="Times New Roman" w:hAnsi="Times New Roman" w:cs="Times New Roman"/>
      <w:b/>
      <w:bCs/>
      <w:color w:val="000000"/>
      <w:spacing w:val="0"/>
      <w:w w:val="100"/>
      <w:position w:val="0"/>
      <w:sz w:val="26"/>
      <w:szCs w:val="26"/>
      <w:u w:val="none"/>
    </w:rPr>
  </w:style>
  <w:style w:type="character" w:customStyle="1" w:styleId="Vnbnnidung50">
    <w:name w:val="Văn bản nội dung (5)_"/>
    <w:link w:val="Vnbnnidung51"/>
    <w:rPr>
      <w:rFonts w:ascii="Times New Roman" w:hAnsi="Times New Roman" w:cs="Times New Roman"/>
      <w:b/>
      <w:bCs/>
      <w:sz w:val="26"/>
      <w:szCs w:val="26"/>
      <w:u w:val="none"/>
    </w:rPr>
  </w:style>
  <w:style w:type="paragraph" w:customStyle="1" w:styleId="Vnbnnidung51">
    <w:name w:val="Văn bản nội dung (5)1"/>
    <w:basedOn w:val="Normal"/>
    <w:link w:val="Vnbnnidung50"/>
    <w:pPr>
      <w:shd w:val="clear" w:color="auto" w:fill="FFFFFF"/>
      <w:spacing w:line="370" w:lineRule="exact"/>
      <w:jc w:val="both"/>
    </w:pPr>
    <w:rPr>
      <w:rFonts w:ascii="Times New Roman" w:hAnsi="Times New Roman" w:cs="Times New Roman"/>
      <w:b/>
      <w:bCs/>
      <w:color w:val="auto"/>
      <w:sz w:val="26"/>
      <w:szCs w:val="26"/>
      <w:lang w:eastAsia="en-US"/>
    </w:rPr>
  </w:style>
  <w:style w:type="character" w:customStyle="1" w:styleId="Tiu3">
    <w:name w:val="Tiêu đề #3_"/>
    <w:link w:val="Tiu31"/>
    <w:rPr>
      <w:rFonts w:ascii="Times New Roman" w:hAnsi="Times New Roman" w:cs="Times New Roman"/>
      <w:b/>
      <w:bCs/>
      <w:sz w:val="26"/>
      <w:szCs w:val="26"/>
      <w:u w:val="none"/>
    </w:rPr>
  </w:style>
  <w:style w:type="paragraph" w:customStyle="1" w:styleId="Tiu31">
    <w:name w:val="Tiêu đề #31"/>
    <w:basedOn w:val="Normal"/>
    <w:link w:val="Tiu3"/>
    <w:pPr>
      <w:shd w:val="clear" w:color="auto" w:fill="FFFFFF"/>
      <w:spacing w:line="302" w:lineRule="exact"/>
      <w:jc w:val="center"/>
      <w:outlineLvl w:val="2"/>
    </w:pPr>
    <w:rPr>
      <w:rFonts w:ascii="Times New Roman" w:hAnsi="Times New Roman" w:cs="Times New Roman"/>
      <w:b/>
      <w:bCs/>
      <w:color w:val="auto"/>
      <w:sz w:val="26"/>
      <w:szCs w:val="26"/>
      <w:lang w:eastAsia="en-US"/>
    </w:rPr>
  </w:style>
  <w:style w:type="character" w:customStyle="1" w:styleId="Tiu30">
    <w:name w:val="Tiêu đề #3"/>
    <w:basedOn w:val="Tiu3"/>
    <w:rPr>
      <w:rFonts w:ascii="Times New Roman" w:hAnsi="Times New Roman" w:cs="Times New Roman"/>
      <w:b/>
      <w:bCs/>
      <w:sz w:val="26"/>
      <w:szCs w:val="26"/>
      <w:u w:val="none"/>
    </w:rPr>
  </w:style>
  <w:style w:type="character" w:customStyle="1" w:styleId="Tiu3Chhoanh">
    <w:name w:val="Tiêu đề #3 + Chữ hoa nhỏ"/>
    <w:rPr>
      <w:rFonts w:ascii="Times New Roman" w:hAnsi="Times New Roman" w:cs="Times New Roman"/>
      <w:b/>
      <w:bCs/>
      <w:smallCaps/>
      <w:sz w:val="26"/>
      <w:szCs w:val="26"/>
      <w:u w:val="none"/>
    </w:rPr>
  </w:style>
  <w:style w:type="character" w:customStyle="1" w:styleId="Vnbnnidung3">
    <w:name w:val="Văn bản nội dung (3)_"/>
    <w:link w:val="Vnbnnidung31"/>
    <w:rPr>
      <w:rFonts w:ascii="Times New Roman" w:hAnsi="Times New Roman" w:cs="Times New Roman"/>
      <w:i/>
      <w:iCs/>
      <w:sz w:val="28"/>
      <w:szCs w:val="28"/>
      <w:u w:val="none"/>
    </w:rPr>
  </w:style>
  <w:style w:type="paragraph" w:customStyle="1" w:styleId="Vnbnnidung31">
    <w:name w:val="Văn bản nội dung (3)1"/>
    <w:basedOn w:val="Normal"/>
    <w:link w:val="Vnbnnidung3"/>
    <w:pPr>
      <w:shd w:val="clear" w:color="auto" w:fill="FFFFFF"/>
      <w:spacing w:line="240" w:lineRule="atLeast"/>
      <w:jc w:val="both"/>
    </w:pPr>
    <w:rPr>
      <w:rFonts w:ascii="Times New Roman" w:hAnsi="Times New Roman" w:cs="Times New Roman"/>
      <w:i/>
      <w:iCs/>
      <w:color w:val="auto"/>
      <w:sz w:val="28"/>
      <w:szCs w:val="28"/>
      <w:lang w:eastAsia="en-US"/>
    </w:rPr>
  </w:style>
  <w:style w:type="character" w:customStyle="1" w:styleId="Vnbnnidung313pt">
    <w:name w:val="Văn bản nội dung (3) + 13 pt"/>
    <w:aliases w:val="In đậm,Không in nghiêng"/>
    <w:rPr>
      <w:rFonts w:ascii="Times New Roman" w:hAnsi="Times New Roman" w:cs="Times New Roman"/>
      <w:b/>
      <w:bCs/>
      <w:i/>
      <w:iCs/>
      <w:sz w:val="26"/>
      <w:szCs w:val="26"/>
      <w:u w:val="none"/>
    </w:rPr>
  </w:style>
  <w:style w:type="character" w:customStyle="1" w:styleId="Vnbnnidung30">
    <w:name w:val="Văn bản nội dung (3)"/>
    <w:basedOn w:val="Vnbnnidung3"/>
    <w:rPr>
      <w:rFonts w:ascii="Times New Roman" w:hAnsi="Times New Roman" w:cs="Times New Roman"/>
      <w:i/>
      <w:iCs/>
      <w:sz w:val="28"/>
      <w:szCs w:val="28"/>
      <w:u w:val="none"/>
    </w:rPr>
  </w:style>
  <w:style w:type="character" w:customStyle="1" w:styleId="Vnbnnidung3Arial">
    <w:name w:val="Văn bản nội dung (3) + Arial"/>
    <w:aliases w:val="7 pt,Không in nghiêng2"/>
    <w:rPr>
      <w:rFonts w:ascii="Arial" w:hAnsi="Arial" w:cs="Arial"/>
      <w:i/>
      <w:iCs/>
      <w:sz w:val="14"/>
      <w:szCs w:val="14"/>
      <w:u w:val="none"/>
    </w:rPr>
  </w:style>
  <w:style w:type="character" w:customStyle="1" w:styleId="Vnbnnidung313pt1">
    <w:name w:val="Văn bản nội dung (3) + 13 pt1"/>
    <w:aliases w:val="In đậm22,Không in nghiêng1"/>
    <w:rPr>
      <w:rFonts w:ascii="Times New Roman" w:hAnsi="Times New Roman" w:cs="Times New Roman"/>
      <w:b/>
      <w:bCs/>
      <w:i/>
      <w:iCs/>
      <w:sz w:val="26"/>
      <w:szCs w:val="26"/>
      <w:u w:val="none"/>
    </w:rPr>
  </w:style>
  <w:style w:type="character" w:customStyle="1" w:styleId="Vnbnnidung4">
    <w:name w:val="Văn bản nội dung (4)_"/>
    <w:link w:val="Vnbnnidung41"/>
    <w:rPr>
      <w:rFonts w:ascii="Times New Roman" w:hAnsi="Times New Roman" w:cs="Times New Roman"/>
      <w:b/>
      <w:bCs/>
      <w:sz w:val="26"/>
      <w:szCs w:val="26"/>
      <w:u w:val="none"/>
    </w:rPr>
  </w:style>
  <w:style w:type="paragraph" w:customStyle="1" w:styleId="Vnbnnidung41">
    <w:name w:val="Văn bản nội dung (4)1"/>
    <w:basedOn w:val="Normal"/>
    <w:link w:val="Vnbnnidung4"/>
    <w:pPr>
      <w:shd w:val="clear" w:color="auto" w:fill="FFFFFF"/>
      <w:spacing w:line="322" w:lineRule="exact"/>
      <w:jc w:val="center"/>
    </w:pPr>
    <w:rPr>
      <w:rFonts w:ascii="Times New Roman" w:hAnsi="Times New Roman" w:cs="Times New Roman"/>
      <w:b/>
      <w:bCs/>
      <w:color w:val="auto"/>
      <w:sz w:val="26"/>
      <w:szCs w:val="26"/>
      <w:lang w:eastAsia="en-US"/>
    </w:rPr>
  </w:style>
  <w:style w:type="character" w:customStyle="1" w:styleId="Vnbnnidung40">
    <w:name w:val="Văn bản nội dung (4)"/>
    <w:basedOn w:val="Vnbnnidung4"/>
    <w:rPr>
      <w:rFonts w:ascii="Times New Roman" w:hAnsi="Times New Roman" w:cs="Times New Roman"/>
      <w:b/>
      <w:bCs/>
      <w:sz w:val="26"/>
      <w:szCs w:val="26"/>
      <w:u w:val="none"/>
    </w:rPr>
  </w:style>
  <w:style w:type="character" w:customStyle="1" w:styleId="Vnbnnidung32">
    <w:name w:val="Văn bản nội dung (3)2"/>
    <w:basedOn w:val="Vnbnnidung3"/>
    <w:rPr>
      <w:rFonts w:ascii="Times New Roman" w:hAnsi="Times New Roman" w:cs="Times New Roman"/>
      <w:i/>
      <w:iCs/>
      <w:sz w:val="28"/>
      <w:szCs w:val="28"/>
      <w:u w:val="none"/>
    </w:rPr>
  </w:style>
  <w:style w:type="character" w:customStyle="1" w:styleId="Vnbnnidung54">
    <w:name w:val="Văn bản nội dung (5)4"/>
    <w:basedOn w:val="Vnbnnidung50"/>
    <w:rPr>
      <w:rFonts w:ascii="Times New Roman" w:hAnsi="Times New Roman" w:cs="Times New Roman"/>
      <w:b/>
      <w:bCs/>
      <w:sz w:val="26"/>
      <w:szCs w:val="26"/>
      <w:u w:val="none"/>
    </w:rPr>
  </w:style>
  <w:style w:type="character" w:customStyle="1" w:styleId="Vnbnnidung53">
    <w:name w:val="Văn bản nội dung (5)3"/>
    <w:basedOn w:val="Vnbnnidung50"/>
    <w:rPr>
      <w:rFonts w:ascii="Times New Roman" w:hAnsi="Times New Roman" w:cs="Times New Roman"/>
      <w:b/>
      <w:bCs/>
      <w:sz w:val="26"/>
      <w:szCs w:val="26"/>
      <w:u w:val="none"/>
    </w:rPr>
  </w:style>
  <w:style w:type="character" w:customStyle="1" w:styleId="Vnbnnidung52">
    <w:name w:val="Văn bản nội dung (5)2"/>
    <w:basedOn w:val="Vnbnnidung50"/>
    <w:rPr>
      <w:rFonts w:ascii="Times New Roman" w:hAnsi="Times New Roman" w:cs="Times New Roman"/>
      <w:b/>
      <w:bCs/>
      <w:sz w:val="26"/>
      <w:szCs w:val="26"/>
      <w:u w:val="none"/>
    </w:rPr>
  </w:style>
  <w:style w:type="character" w:customStyle="1" w:styleId="Vnbnnidung6">
    <w:name w:val="Văn bản nội dung (6)_"/>
    <w:link w:val="Vnbnnidung61"/>
    <w:rPr>
      <w:rFonts w:ascii="Segoe UI" w:hAnsi="Segoe UI" w:cs="Segoe UI"/>
      <w:sz w:val="22"/>
      <w:szCs w:val="22"/>
      <w:u w:val="none"/>
      <w:lang w:val="en-US" w:eastAsia="en-US"/>
    </w:rPr>
  </w:style>
  <w:style w:type="paragraph" w:customStyle="1" w:styleId="Vnbnnidung61">
    <w:name w:val="Văn bản nội dung (6)1"/>
    <w:basedOn w:val="Normal"/>
    <w:link w:val="Vnbnnidung6"/>
    <w:pPr>
      <w:shd w:val="clear" w:color="auto" w:fill="FFFFFF"/>
      <w:spacing w:line="240" w:lineRule="atLeast"/>
      <w:jc w:val="center"/>
    </w:pPr>
    <w:rPr>
      <w:rFonts w:ascii="Segoe UI" w:hAnsi="Segoe UI" w:cs="Segoe UI"/>
      <w:color w:val="auto"/>
      <w:sz w:val="22"/>
      <w:szCs w:val="22"/>
      <w:lang w:val="en-US" w:eastAsia="en-US"/>
    </w:rPr>
  </w:style>
  <w:style w:type="character" w:customStyle="1" w:styleId="Vnbnnidung60">
    <w:name w:val="Văn bản nội dung (6)"/>
    <w:basedOn w:val="Vnbnnidung6"/>
    <w:rPr>
      <w:rFonts w:ascii="Segoe UI" w:hAnsi="Segoe UI" w:cs="Segoe UI"/>
      <w:sz w:val="22"/>
      <w:szCs w:val="22"/>
      <w:u w:val="none"/>
      <w:lang w:val="en-US" w:eastAsia="en-US"/>
    </w:rPr>
  </w:style>
  <w:style w:type="character" w:customStyle="1" w:styleId="Tiu32">
    <w:name w:val="Tiêu đề #3 (2)_"/>
    <w:link w:val="Tiu321"/>
    <w:rPr>
      <w:rFonts w:ascii="Times New Roman" w:hAnsi="Times New Roman" w:cs="Times New Roman"/>
      <w:b/>
      <w:bCs/>
      <w:sz w:val="26"/>
      <w:szCs w:val="26"/>
      <w:u w:val="none"/>
    </w:rPr>
  </w:style>
  <w:style w:type="paragraph" w:customStyle="1" w:styleId="Tiu321">
    <w:name w:val="Tiêu đề #3 (2)1"/>
    <w:basedOn w:val="Normal"/>
    <w:link w:val="Tiu32"/>
    <w:pPr>
      <w:shd w:val="clear" w:color="auto" w:fill="FFFFFF"/>
      <w:spacing w:line="67" w:lineRule="exact"/>
      <w:ind w:firstLine="720"/>
      <w:jc w:val="both"/>
      <w:outlineLvl w:val="2"/>
    </w:pPr>
    <w:rPr>
      <w:rFonts w:ascii="Times New Roman" w:hAnsi="Times New Roman" w:cs="Times New Roman"/>
      <w:b/>
      <w:bCs/>
      <w:color w:val="auto"/>
      <w:sz w:val="26"/>
      <w:szCs w:val="26"/>
      <w:lang w:eastAsia="en-US"/>
    </w:rPr>
  </w:style>
  <w:style w:type="character" w:customStyle="1" w:styleId="Tiu320">
    <w:name w:val="Tiêu đề #3 (2)"/>
    <w:basedOn w:val="Tiu32"/>
    <w:rPr>
      <w:rFonts w:ascii="Times New Roman" w:hAnsi="Times New Roman" w:cs="Times New Roman"/>
      <w:b/>
      <w:bCs/>
      <w:sz w:val="26"/>
      <w:szCs w:val="26"/>
      <w:u w:val="none"/>
    </w:rPr>
  </w:style>
  <w:style w:type="character" w:customStyle="1" w:styleId="Vnbnnidung7">
    <w:name w:val="Văn bản nội dung (7)_"/>
    <w:link w:val="Vnbnnidung71"/>
    <w:rPr>
      <w:b/>
      <w:bCs/>
      <w:sz w:val="15"/>
      <w:szCs w:val="15"/>
      <w:u w:val="none"/>
    </w:rPr>
  </w:style>
  <w:style w:type="paragraph" w:customStyle="1" w:styleId="Vnbnnidung71">
    <w:name w:val="Văn bản nội dung (7)1"/>
    <w:basedOn w:val="Normal"/>
    <w:link w:val="Vnbnnidung7"/>
    <w:pPr>
      <w:shd w:val="clear" w:color="auto" w:fill="FFFFFF"/>
      <w:spacing w:line="67" w:lineRule="exact"/>
    </w:pPr>
    <w:rPr>
      <w:rFonts w:cs="Times New Roman"/>
      <w:b/>
      <w:bCs/>
      <w:color w:val="auto"/>
      <w:sz w:val="15"/>
      <w:szCs w:val="15"/>
      <w:lang w:eastAsia="en-US"/>
    </w:rPr>
  </w:style>
  <w:style w:type="character" w:customStyle="1" w:styleId="Vnbnnidung70">
    <w:name w:val="Văn bản nội dung (7)"/>
    <w:basedOn w:val="Vnbnnidung7"/>
    <w:rPr>
      <w:b/>
      <w:bCs/>
      <w:sz w:val="15"/>
      <w:szCs w:val="15"/>
      <w:u w:val="none"/>
    </w:rPr>
  </w:style>
  <w:style w:type="character" w:customStyle="1" w:styleId="Vnbnnidung5Arial">
    <w:name w:val="Văn bản nội dung (5) + Arial"/>
    <w:aliases w:val="11 pt,Không in đậm"/>
    <w:rPr>
      <w:rFonts w:ascii="Arial" w:hAnsi="Arial" w:cs="Arial"/>
      <w:b/>
      <w:bCs/>
      <w:sz w:val="22"/>
      <w:szCs w:val="22"/>
      <w:u w:val="none"/>
    </w:rPr>
  </w:style>
  <w:style w:type="character" w:customStyle="1" w:styleId="Vnbnnidung8">
    <w:name w:val="Văn bản nội dung (8)_"/>
    <w:link w:val="Vnbnnidung81"/>
    <w:rPr>
      <w:rFonts w:ascii="Times New Roman" w:hAnsi="Times New Roman" w:cs="Times New Roman"/>
      <w:b/>
      <w:bCs/>
      <w:sz w:val="24"/>
      <w:szCs w:val="24"/>
      <w:u w:val="none"/>
    </w:rPr>
  </w:style>
  <w:style w:type="paragraph" w:customStyle="1" w:styleId="Vnbnnidung81">
    <w:name w:val="Văn bản nội dung (8)1"/>
    <w:basedOn w:val="Normal"/>
    <w:link w:val="Vnbnnidung8"/>
    <w:pPr>
      <w:shd w:val="clear" w:color="auto" w:fill="FFFFFF"/>
      <w:spacing w:line="240" w:lineRule="atLeast"/>
      <w:jc w:val="both"/>
    </w:pPr>
    <w:rPr>
      <w:rFonts w:ascii="Times New Roman" w:hAnsi="Times New Roman" w:cs="Times New Roman"/>
      <w:b/>
      <w:bCs/>
      <w:color w:val="auto"/>
      <w:lang w:eastAsia="en-US"/>
    </w:rPr>
  </w:style>
  <w:style w:type="character" w:customStyle="1" w:styleId="Vnbnnidung8105pt">
    <w:name w:val="Văn bản nội dung (8) + 10.5 pt"/>
    <w:aliases w:val="In nghiêng"/>
    <w:rPr>
      <w:rFonts w:ascii="Times New Roman" w:hAnsi="Times New Roman" w:cs="Times New Roman"/>
      <w:b/>
      <w:bCs/>
      <w:i/>
      <w:iCs/>
      <w:sz w:val="21"/>
      <w:szCs w:val="21"/>
      <w:u w:val="none"/>
    </w:rPr>
  </w:style>
  <w:style w:type="character" w:customStyle="1" w:styleId="Vnbnnidung80">
    <w:name w:val="Văn bản nội dung (8)"/>
    <w:basedOn w:val="Vnbnnidung8"/>
    <w:rPr>
      <w:rFonts w:ascii="Times New Roman" w:hAnsi="Times New Roman" w:cs="Times New Roman"/>
      <w:b/>
      <w:bCs/>
      <w:sz w:val="24"/>
      <w:szCs w:val="24"/>
      <w:u w:val="none"/>
    </w:rPr>
  </w:style>
  <w:style w:type="character" w:customStyle="1" w:styleId="Vnbnnidung9">
    <w:name w:val="Văn bản nội dung (9)_"/>
    <w:link w:val="Vnbnnidung91"/>
    <w:rPr>
      <w:b/>
      <w:bCs/>
      <w:sz w:val="20"/>
      <w:szCs w:val="20"/>
      <w:u w:val="none"/>
    </w:rPr>
  </w:style>
  <w:style w:type="paragraph" w:customStyle="1" w:styleId="Vnbnnidung91">
    <w:name w:val="Văn bản nội dung (9)1"/>
    <w:basedOn w:val="Normal"/>
    <w:link w:val="Vnbnnidung9"/>
    <w:pPr>
      <w:shd w:val="clear" w:color="auto" w:fill="FFFFFF"/>
      <w:spacing w:line="254" w:lineRule="exact"/>
      <w:jc w:val="both"/>
    </w:pPr>
    <w:rPr>
      <w:rFonts w:cs="Times New Roman"/>
      <w:b/>
      <w:bCs/>
      <w:color w:val="auto"/>
      <w:sz w:val="20"/>
      <w:szCs w:val="20"/>
      <w:lang w:eastAsia="en-US"/>
    </w:rPr>
  </w:style>
  <w:style w:type="character" w:customStyle="1" w:styleId="Vnbnnidung90">
    <w:name w:val="Văn bản nội dung (9)"/>
    <w:basedOn w:val="Vnbnnidung9"/>
    <w:rPr>
      <w:b/>
      <w:bCs/>
      <w:sz w:val="20"/>
      <w:szCs w:val="20"/>
      <w:u w:val="none"/>
    </w:rPr>
  </w:style>
  <w:style w:type="character" w:customStyle="1" w:styleId="Vnbnnidung92">
    <w:name w:val="Văn bản nội dung (9)2"/>
    <w:basedOn w:val="Vnbnnidung9"/>
    <w:rPr>
      <w:b/>
      <w:bCs/>
      <w:sz w:val="20"/>
      <w:szCs w:val="20"/>
      <w:u w:val="none"/>
    </w:rPr>
  </w:style>
  <w:style w:type="character" w:customStyle="1" w:styleId="Vnbnnidung2">
    <w:name w:val="Văn bản nội dung (2)_"/>
    <w:link w:val="Vnbnnidung21"/>
    <w:rPr>
      <w:u w:val="none"/>
    </w:rPr>
  </w:style>
  <w:style w:type="paragraph" w:customStyle="1" w:styleId="Vnbnnidung21">
    <w:name w:val="Văn bản nội dung (2)1"/>
    <w:basedOn w:val="Normal"/>
    <w:link w:val="Vnbnnidung2"/>
    <w:pPr>
      <w:shd w:val="clear" w:color="auto" w:fill="FFFFFF"/>
      <w:spacing w:line="240" w:lineRule="atLeast"/>
      <w:ind w:hanging="1740"/>
      <w:jc w:val="center"/>
    </w:pPr>
    <w:rPr>
      <w:rFonts w:cs="Times New Roman"/>
      <w:color w:val="auto"/>
      <w:lang w:eastAsia="en-US"/>
    </w:rPr>
  </w:style>
  <w:style w:type="character" w:customStyle="1" w:styleId="Vnbnnidung20">
    <w:name w:val="Văn bản nội dung (2)"/>
    <w:basedOn w:val="Vnbnnidung2"/>
    <w:rPr>
      <w:u w:val="none"/>
    </w:rPr>
  </w:style>
  <w:style w:type="character" w:customStyle="1" w:styleId="Tiu2">
    <w:name w:val="Tiêu đề #2_"/>
    <w:link w:val="Tiu21"/>
    <w:rPr>
      <w:rFonts w:ascii="Arial" w:hAnsi="Arial" w:cs="Arial"/>
      <w:b/>
      <w:bCs/>
      <w:sz w:val="30"/>
      <w:szCs w:val="30"/>
      <w:u w:val="none"/>
      <w:lang w:val="en-US" w:eastAsia="en-US"/>
    </w:rPr>
  </w:style>
  <w:style w:type="paragraph" w:customStyle="1" w:styleId="Tiu21">
    <w:name w:val="Tiêu đề #21"/>
    <w:basedOn w:val="Normal"/>
    <w:link w:val="Tiu2"/>
    <w:pPr>
      <w:shd w:val="clear" w:color="auto" w:fill="FFFFFF"/>
      <w:spacing w:line="240" w:lineRule="atLeast"/>
      <w:jc w:val="center"/>
      <w:outlineLvl w:val="1"/>
    </w:pPr>
    <w:rPr>
      <w:b/>
      <w:bCs/>
      <w:color w:val="auto"/>
      <w:sz w:val="30"/>
      <w:szCs w:val="30"/>
      <w:lang w:val="en-US" w:eastAsia="en-US"/>
    </w:rPr>
  </w:style>
  <w:style w:type="character" w:customStyle="1" w:styleId="Tiu216pt">
    <w:name w:val="Tiêu đề #2 + 16 pt"/>
    <w:aliases w:val="In nghiêng18"/>
    <w:rPr>
      <w:rFonts w:ascii="Arial" w:hAnsi="Arial" w:cs="Arial"/>
      <w:b/>
      <w:bCs/>
      <w:i/>
      <w:iCs/>
      <w:sz w:val="32"/>
      <w:szCs w:val="32"/>
      <w:u w:val="none"/>
      <w:lang w:val="en-US" w:eastAsia="en-US"/>
    </w:rPr>
  </w:style>
  <w:style w:type="character" w:customStyle="1" w:styleId="Tiu20">
    <w:name w:val="Tiêu đề #2"/>
    <w:basedOn w:val="Tiu2"/>
    <w:rPr>
      <w:rFonts w:ascii="Arial" w:hAnsi="Arial" w:cs="Arial"/>
      <w:b/>
      <w:bCs/>
      <w:sz w:val="30"/>
      <w:szCs w:val="30"/>
      <w:u w:val="none"/>
      <w:lang w:val="en-US" w:eastAsia="en-US"/>
    </w:rPr>
  </w:style>
  <w:style w:type="character" w:customStyle="1" w:styleId="Tiu22">
    <w:name w:val="Tiêu đề #22"/>
    <w:basedOn w:val="Tiu2"/>
    <w:rPr>
      <w:rFonts w:ascii="Arial" w:hAnsi="Arial" w:cs="Arial"/>
      <w:b/>
      <w:bCs/>
      <w:sz w:val="30"/>
      <w:szCs w:val="30"/>
      <w:u w:val="none"/>
      <w:lang w:val="en-US" w:eastAsia="en-US"/>
    </w:rPr>
  </w:style>
  <w:style w:type="character" w:customStyle="1" w:styleId="Tiu216pt1">
    <w:name w:val="Tiêu đề #2 + 16 pt1"/>
    <w:aliases w:val="In nghiêng17"/>
    <w:rPr>
      <w:rFonts w:ascii="Arial" w:hAnsi="Arial" w:cs="Arial"/>
      <w:b/>
      <w:bCs/>
      <w:i/>
      <w:iCs/>
      <w:sz w:val="32"/>
      <w:szCs w:val="32"/>
      <w:u w:val="none"/>
      <w:lang w:val="en-US" w:eastAsia="en-US"/>
    </w:rPr>
  </w:style>
  <w:style w:type="character" w:customStyle="1" w:styleId="Vnbnnidung10">
    <w:name w:val="Văn bản nội dung (10)_"/>
    <w:link w:val="Vnbnnidung100"/>
    <w:rPr>
      <w:rFonts w:ascii="Arial" w:hAnsi="Arial" w:cs="Arial"/>
      <w:b/>
      <w:bCs/>
      <w:i/>
      <w:iCs/>
      <w:sz w:val="28"/>
      <w:szCs w:val="28"/>
      <w:u w:val="none"/>
      <w:lang w:val="en-US" w:eastAsia="en-US"/>
    </w:rPr>
  </w:style>
  <w:style w:type="paragraph" w:customStyle="1" w:styleId="Vnbnnidung100">
    <w:name w:val="Văn bản nội dung (10)"/>
    <w:basedOn w:val="Normal"/>
    <w:link w:val="Vnbnnidung10"/>
    <w:pPr>
      <w:shd w:val="clear" w:color="auto" w:fill="FFFFFF"/>
      <w:spacing w:line="331" w:lineRule="exact"/>
      <w:jc w:val="center"/>
    </w:pPr>
    <w:rPr>
      <w:b/>
      <w:bCs/>
      <w:i/>
      <w:iCs/>
      <w:color w:val="auto"/>
      <w:sz w:val="28"/>
      <w:szCs w:val="28"/>
      <w:lang w:val="en-US" w:eastAsia="en-US"/>
    </w:rPr>
  </w:style>
  <w:style w:type="character" w:customStyle="1" w:styleId="Vnbnnidung11">
    <w:name w:val="Văn bản nội dung (11)_"/>
    <w:link w:val="Vnbnnidung111"/>
    <w:rPr>
      <w:rFonts w:ascii="Arial" w:hAnsi="Arial" w:cs="Arial"/>
      <w:b/>
      <w:bCs/>
      <w:sz w:val="22"/>
      <w:szCs w:val="22"/>
      <w:u w:val="none"/>
      <w:lang w:val="en-US" w:eastAsia="en-US"/>
    </w:rPr>
  </w:style>
  <w:style w:type="paragraph" w:customStyle="1" w:styleId="Vnbnnidung111">
    <w:name w:val="Văn bản nội dung (11)1"/>
    <w:basedOn w:val="Normal"/>
    <w:link w:val="Vnbnnidung11"/>
    <w:pPr>
      <w:shd w:val="clear" w:color="auto" w:fill="FFFFFF"/>
      <w:spacing w:line="240" w:lineRule="atLeast"/>
      <w:jc w:val="center"/>
    </w:pPr>
    <w:rPr>
      <w:b/>
      <w:bCs/>
      <w:color w:val="auto"/>
      <w:sz w:val="22"/>
      <w:szCs w:val="22"/>
      <w:lang w:val="en-US" w:eastAsia="en-US"/>
    </w:rPr>
  </w:style>
  <w:style w:type="character" w:customStyle="1" w:styleId="Vnbnnidung110">
    <w:name w:val="Văn bản nội dung (11)"/>
    <w:basedOn w:val="Vnbnnidung11"/>
    <w:rPr>
      <w:rFonts w:ascii="Arial" w:hAnsi="Arial" w:cs="Arial"/>
      <w:b/>
      <w:bCs/>
      <w:sz w:val="22"/>
      <w:szCs w:val="22"/>
      <w:u w:val="none"/>
      <w:lang w:val="en-US" w:eastAsia="en-US"/>
    </w:rPr>
  </w:style>
  <w:style w:type="character" w:customStyle="1" w:styleId="Vnbnnidung12">
    <w:name w:val="Văn bản nội dung (12)_"/>
    <w:link w:val="Vnbnnidung121"/>
    <w:rPr>
      <w:b/>
      <w:bCs/>
      <w:u w:val="none"/>
    </w:rPr>
  </w:style>
  <w:style w:type="paragraph" w:customStyle="1" w:styleId="Vnbnnidung121">
    <w:name w:val="Văn bản nội dung (12)1"/>
    <w:basedOn w:val="Normal"/>
    <w:link w:val="Vnbnnidung12"/>
    <w:pPr>
      <w:shd w:val="clear" w:color="auto" w:fill="FFFFFF"/>
      <w:spacing w:line="240" w:lineRule="atLeast"/>
    </w:pPr>
    <w:rPr>
      <w:rFonts w:cs="Times New Roman"/>
      <w:b/>
      <w:bCs/>
      <w:color w:val="auto"/>
      <w:lang w:eastAsia="en-US"/>
    </w:rPr>
  </w:style>
  <w:style w:type="character" w:customStyle="1" w:styleId="Vnbnnidung120">
    <w:name w:val="Văn bản nội dung (12)"/>
    <w:basedOn w:val="Vnbnnidung12"/>
    <w:rPr>
      <w:b/>
      <w:bCs/>
      <w:u w:val="none"/>
    </w:rPr>
  </w:style>
  <w:style w:type="character" w:customStyle="1" w:styleId="Tiu33">
    <w:name w:val="Tiêu đề #3 (3)_"/>
    <w:link w:val="Tiu331"/>
    <w:rPr>
      <w:b/>
      <w:bCs/>
      <w:u w:val="none"/>
    </w:rPr>
  </w:style>
  <w:style w:type="paragraph" w:customStyle="1" w:styleId="Tiu331">
    <w:name w:val="Tiêu đề #3 (3)1"/>
    <w:basedOn w:val="Normal"/>
    <w:link w:val="Tiu33"/>
    <w:pPr>
      <w:shd w:val="clear" w:color="auto" w:fill="FFFFFF"/>
      <w:spacing w:line="240" w:lineRule="atLeast"/>
      <w:jc w:val="center"/>
      <w:outlineLvl w:val="2"/>
    </w:pPr>
    <w:rPr>
      <w:rFonts w:cs="Times New Roman"/>
      <w:b/>
      <w:bCs/>
      <w:color w:val="auto"/>
      <w:lang w:eastAsia="en-US"/>
    </w:rPr>
  </w:style>
  <w:style w:type="character" w:customStyle="1" w:styleId="Vnbnnidung214">
    <w:name w:val="Văn bản nội dung (2)14"/>
    <w:basedOn w:val="Vnbnnidung2"/>
    <w:rPr>
      <w:u w:val="none"/>
    </w:rPr>
  </w:style>
  <w:style w:type="character" w:customStyle="1" w:styleId="Vnbnnidung16">
    <w:name w:val="Văn bản nội dung (16)_"/>
    <w:link w:val="Vnbnnidung161"/>
    <w:rPr>
      <w:sz w:val="22"/>
      <w:szCs w:val="22"/>
      <w:u w:val="none"/>
    </w:rPr>
  </w:style>
  <w:style w:type="paragraph" w:customStyle="1" w:styleId="Vnbnnidung161">
    <w:name w:val="Văn bản nội dung (16)1"/>
    <w:basedOn w:val="Normal"/>
    <w:link w:val="Vnbnnidung16"/>
    <w:pPr>
      <w:shd w:val="clear" w:color="auto" w:fill="FFFFFF"/>
      <w:spacing w:line="240" w:lineRule="atLeast"/>
    </w:pPr>
    <w:rPr>
      <w:rFonts w:cs="Times New Roman"/>
      <w:color w:val="auto"/>
      <w:sz w:val="22"/>
      <w:szCs w:val="22"/>
      <w:lang w:eastAsia="en-US"/>
    </w:rPr>
  </w:style>
  <w:style w:type="character" w:customStyle="1" w:styleId="Vnbnnidung160">
    <w:name w:val="Văn bản nội dung (16)"/>
    <w:basedOn w:val="Vnbnnidung16"/>
    <w:rPr>
      <w:sz w:val="22"/>
      <w:szCs w:val="22"/>
      <w:u w:val="none"/>
    </w:rPr>
  </w:style>
  <w:style w:type="character" w:customStyle="1" w:styleId="Chthchnh">
    <w:name w:val="Chú thích ảnh_"/>
    <w:link w:val="Chthchnh1"/>
    <w:rPr>
      <w:u w:val="none"/>
    </w:rPr>
  </w:style>
  <w:style w:type="paragraph" w:customStyle="1" w:styleId="Chthchnh1">
    <w:name w:val="Chú thích ảnh1"/>
    <w:basedOn w:val="Normal"/>
    <w:link w:val="Chthchnh"/>
    <w:pPr>
      <w:shd w:val="clear" w:color="auto" w:fill="FFFFFF"/>
      <w:spacing w:line="240" w:lineRule="atLeast"/>
    </w:pPr>
    <w:rPr>
      <w:rFonts w:cs="Times New Roman"/>
      <w:color w:val="auto"/>
      <w:lang w:eastAsia="en-US"/>
    </w:rPr>
  </w:style>
  <w:style w:type="character" w:customStyle="1" w:styleId="Chthchnh0">
    <w:name w:val="Chú thích ảnh"/>
    <w:basedOn w:val="Chthchnh"/>
    <w:rPr>
      <w:u w:val="none"/>
    </w:rPr>
  </w:style>
  <w:style w:type="character" w:customStyle="1" w:styleId="Vnbnnidung15">
    <w:name w:val="Văn bản nội dung (15)"/>
    <w:rPr>
      <w:sz w:val="22"/>
      <w:szCs w:val="22"/>
      <w:u w:val="none"/>
    </w:rPr>
  </w:style>
  <w:style w:type="character" w:customStyle="1" w:styleId="Vnbnnidung155">
    <w:name w:val="Văn bản nội dung (15)5"/>
    <w:rPr>
      <w:rFonts w:ascii="Arial" w:hAnsi="Arial" w:cs="Arial"/>
      <w:color w:val="000000"/>
      <w:spacing w:val="0"/>
      <w:w w:val="100"/>
      <w:position w:val="0"/>
      <w:sz w:val="22"/>
      <w:szCs w:val="22"/>
      <w:u w:val="none"/>
    </w:rPr>
  </w:style>
  <w:style w:type="character" w:customStyle="1" w:styleId="Vnbnnidung150">
    <w:name w:val="Văn bản nội dung (15)_"/>
    <w:link w:val="Vnbnnidung151"/>
    <w:rPr>
      <w:sz w:val="22"/>
      <w:szCs w:val="22"/>
      <w:u w:val="none"/>
    </w:rPr>
  </w:style>
  <w:style w:type="paragraph" w:customStyle="1" w:styleId="Vnbnnidung151">
    <w:name w:val="Văn bản nội dung (15)1"/>
    <w:basedOn w:val="Normal"/>
    <w:link w:val="Vnbnnidung150"/>
    <w:pPr>
      <w:shd w:val="clear" w:color="auto" w:fill="FFFFFF"/>
      <w:spacing w:line="240" w:lineRule="atLeast"/>
      <w:jc w:val="both"/>
    </w:pPr>
    <w:rPr>
      <w:rFonts w:cs="Times New Roman"/>
      <w:color w:val="auto"/>
      <w:sz w:val="22"/>
      <w:szCs w:val="22"/>
      <w:lang w:eastAsia="en-US"/>
    </w:rPr>
  </w:style>
  <w:style w:type="character" w:customStyle="1" w:styleId="Chthchnh2">
    <w:name w:val="Chú thích ảnh2"/>
    <w:basedOn w:val="Chthchnh"/>
    <w:rPr>
      <w:u w:val="none"/>
    </w:rPr>
  </w:style>
  <w:style w:type="character" w:customStyle="1" w:styleId="Vnbnnidung114">
    <w:name w:val="Văn bản nội dung (11)4"/>
    <w:rPr>
      <w:b/>
      <w:bCs/>
      <w:sz w:val="22"/>
      <w:szCs w:val="22"/>
      <w:u w:val="none"/>
    </w:rPr>
  </w:style>
  <w:style w:type="character" w:customStyle="1" w:styleId="Vnbnnidung113">
    <w:name w:val="Văn bản nội dung (11)3"/>
    <w:basedOn w:val="Vnbnnidung11"/>
    <w:rPr>
      <w:rFonts w:ascii="Arial" w:hAnsi="Arial" w:cs="Arial"/>
      <w:b/>
      <w:bCs/>
      <w:sz w:val="22"/>
      <w:szCs w:val="22"/>
      <w:u w:val="none"/>
      <w:lang w:val="en-US" w:eastAsia="en-US"/>
    </w:rPr>
  </w:style>
  <w:style w:type="character" w:customStyle="1" w:styleId="Vnbnnidung13">
    <w:name w:val="Văn bản nội dung (13)_"/>
    <w:link w:val="Vnbnnidung131"/>
    <w:rPr>
      <w:b/>
      <w:bCs/>
      <w:u w:val="none"/>
    </w:rPr>
  </w:style>
  <w:style w:type="paragraph" w:customStyle="1" w:styleId="Vnbnnidung131">
    <w:name w:val="Văn bản nội dung (13)1"/>
    <w:basedOn w:val="Normal"/>
    <w:link w:val="Vnbnnidung13"/>
    <w:pPr>
      <w:shd w:val="clear" w:color="auto" w:fill="FFFFFF"/>
      <w:spacing w:line="240" w:lineRule="atLeast"/>
      <w:jc w:val="center"/>
    </w:pPr>
    <w:rPr>
      <w:rFonts w:cs="Times New Roman"/>
      <w:b/>
      <w:bCs/>
      <w:color w:val="auto"/>
      <w:lang w:eastAsia="en-US"/>
    </w:rPr>
  </w:style>
  <w:style w:type="character" w:customStyle="1" w:styleId="Vnbnnidung130">
    <w:name w:val="Văn bản nội dung (13)"/>
    <w:basedOn w:val="Vnbnnidung13"/>
    <w:rPr>
      <w:b/>
      <w:bCs/>
      <w:u w:val="none"/>
    </w:rPr>
  </w:style>
  <w:style w:type="character" w:customStyle="1" w:styleId="Vnbnnidung13Chhoanh">
    <w:name w:val="Văn bản nội dung (13) + Chữ hoa nhỏ"/>
    <w:rPr>
      <w:b/>
      <w:bCs/>
      <w:smallCaps/>
      <w:u w:val="none"/>
    </w:rPr>
  </w:style>
  <w:style w:type="character" w:customStyle="1" w:styleId="Vnbnnidung2Innghing">
    <w:name w:val="Văn bản nội dung (2) + In nghiêng"/>
    <w:rPr>
      <w:i/>
      <w:iCs/>
      <w:u w:val="none"/>
    </w:rPr>
  </w:style>
  <w:style w:type="character" w:customStyle="1" w:styleId="Vnbnnidung112">
    <w:name w:val="Văn bản nội dung (11)2"/>
    <w:basedOn w:val="Vnbnnidung11"/>
    <w:rPr>
      <w:rFonts w:ascii="Arial" w:hAnsi="Arial" w:cs="Arial"/>
      <w:b/>
      <w:bCs/>
      <w:sz w:val="22"/>
      <w:szCs w:val="22"/>
      <w:u w:val="none"/>
      <w:lang w:val="en-US" w:eastAsia="en-US"/>
    </w:rPr>
  </w:style>
  <w:style w:type="character" w:customStyle="1" w:styleId="Vnbnnidung14">
    <w:name w:val="Văn bản nội dung (14)_"/>
    <w:link w:val="Vnbnnidung141"/>
    <w:rPr>
      <w:b/>
      <w:bCs/>
      <w:sz w:val="22"/>
      <w:szCs w:val="22"/>
      <w:u w:val="none"/>
    </w:rPr>
  </w:style>
  <w:style w:type="paragraph" w:customStyle="1" w:styleId="Vnbnnidung141">
    <w:name w:val="Văn bản nội dung (14)1"/>
    <w:basedOn w:val="Normal"/>
    <w:link w:val="Vnbnnidung14"/>
    <w:pPr>
      <w:shd w:val="clear" w:color="auto" w:fill="FFFFFF"/>
      <w:spacing w:line="240" w:lineRule="atLeast"/>
      <w:jc w:val="both"/>
    </w:pPr>
    <w:rPr>
      <w:rFonts w:cs="Times New Roman"/>
      <w:b/>
      <w:bCs/>
      <w:color w:val="auto"/>
      <w:sz w:val="22"/>
      <w:szCs w:val="22"/>
      <w:lang w:eastAsia="en-US"/>
    </w:rPr>
  </w:style>
  <w:style w:type="character" w:customStyle="1" w:styleId="Vnbnnidung140">
    <w:name w:val="Văn bản nội dung (14)"/>
    <w:rPr>
      <w:rFonts w:ascii="Arial" w:hAnsi="Arial" w:cs="Arial"/>
      <w:b/>
      <w:bCs/>
      <w:sz w:val="22"/>
      <w:szCs w:val="22"/>
      <w:u w:val="none"/>
      <w:lang w:val="en-US" w:eastAsia="en-US"/>
    </w:rPr>
  </w:style>
  <w:style w:type="character" w:customStyle="1" w:styleId="Vnbnnidung14105pt">
    <w:name w:val="Văn bản nội dung (14) + 10.5 pt"/>
    <w:aliases w:val="In nghiêng16,Chữ hoa nhỏ,Giãn cách -2 pt"/>
    <w:rPr>
      <w:b/>
      <w:bCs/>
      <w:i/>
      <w:iCs/>
      <w:smallCaps/>
      <w:spacing w:val="-40"/>
      <w:sz w:val="21"/>
      <w:szCs w:val="21"/>
      <w:u w:val="none"/>
    </w:rPr>
  </w:style>
  <w:style w:type="character" w:customStyle="1" w:styleId="Vnbnnidung142">
    <w:name w:val="Văn bản nội dung (14)2"/>
    <w:basedOn w:val="Vnbnnidung14"/>
    <w:rPr>
      <w:b/>
      <w:bCs/>
      <w:sz w:val="22"/>
      <w:szCs w:val="22"/>
      <w:u w:val="none"/>
    </w:rPr>
  </w:style>
  <w:style w:type="character" w:customStyle="1" w:styleId="Vnbnnidung154">
    <w:name w:val="Văn bản nội dung (15)4"/>
    <w:basedOn w:val="Vnbnnidung150"/>
    <w:rPr>
      <w:sz w:val="22"/>
      <w:szCs w:val="22"/>
      <w:u w:val="none"/>
    </w:rPr>
  </w:style>
  <w:style w:type="character" w:customStyle="1" w:styleId="Vnbnnidung13Khnginm">
    <w:name w:val="Văn bản nội dung (13) + Không in đậm"/>
    <w:aliases w:val="In nghiêng15,Giãn cách 1 pt"/>
    <w:rPr>
      <w:b/>
      <w:bCs/>
      <w:i/>
      <w:iCs/>
      <w:spacing w:val="20"/>
      <w:u w:val="none"/>
    </w:rPr>
  </w:style>
  <w:style w:type="character" w:customStyle="1" w:styleId="Vnbnnidung135">
    <w:name w:val="Văn bản nội dung (13)5"/>
    <w:basedOn w:val="Vnbnnidung13"/>
    <w:rPr>
      <w:b/>
      <w:bCs/>
      <w:u w:val="none"/>
    </w:rPr>
  </w:style>
  <w:style w:type="character" w:customStyle="1" w:styleId="Vnbnnidung2TimesNewRoman">
    <w:name w:val="Văn bản nội dung (2) + Times New Roman"/>
    <w:aliases w:val="13 pt,In đậm21,Văn bản nội dung (3) + Franklin Gothic Demi"/>
    <w:rPr>
      <w:rFonts w:ascii="Times New Roman" w:hAnsi="Times New Roman" w:cs="Times New Roman"/>
      <w:b/>
      <w:bCs/>
      <w:sz w:val="26"/>
      <w:szCs w:val="26"/>
      <w:u w:val="none"/>
    </w:rPr>
  </w:style>
  <w:style w:type="character" w:customStyle="1" w:styleId="Vnbnnidung213">
    <w:name w:val="Văn bản nội dung (2)13"/>
    <w:rPr>
      <w:sz w:val="24"/>
      <w:szCs w:val="24"/>
      <w:u w:val="none"/>
    </w:rPr>
  </w:style>
  <w:style w:type="character" w:customStyle="1" w:styleId="Vnbnnidung212">
    <w:name w:val="Văn bản nội dung (2)12"/>
    <w:rPr>
      <w:sz w:val="24"/>
      <w:szCs w:val="24"/>
      <w:u w:val="none"/>
    </w:rPr>
  </w:style>
  <w:style w:type="character" w:customStyle="1" w:styleId="Tiu34">
    <w:name w:val="Tiêu đề #3 (4)_"/>
    <w:link w:val="Tiu341"/>
    <w:rPr>
      <w:rFonts w:ascii="Arial" w:hAnsi="Arial" w:cs="Arial"/>
      <w:b/>
      <w:bCs/>
      <w:spacing w:val="0"/>
      <w:sz w:val="22"/>
      <w:szCs w:val="22"/>
      <w:u w:val="none"/>
      <w:lang w:val="fr-FR" w:eastAsia="fr-FR"/>
    </w:rPr>
  </w:style>
  <w:style w:type="paragraph" w:customStyle="1" w:styleId="Tiu341">
    <w:name w:val="Tiêu đề #3 (4)1"/>
    <w:basedOn w:val="Normal"/>
    <w:link w:val="Tiu34"/>
    <w:pPr>
      <w:shd w:val="clear" w:color="auto" w:fill="FFFFFF"/>
      <w:spacing w:line="240" w:lineRule="atLeast"/>
      <w:jc w:val="both"/>
      <w:outlineLvl w:val="2"/>
    </w:pPr>
    <w:rPr>
      <w:b/>
      <w:bCs/>
      <w:color w:val="auto"/>
      <w:sz w:val="22"/>
      <w:szCs w:val="22"/>
      <w:lang w:val="fr-FR" w:eastAsia="fr-FR"/>
    </w:rPr>
  </w:style>
  <w:style w:type="character" w:customStyle="1" w:styleId="Tiu340">
    <w:name w:val="Tiêu đề #3 (4)"/>
    <w:basedOn w:val="Tiu34"/>
    <w:rPr>
      <w:rFonts w:ascii="Arial" w:hAnsi="Arial" w:cs="Arial"/>
      <w:b/>
      <w:bCs/>
      <w:spacing w:val="0"/>
      <w:sz w:val="22"/>
      <w:szCs w:val="22"/>
      <w:u w:val="none"/>
      <w:lang w:val="fr-FR" w:eastAsia="fr-FR"/>
    </w:rPr>
  </w:style>
  <w:style w:type="character" w:customStyle="1" w:styleId="Vnbnnidung2Inm">
    <w:name w:val="Văn bản nội dung (2) + In đậm"/>
    <w:rPr>
      <w:b/>
      <w:bCs/>
      <w:u w:val="none"/>
    </w:rPr>
  </w:style>
  <w:style w:type="character" w:customStyle="1" w:styleId="Vnbnnidung13Khnginm2">
    <w:name w:val="Văn bản nội dung (13) + Không in đậm2"/>
    <w:basedOn w:val="Vnbnnidung13"/>
    <w:rPr>
      <w:b/>
      <w:bCs/>
      <w:u w:val="none"/>
    </w:rPr>
  </w:style>
  <w:style w:type="character" w:customStyle="1" w:styleId="Vnbnnidung2Innghing3">
    <w:name w:val="Văn bản nội dung (2) + In nghiêng3"/>
    <w:rPr>
      <w:i/>
      <w:iCs/>
      <w:u w:val="none"/>
    </w:rPr>
  </w:style>
  <w:style w:type="character" w:customStyle="1" w:styleId="Vnbnnidung211">
    <w:name w:val="Văn bản nội dung (2)11"/>
    <w:basedOn w:val="Vnbnnidung2"/>
    <w:rPr>
      <w:u w:val="none"/>
    </w:rPr>
  </w:style>
  <w:style w:type="character" w:customStyle="1" w:styleId="Vnbnnidung72">
    <w:name w:val="Văn bản nội dung (7)2"/>
    <w:basedOn w:val="Vnbnnidung7"/>
    <w:rPr>
      <w:b/>
      <w:bCs/>
      <w:sz w:val="15"/>
      <w:szCs w:val="15"/>
      <w:u w:val="none"/>
    </w:rPr>
  </w:style>
  <w:style w:type="character" w:customStyle="1" w:styleId="Chthchbng">
    <w:name w:val="Chú thích bảng_"/>
    <w:link w:val="Chthchbng1"/>
    <w:rPr>
      <w:b/>
      <w:bCs/>
      <w:u w:val="none"/>
    </w:rPr>
  </w:style>
  <w:style w:type="paragraph" w:customStyle="1" w:styleId="Chthchbng1">
    <w:name w:val="Chú thích bảng1"/>
    <w:basedOn w:val="Normal"/>
    <w:link w:val="Chthchbng"/>
    <w:pPr>
      <w:shd w:val="clear" w:color="auto" w:fill="FFFFFF"/>
      <w:spacing w:line="240" w:lineRule="atLeast"/>
    </w:pPr>
    <w:rPr>
      <w:rFonts w:cs="Times New Roman"/>
      <w:b/>
      <w:bCs/>
      <w:color w:val="auto"/>
      <w:lang w:eastAsia="en-US"/>
    </w:rPr>
  </w:style>
  <w:style w:type="character" w:customStyle="1" w:styleId="Chthchbng0">
    <w:name w:val="Chú thích bảng"/>
    <w:basedOn w:val="Chthchbng"/>
    <w:rPr>
      <w:b/>
      <w:bCs/>
      <w:u w:val="none"/>
    </w:rPr>
  </w:style>
  <w:style w:type="character" w:customStyle="1" w:styleId="Vnbnnidung210">
    <w:name w:val="Văn bản nội dung (2)10"/>
    <w:basedOn w:val="Vnbnnidung2"/>
    <w:rPr>
      <w:u w:val="none"/>
    </w:rPr>
  </w:style>
  <w:style w:type="character" w:customStyle="1" w:styleId="Vnbnnidung29">
    <w:name w:val="Văn bản nội dung (2)9"/>
    <w:basedOn w:val="Vnbnnidung2"/>
    <w:rPr>
      <w:u w:val="none"/>
    </w:rPr>
  </w:style>
  <w:style w:type="character" w:customStyle="1" w:styleId="Vnbnnidung28">
    <w:name w:val="Văn bản nội dung (2)8"/>
    <w:basedOn w:val="Vnbnnidung2"/>
    <w:rPr>
      <w:u w:val="none"/>
    </w:rPr>
  </w:style>
  <w:style w:type="character" w:customStyle="1" w:styleId="Vnbnnidung233pt">
    <w:name w:val="Văn bản nội dung (2) + 33 pt"/>
    <w:aliases w:val="In đậm20"/>
    <w:rPr>
      <w:b/>
      <w:bCs/>
      <w:spacing w:val="0"/>
      <w:sz w:val="66"/>
      <w:szCs w:val="66"/>
      <w:u w:val="none"/>
    </w:rPr>
  </w:style>
  <w:style w:type="character" w:customStyle="1" w:styleId="Vnbnnidung233pt2">
    <w:name w:val="Văn bản nội dung (2) + 33 pt2"/>
    <w:aliases w:val="In đậm19,Giãn cách -2 pt2"/>
    <w:rPr>
      <w:b/>
      <w:bCs/>
      <w:spacing w:val="-50"/>
      <w:sz w:val="66"/>
      <w:szCs w:val="66"/>
      <w:u w:val="none"/>
    </w:rPr>
  </w:style>
  <w:style w:type="character" w:customStyle="1" w:styleId="Vnbnnidung27">
    <w:name w:val="Văn bản nội dung (2)7"/>
    <w:basedOn w:val="Vnbnnidung2"/>
    <w:rPr>
      <w:u w:val="none"/>
    </w:rPr>
  </w:style>
  <w:style w:type="character" w:customStyle="1" w:styleId="Vnbnnidung233pt1">
    <w:name w:val="Văn bản nội dung (2) + 33 pt1"/>
    <w:aliases w:val="In đậm18,Giãn cách -2 pt1"/>
    <w:rPr>
      <w:b/>
      <w:bCs/>
      <w:spacing w:val="-50"/>
      <w:sz w:val="66"/>
      <w:szCs w:val="66"/>
      <w:u w:val="none"/>
    </w:rPr>
  </w:style>
  <w:style w:type="character" w:customStyle="1" w:styleId="Tiu1">
    <w:name w:val="Tiêu đề #1_"/>
    <w:link w:val="Tiu11"/>
    <w:rPr>
      <w:spacing w:val="-20"/>
      <w:sz w:val="38"/>
      <w:szCs w:val="38"/>
      <w:u w:val="none"/>
    </w:rPr>
  </w:style>
  <w:style w:type="paragraph" w:customStyle="1" w:styleId="Tiu11">
    <w:name w:val="Tiêu đề #11"/>
    <w:basedOn w:val="Normal"/>
    <w:link w:val="Tiu1"/>
    <w:pPr>
      <w:shd w:val="clear" w:color="auto" w:fill="FFFFFF"/>
      <w:spacing w:line="240" w:lineRule="atLeast"/>
      <w:jc w:val="center"/>
      <w:outlineLvl w:val="0"/>
    </w:pPr>
    <w:rPr>
      <w:rFonts w:cs="Times New Roman"/>
      <w:color w:val="auto"/>
      <w:spacing w:val="-20"/>
      <w:sz w:val="38"/>
      <w:szCs w:val="38"/>
      <w:lang w:eastAsia="en-US"/>
    </w:rPr>
  </w:style>
  <w:style w:type="character" w:customStyle="1" w:styleId="Tiu10">
    <w:name w:val="Tiêu đề #1"/>
    <w:basedOn w:val="Tiu1"/>
    <w:rPr>
      <w:spacing w:val="-20"/>
      <w:sz w:val="38"/>
      <w:szCs w:val="38"/>
      <w:u w:val="none"/>
    </w:rPr>
  </w:style>
  <w:style w:type="character" w:customStyle="1" w:styleId="Tiu1Gincch0pt">
    <w:name w:val="Tiêu đề #1 + Giãn cách 0 pt"/>
    <w:rPr>
      <w:spacing w:val="0"/>
      <w:sz w:val="38"/>
      <w:szCs w:val="38"/>
      <w:u w:val="none"/>
    </w:rPr>
  </w:style>
  <w:style w:type="character" w:customStyle="1" w:styleId="Tiu330">
    <w:name w:val="Tiêu đề #3 (3)"/>
    <w:basedOn w:val="Tiu33"/>
    <w:rPr>
      <w:b/>
      <w:bCs/>
      <w:u w:val="none"/>
    </w:rPr>
  </w:style>
  <w:style w:type="character" w:customStyle="1" w:styleId="Vnbnnidung2ArialNarrow">
    <w:name w:val="Văn bản nội dung (2) + Arial Narrow"/>
    <w:aliases w:val="16 pt,In đậm17,In nghiêng14,Giãn cách 3 pt,18 pt2"/>
    <w:rPr>
      <w:rFonts w:ascii="Arial Narrow" w:hAnsi="Arial Narrow" w:cs="Arial Narrow"/>
      <w:b/>
      <w:bCs/>
      <w:i/>
      <w:iCs/>
      <w:spacing w:val="70"/>
      <w:sz w:val="32"/>
      <w:szCs w:val="32"/>
      <w:u w:val="none"/>
    </w:rPr>
  </w:style>
  <w:style w:type="character" w:customStyle="1" w:styleId="Vnbnnidung214pt">
    <w:name w:val="Văn bản nội dung (2) + 14 pt"/>
    <w:aliases w:val="In đậm16,Tỉ lệ 150%"/>
    <w:rPr>
      <w:b/>
      <w:bCs/>
      <w:w w:val="150"/>
      <w:sz w:val="28"/>
      <w:szCs w:val="28"/>
      <w:u w:val="none"/>
    </w:rPr>
  </w:style>
  <w:style w:type="character" w:customStyle="1" w:styleId="Vnbnnidung2Innghing2">
    <w:name w:val="Văn bản nội dung (2) + In nghiêng2"/>
    <w:rPr>
      <w:i/>
      <w:iCs/>
      <w:u w:val="none"/>
    </w:rPr>
  </w:style>
  <w:style w:type="character" w:customStyle="1" w:styleId="Vnbnnidung214pt3">
    <w:name w:val="Văn bản nội dung (2) + 14 pt3"/>
    <w:aliases w:val="In đậm15,Tỉ lệ 150%3"/>
    <w:rPr>
      <w:b/>
      <w:bCs/>
      <w:w w:val="150"/>
      <w:sz w:val="28"/>
      <w:szCs w:val="28"/>
      <w:u w:val="none"/>
    </w:rPr>
  </w:style>
  <w:style w:type="character" w:customStyle="1" w:styleId="Vnbnnidung24pt">
    <w:name w:val="Văn bản nội dung (2) + 4 pt"/>
    <w:rPr>
      <w:sz w:val="8"/>
      <w:szCs w:val="8"/>
      <w:u w:val="none"/>
    </w:rPr>
  </w:style>
  <w:style w:type="character" w:customStyle="1" w:styleId="Vnbnnidung26">
    <w:name w:val="Văn bản nội dung (2)6"/>
    <w:rPr>
      <w:u w:val="none"/>
    </w:rPr>
  </w:style>
  <w:style w:type="character" w:customStyle="1" w:styleId="Vnbnnidung25">
    <w:name w:val="Văn bản nội dung (2)5"/>
    <w:basedOn w:val="Vnbnnidung2"/>
    <w:rPr>
      <w:u w:val="none"/>
    </w:rPr>
  </w:style>
  <w:style w:type="character" w:customStyle="1" w:styleId="Chthchnh20">
    <w:name w:val="Chú thích ảnh (2)_"/>
    <w:link w:val="Chthchnh21"/>
    <w:rPr>
      <w:rFonts w:ascii="Times New Roman" w:hAnsi="Times New Roman" w:cs="Times New Roman"/>
      <w:b/>
      <w:bCs/>
      <w:i/>
      <w:iCs/>
      <w:spacing w:val="-10"/>
      <w:sz w:val="28"/>
      <w:szCs w:val="28"/>
      <w:u w:val="none"/>
    </w:rPr>
  </w:style>
  <w:style w:type="paragraph" w:customStyle="1" w:styleId="Chthchnh21">
    <w:name w:val="Chú thích ảnh (2)1"/>
    <w:basedOn w:val="Normal"/>
    <w:link w:val="Chthchnh20"/>
    <w:pPr>
      <w:shd w:val="clear" w:color="auto" w:fill="FFFFFF"/>
      <w:spacing w:line="240" w:lineRule="atLeast"/>
    </w:pPr>
    <w:rPr>
      <w:rFonts w:ascii="Times New Roman" w:hAnsi="Times New Roman" w:cs="Times New Roman"/>
      <w:b/>
      <w:bCs/>
      <w:i/>
      <w:iCs/>
      <w:color w:val="auto"/>
      <w:spacing w:val="-10"/>
      <w:sz w:val="28"/>
      <w:szCs w:val="28"/>
      <w:lang w:eastAsia="en-US"/>
    </w:rPr>
  </w:style>
  <w:style w:type="character" w:customStyle="1" w:styleId="Chthchnh22">
    <w:name w:val="Chú thích ảnh (2)"/>
    <w:basedOn w:val="Chthchnh20"/>
    <w:rPr>
      <w:rFonts w:ascii="Times New Roman" w:hAnsi="Times New Roman" w:cs="Times New Roman"/>
      <w:b/>
      <w:bCs/>
      <w:i/>
      <w:iCs/>
      <w:spacing w:val="-10"/>
      <w:sz w:val="28"/>
      <w:szCs w:val="28"/>
      <w:u w:val="none"/>
    </w:rPr>
  </w:style>
  <w:style w:type="character" w:customStyle="1" w:styleId="Chthchnh2Khnginm">
    <w:name w:val="Chú thích ảnh (2) + Không in đậm"/>
    <w:aliases w:val="Giãn cách 0 pt"/>
    <w:rPr>
      <w:rFonts w:ascii="Times New Roman" w:hAnsi="Times New Roman" w:cs="Times New Roman"/>
      <w:b/>
      <w:bCs/>
      <w:i/>
      <w:iCs/>
      <w:spacing w:val="0"/>
      <w:sz w:val="28"/>
      <w:szCs w:val="28"/>
      <w:u w:val="none"/>
    </w:rPr>
  </w:style>
  <w:style w:type="character" w:customStyle="1" w:styleId="Chthchnh220">
    <w:name w:val="Chú thích ảnh (2)2"/>
    <w:basedOn w:val="Chthchnh20"/>
    <w:rPr>
      <w:rFonts w:ascii="Times New Roman" w:hAnsi="Times New Roman" w:cs="Times New Roman"/>
      <w:b/>
      <w:bCs/>
      <w:i/>
      <w:iCs/>
      <w:spacing w:val="-10"/>
      <w:sz w:val="28"/>
      <w:szCs w:val="28"/>
      <w:u w:val="none"/>
    </w:rPr>
  </w:style>
  <w:style w:type="character" w:customStyle="1" w:styleId="Chthchnh3">
    <w:name w:val="Chú thích ảnh (3)_"/>
    <w:link w:val="Chthchnh31"/>
    <w:rPr>
      <w:i/>
      <w:iCs/>
      <w:sz w:val="26"/>
      <w:szCs w:val="26"/>
      <w:u w:val="none"/>
    </w:rPr>
  </w:style>
  <w:style w:type="paragraph" w:customStyle="1" w:styleId="Chthchnh31">
    <w:name w:val="Chú thích ảnh (3)1"/>
    <w:basedOn w:val="Normal"/>
    <w:link w:val="Chthchnh3"/>
    <w:pPr>
      <w:shd w:val="clear" w:color="auto" w:fill="FFFFFF"/>
      <w:spacing w:line="240" w:lineRule="atLeast"/>
    </w:pPr>
    <w:rPr>
      <w:rFonts w:cs="Times New Roman"/>
      <w:i/>
      <w:iCs/>
      <w:color w:val="auto"/>
      <w:sz w:val="26"/>
      <w:szCs w:val="26"/>
      <w:lang w:eastAsia="en-US"/>
    </w:rPr>
  </w:style>
  <w:style w:type="character" w:customStyle="1" w:styleId="Chthchnh30">
    <w:name w:val="Chú thích ảnh (3)"/>
    <w:basedOn w:val="Chthchnh3"/>
    <w:rPr>
      <w:i/>
      <w:iCs/>
      <w:sz w:val="26"/>
      <w:szCs w:val="26"/>
      <w:u w:val="none"/>
    </w:rPr>
  </w:style>
  <w:style w:type="character" w:customStyle="1" w:styleId="Chthchnh4">
    <w:name w:val="Chú thích ảnh (4)_"/>
    <w:link w:val="Chthchnh41"/>
    <w:rPr>
      <w:sz w:val="26"/>
      <w:szCs w:val="26"/>
      <w:u w:val="none"/>
    </w:rPr>
  </w:style>
  <w:style w:type="paragraph" w:customStyle="1" w:styleId="Chthchnh41">
    <w:name w:val="Chú thích ảnh (4)1"/>
    <w:basedOn w:val="Normal"/>
    <w:link w:val="Chthchnh4"/>
    <w:pPr>
      <w:shd w:val="clear" w:color="auto" w:fill="FFFFFF"/>
      <w:spacing w:line="240" w:lineRule="atLeast"/>
    </w:pPr>
    <w:rPr>
      <w:rFonts w:cs="Times New Roman"/>
      <w:color w:val="auto"/>
      <w:sz w:val="26"/>
      <w:szCs w:val="26"/>
      <w:lang w:eastAsia="en-US"/>
    </w:rPr>
  </w:style>
  <w:style w:type="character" w:customStyle="1" w:styleId="Chthchnh40">
    <w:name w:val="Chú thích ảnh (4)"/>
    <w:basedOn w:val="Chthchnh4"/>
    <w:rPr>
      <w:sz w:val="26"/>
      <w:szCs w:val="26"/>
      <w:u w:val="none"/>
    </w:rPr>
  </w:style>
  <w:style w:type="character" w:customStyle="1" w:styleId="Vnbnnidung153">
    <w:name w:val="Văn bản nội dung (15)3"/>
    <w:basedOn w:val="Vnbnnidung150"/>
    <w:rPr>
      <w:sz w:val="22"/>
      <w:szCs w:val="22"/>
      <w:u w:val="none"/>
    </w:rPr>
  </w:style>
  <w:style w:type="character" w:customStyle="1" w:styleId="Vnbnnidung24">
    <w:name w:val="Văn bản nội dung (2)4"/>
    <w:basedOn w:val="Vnbnnidung2"/>
    <w:rPr>
      <w:u w:val="none"/>
    </w:rPr>
  </w:style>
  <w:style w:type="character" w:customStyle="1" w:styleId="Chthchbng5">
    <w:name w:val="Chú thích bảng5"/>
    <w:rPr>
      <w:b/>
      <w:bCs/>
      <w:u w:val="none"/>
    </w:rPr>
  </w:style>
  <w:style w:type="character" w:customStyle="1" w:styleId="Chthchbng4">
    <w:name w:val="Chú thích bảng4"/>
    <w:basedOn w:val="Chthchbng"/>
    <w:rPr>
      <w:b/>
      <w:bCs/>
      <w:u w:val="none"/>
    </w:rPr>
  </w:style>
  <w:style w:type="character" w:customStyle="1" w:styleId="Chthchbng3">
    <w:name w:val="Chú thích bảng3"/>
    <w:basedOn w:val="Chthchbng"/>
    <w:rPr>
      <w:b/>
      <w:bCs/>
      <w:u w:val="none"/>
    </w:rPr>
  </w:style>
  <w:style w:type="character" w:customStyle="1" w:styleId="Vnbnnidung2Inm6">
    <w:name w:val="Văn bản nội dung (2) + In đậm6"/>
    <w:rPr>
      <w:b/>
      <w:bCs/>
      <w:u w:val="none"/>
    </w:rPr>
  </w:style>
  <w:style w:type="character" w:customStyle="1" w:styleId="Vnbnnidung2Inm5">
    <w:name w:val="Văn bản nội dung (2) + In đậm5"/>
    <w:rPr>
      <w:b/>
      <w:bCs/>
      <w:u w:val="none"/>
    </w:rPr>
  </w:style>
  <w:style w:type="character" w:customStyle="1" w:styleId="Chthchbng2">
    <w:name w:val="Chú thích bảng (2)"/>
    <w:rPr>
      <w:u w:val="none"/>
    </w:rPr>
  </w:style>
  <w:style w:type="character" w:customStyle="1" w:styleId="Chthchbng23">
    <w:name w:val="Chú thích bảng (2)3"/>
    <w:rPr>
      <w:rFonts w:ascii="Arial" w:hAnsi="Arial" w:cs="Arial"/>
      <w:color w:val="000000"/>
      <w:spacing w:val="0"/>
      <w:w w:val="100"/>
      <w:position w:val="0"/>
      <w:sz w:val="24"/>
      <w:szCs w:val="24"/>
      <w:u w:val="none"/>
    </w:rPr>
  </w:style>
  <w:style w:type="character" w:customStyle="1" w:styleId="Chthchbng20">
    <w:name w:val="Chú thích bảng (2)_"/>
    <w:link w:val="Chthchbng21"/>
    <w:rPr>
      <w:u w:val="none"/>
    </w:rPr>
  </w:style>
  <w:style w:type="paragraph" w:customStyle="1" w:styleId="Chthchbng21">
    <w:name w:val="Chú thích bảng (2)1"/>
    <w:basedOn w:val="Normal"/>
    <w:link w:val="Chthchbng20"/>
    <w:pPr>
      <w:shd w:val="clear" w:color="auto" w:fill="FFFFFF"/>
      <w:spacing w:line="240" w:lineRule="atLeast"/>
      <w:jc w:val="center"/>
    </w:pPr>
    <w:rPr>
      <w:rFonts w:cs="Times New Roman"/>
      <w:color w:val="auto"/>
      <w:lang w:eastAsia="en-US"/>
    </w:rPr>
  </w:style>
  <w:style w:type="character" w:customStyle="1" w:styleId="ChthchbngKhnginm">
    <w:name w:val="Chú thích bảng + Không in đậm"/>
    <w:aliases w:val="In nghiêng13,Giãn cách 1 pt5"/>
    <w:rPr>
      <w:b/>
      <w:bCs/>
      <w:i/>
      <w:iCs/>
      <w:spacing w:val="20"/>
      <w:u w:val="none"/>
    </w:rPr>
  </w:style>
  <w:style w:type="character" w:customStyle="1" w:styleId="Chthchbng22">
    <w:name w:val="Chú thích bảng (2)2"/>
    <w:basedOn w:val="Chthchbng20"/>
    <w:rPr>
      <w:u w:val="none"/>
    </w:rPr>
  </w:style>
  <w:style w:type="character" w:customStyle="1" w:styleId="Chthchbng30">
    <w:name w:val="Chú thích bảng (3)_"/>
    <w:link w:val="Chthchbng31"/>
    <w:rPr>
      <w:b/>
      <w:bCs/>
      <w:spacing w:val="0"/>
      <w:sz w:val="22"/>
      <w:szCs w:val="22"/>
      <w:u w:val="none"/>
    </w:rPr>
  </w:style>
  <w:style w:type="paragraph" w:customStyle="1" w:styleId="Chthchbng31">
    <w:name w:val="Chú thích bảng (3)1"/>
    <w:basedOn w:val="Normal"/>
    <w:link w:val="Chthchbng30"/>
    <w:pPr>
      <w:shd w:val="clear" w:color="auto" w:fill="FFFFFF"/>
      <w:spacing w:line="240" w:lineRule="atLeast"/>
    </w:pPr>
    <w:rPr>
      <w:rFonts w:cs="Times New Roman"/>
      <w:b/>
      <w:bCs/>
      <w:color w:val="auto"/>
      <w:sz w:val="22"/>
      <w:szCs w:val="22"/>
      <w:lang w:eastAsia="en-US"/>
    </w:rPr>
  </w:style>
  <w:style w:type="character" w:customStyle="1" w:styleId="Chthchbng32">
    <w:name w:val="Chú thích bảng (3)"/>
    <w:basedOn w:val="Chthchbng30"/>
    <w:rPr>
      <w:b/>
      <w:bCs/>
      <w:spacing w:val="0"/>
      <w:sz w:val="22"/>
      <w:szCs w:val="22"/>
      <w:u w:val="none"/>
    </w:rPr>
  </w:style>
  <w:style w:type="character" w:customStyle="1" w:styleId="Vnbnnidung2Innghing1">
    <w:name w:val="Văn bản nội dung (2) + In nghiêng1"/>
    <w:aliases w:val="Giãn cách 1 pt4"/>
    <w:rPr>
      <w:i/>
      <w:iCs/>
      <w:spacing w:val="20"/>
      <w:u w:val="none"/>
    </w:rPr>
  </w:style>
  <w:style w:type="character" w:customStyle="1" w:styleId="Vnbnnidung2Inm4">
    <w:name w:val="Văn bản nội dung (2) + In đậm4"/>
    <w:rPr>
      <w:b/>
      <w:bCs/>
      <w:u w:val="none"/>
    </w:rPr>
  </w:style>
  <w:style w:type="character" w:customStyle="1" w:styleId="Vnbnnidung2TimesNewRoman2">
    <w:name w:val="Văn bản nội dung (2) + Times New Roman2"/>
    <w:aliases w:val="13 pt2,In đậm14"/>
    <w:rPr>
      <w:rFonts w:ascii="Times New Roman" w:hAnsi="Times New Roman" w:cs="Times New Roman"/>
      <w:b/>
      <w:bCs/>
      <w:sz w:val="26"/>
      <w:szCs w:val="26"/>
      <w:u w:val="none"/>
    </w:rPr>
  </w:style>
  <w:style w:type="character" w:customStyle="1" w:styleId="Vnbnnidung2TimesNewRoman1">
    <w:name w:val="Văn bản nội dung (2) + Times New Roman1"/>
    <w:aliases w:val="13 pt1,In đậm13,Giãn cách 1 pt3"/>
    <w:rPr>
      <w:rFonts w:ascii="Times New Roman" w:hAnsi="Times New Roman" w:cs="Times New Roman"/>
      <w:b/>
      <w:bCs/>
      <w:spacing w:val="30"/>
      <w:sz w:val="26"/>
      <w:szCs w:val="26"/>
      <w:u w:val="none"/>
    </w:rPr>
  </w:style>
  <w:style w:type="character" w:customStyle="1" w:styleId="Chthchbng24">
    <w:name w:val="Chú thích bảng2"/>
    <w:basedOn w:val="Chthchbng"/>
    <w:rPr>
      <w:b/>
      <w:bCs/>
      <w:u w:val="none"/>
    </w:rPr>
  </w:style>
  <w:style w:type="character" w:customStyle="1" w:styleId="Vnbnnidung213pt">
    <w:name w:val="Văn bản nội dung (2) + 13 pt"/>
    <w:rPr>
      <w:sz w:val="26"/>
      <w:szCs w:val="26"/>
      <w:u w:val="none"/>
    </w:rPr>
  </w:style>
  <w:style w:type="character" w:customStyle="1" w:styleId="Vnbnnidung213pt1">
    <w:name w:val="Văn bản nội dung (2) + 13 pt1"/>
    <w:rPr>
      <w:sz w:val="26"/>
      <w:szCs w:val="26"/>
      <w:u w:val="none"/>
    </w:rPr>
  </w:style>
  <w:style w:type="character" w:customStyle="1" w:styleId="Vnbnnidung29pt">
    <w:name w:val="Văn bản nội dung (2) + 9 pt"/>
    <w:aliases w:val="In đậm12"/>
    <w:rPr>
      <w:b/>
      <w:bCs/>
      <w:sz w:val="18"/>
      <w:szCs w:val="18"/>
      <w:u w:val="none"/>
    </w:rPr>
  </w:style>
  <w:style w:type="character" w:customStyle="1" w:styleId="Vnbnnidung17">
    <w:name w:val="Văn bản nội dung (17)_"/>
    <w:link w:val="Vnbnnidung171"/>
    <w:rPr>
      <w:rFonts w:ascii="Impact" w:hAnsi="Impact" w:cs="Impact"/>
      <w:spacing w:val="50"/>
      <w:sz w:val="19"/>
      <w:szCs w:val="19"/>
      <w:u w:val="none"/>
    </w:rPr>
  </w:style>
  <w:style w:type="paragraph" w:customStyle="1" w:styleId="Vnbnnidung171">
    <w:name w:val="Văn bản nội dung (17)1"/>
    <w:basedOn w:val="Normal"/>
    <w:link w:val="Vnbnnidung17"/>
    <w:pPr>
      <w:shd w:val="clear" w:color="auto" w:fill="FFFFFF"/>
      <w:spacing w:line="240" w:lineRule="atLeast"/>
      <w:jc w:val="right"/>
    </w:pPr>
    <w:rPr>
      <w:rFonts w:ascii="Impact" w:hAnsi="Impact" w:cs="Impact"/>
      <w:color w:val="auto"/>
      <w:spacing w:val="50"/>
      <w:sz w:val="19"/>
      <w:szCs w:val="19"/>
      <w:lang w:eastAsia="en-US"/>
    </w:rPr>
  </w:style>
  <w:style w:type="character" w:customStyle="1" w:styleId="Vnbnnidung170">
    <w:name w:val="Văn bản nội dung (17)"/>
    <w:basedOn w:val="Vnbnnidung17"/>
    <w:rPr>
      <w:rFonts w:ascii="Impact" w:hAnsi="Impact" w:cs="Impact"/>
      <w:spacing w:val="50"/>
      <w:sz w:val="19"/>
      <w:szCs w:val="19"/>
      <w:u w:val="none"/>
    </w:rPr>
  </w:style>
  <w:style w:type="character" w:customStyle="1" w:styleId="Vnbnnidung2Inm3">
    <w:name w:val="Văn bản nội dung (2) + In đậm3"/>
    <w:rPr>
      <w:b/>
      <w:bCs/>
      <w:u w:val="none"/>
    </w:rPr>
  </w:style>
  <w:style w:type="character" w:customStyle="1" w:styleId="Chthchbng40">
    <w:name w:val="Chú thích bảng (4)_"/>
    <w:link w:val="Chthchbng41"/>
    <w:rPr>
      <w:sz w:val="22"/>
      <w:szCs w:val="22"/>
      <w:u w:val="none"/>
    </w:rPr>
  </w:style>
  <w:style w:type="paragraph" w:customStyle="1" w:styleId="Chthchbng41">
    <w:name w:val="Chú thích bảng (4)1"/>
    <w:basedOn w:val="Normal"/>
    <w:link w:val="Chthchbng40"/>
    <w:pPr>
      <w:shd w:val="clear" w:color="auto" w:fill="FFFFFF"/>
      <w:spacing w:line="240" w:lineRule="atLeast"/>
    </w:pPr>
    <w:rPr>
      <w:rFonts w:cs="Times New Roman"/>
      <w:color w:val="auto"/>
      <w:sz w:val="22"/>
      <w:szCs w:val="22"/>
      <w:lang w:eastAsia="en-US"/>
    </w:rPr>
  </w:style>
  <w:style w:type="character" w:customStyle="1" w:styleId="Chthchbng42">
    <w:name w:val="Chú thích bảng (4)"/>
    <w:basedOn w:val="Chthchbng40"/>
    <w:rPr>
      <w:sz w:val="22"/>
      <w:szCs w:val="22"/>
      <w:u w:val="none"/>
    </w:rPr>
  </w:style>
  <w:style w:type="character" w:customStyle="1" w:styleId="Vnbnnidung2SimHei">
    <w:name w:val="Văn bản nội dung (2) + SimHei"/>
    <w:aliases w:val="15 pt,In nghiêng12,Văn bản nội dung (2) + Arial Narrow4"/>
    <w:rPr>
      <w:rFonts w:ascii="SimHei" w:eastAsia="SimHei" w:cs="SimHei"/>
      <w:i/>
      <w:iCs/>
      <w:spacing w:val="0"/>
      <w:sz w:val="30"/>
      <w:szCs w:val="30"/>
      <w:u w:val="none"/>
    </w:rPr>
  </w:style>
  <w:style w:type="character" w:customStyle="1" w:styleId="Chthchbng50">
    <w:name w:val="Chú thích bảng (5)_"/>
    <w:link w:val="Chthchbng51"/>
    <w:rPr>
      <w:spacing w:val="20"/>
      <w:sz w:val="22"/>
      <w:szCs w:val="22"/>
      <w:u w:val="none"/>
    </w:rPr>
  </w:style>
  <w:style w:type="paragraph" w:customStyle="1" w:styleId="Chthchbng51">
    <w:name w:val="Chú thích bảng (5)1"/>
    <w:basedOn w:val="Normal"/>
    <w:link w:val="Chthchbng50"/>
    <w:pPr>
      <w:shd w:val="clear" w:color="auto" w:fill="FFFFFF"/>
      <w:spacing w:line="240" w:lineRule="atLeast"/>
    </w:pPr>
    <w:rPr>
      <w:rFonts w:cs="Times New Roman"/>
      <w:color w:val="auto"/>
      <w:spacing w:val="20"/>
      <w:sz w:val="22"/>
      <w:szCs w:val="22"/>
      <w:lang w:eastAsia="en-US"/>
    </w:rPr>
  </w:style>
  <w:style w:type="character" w:customStyle="1" w:styleId="Chthchbng52">
    <w:name w:val="Chú thích bảng (5)"/>
    <w:basedOn w:val="Chthchbng50"/>
    <w:rPr>
      <w:spacing w:val="20"/>
      <w:sz w:val="22"/>
      <w:szCs w:val="22"/>
      <w:u w:val="none"/>
    </w:rPr>
  </w:style>
  <w:style w:type="character" w:customStyle="1" w:styleId="Vnbnnidung7SegoeUI">
    <w:name w:val="Văn bản nội dung (7) + Segoe UI"/>
    <w:aliases w:val="8.5 pt,In nghiêng11"/>
    <w:rPr>
      <w:rFonts w:ascii="Segoe UI" w:hAnsi="Segoe UI" w:cs="Segoe UI"/>
      <w:b/>
      <w:bCs/>
      <w:i/>
      <w:iCs/>
      <w:sz w:val="17"/>
      <w:szCs w:val="17"/>
      <w:u w:val="none"/>
    </w:rPr>
  </w:style>
  <w:style w:type="character" w:customStyle="1" w:styleId="Vnbnnidung210pt">
    <w:name w:val="Văn bản nội dung (2) + 10 pt"/>
    <w:aliases w:val="In đậm11"/>
    <w:rPr>
      <w:b/>
      <w:bCs/>
      <w:sz w:val="20"/>
      <w:szCs w:val="20"/>
      <w:u w:val="none"/>
    </w:rPr>
  </w:style>
  <w:style w:type="character" w:customStyle="1" w:styleId="Vnbnnidung18">
    <w:name w:val="Văn bản nội dung (18)_"/>
    <w:link w:val="Vnbnnidung181"/>
    <w:rPr>
      <w:rFonts w:ascii="Segoe UI" w:hAnsi="Segoe UI" w:cs="Segoe UI"/>
      <w:b/>
      <w:bCs/>
      <w:sz w:val="22"/>
      <w:szCs w:val="22"/>
      <w:u w:val="none"/>
    </w:rPr>
  </w:style>
  <w:style w:type="paragraph" w:customStyle="1" w:styleId="Vnbnnidung181">
    <w:name w:val="Văn bản nội dung (18)1"/>
    <w:basedOn w:val="Normal"/>
    <w:link w:val="Vnbnnidung18"/>
    <w:pPr>
      <w:shd w:val="clear" w:color="auto" w:fill="FFFFFF"/>
      <w:spacing w:line="240" w:lineRule="atLeast"/>
    </w:pPr>
    <w:rPr>
      <w:rFonts w:ascii="Segoe UI" w:hAnsi="Segoe UI" w:cs="Segoe UI"/>
      <w:b/>
      <w:bCs/>
      <w:color w:val="auto"/>
      <w:sz w:val="22"/>
      <w:szCs w:val="22"/>
      <w:lang w:eastAsia="en-US"/>
    </w:rPr>
  </w:style>
  <w:style w:type="character" w:customStyle="1" w:styleId="Vnbnnidung180">
    <w:name w:val="Văn bản nội dung (18)"/>
    <w:basedOn w:val="Vnbnnidung18"/>
    <w:rPr>
      <w:rFonts w:ascii="Segoe UI" w:hAnsi="Segoe UI" w:cs="Segoe UI"/>
      <w:b/>
      <w:bCs/>
      <w:sz w:val="22"/>
      <w:szCs w:val="22"/>
      <w:u w:val="none"/>
    </w:rPr>
  </w:style>
  <w:style w:type="character" w:customStyle="1" w:styleId="Vnbnnidung23">
    <w:name w:val="Văn bản nội dung (2)3"/>
    <w:basedOn w:val="Vnbnnidung2"/>
    <w:rPr>
      <w:u w:val="none"/>
    </w:rPr>
  </w:style>
  <w:style w:type="character" w:customStyle="1" w:styleId="Vnbnnidung295pt">
    <w:name w:val="Văn bản nội dung (2) + 9.5 pt"/>
    <w:rPr>
      <w:sz w:val="19"/>
      <w:szCs w:val="19"/>
      <w:u w:val="none"/>
    </w:rPr>
  </w:style>
  <w:style w:type="character" w:customStyle="1" w:styleId="Vnbnnidung2Gincch1pt">
    <w:name w:val="Văn bản nội dung (2) + Giãn cách 1 pt"/>
    <w:rPr>
      <w:spacing w:val="30"/>
      <w:u w:val="none"/>
    </w:rPr>
  </w:style>
  <w:style w:type="character" w:customStyle="1" w:styleId="Chthchbng6">
    <w:name w:val="Chú thích bảng (6)_"/>
    <w:link w:val="Chthchbng61"/>
    <w:rPr>
      <w:rFonts w:ascii="Segoe UI" w:hAnsi="Segoe UI" w:cs="Segoe UI"/>
      <w:w w:val="100"/>
      <w:sz w:val="22"/>
      <w:szCs w:val="22"/>
      <w:u w:val="none"/>
    </w:rPr>
  </w:style>
  <w:style w:type="paragraph" w:customStyle="1" w:styleId="Chthchbng61">
    <w:name w:val="Chú thích bảng (6)1"/>
    <w:basedOn w:val="Normal"/>
    <w:link w:val="Chthchbng6"/>
    <w:pPr>
      <w:shd w:val="clear" w:color="auto" w:fill="FFFFFF"/>
      <w:spacing w:line="240" w:lineRule="atLeast"/>
    </w:pPr>
    <w:rPr>
      <w:rFonts w:ascii="Segoe UI" w:hAnsi="Segoe UI" w:cs="Segoe UI"/>
      <w:color w:val="auto"/>
      <w:sz w:val="22"/>
      <w:szCs w:val="22"/>
      <w:lang w:eastAsia="en-US"/>
    </w:rPr>
  </w:style>
  <w:style w:type="character" w:customStyle="1" w:styleId="Chthchbng60">
    <w:name w:val="Chú thích bảng (6)"/>
    <w:basedOn w:val="Chthchbng6"/>
    <w:rPr>
      <w:rFonts w:ascii="Segoe UI" w:hAnsi="Segoe UI" w:cs="Segoe UI"/>
      <w:w w:val="100"/>
      <w:sz w:val="22"/>
      <w:szCs w:val="22"/>
      <w:u w:val="none"/>
    </w:rPr>
  </w:style>
  <w:style w:type="character" w:customStyle="1" w:styleId="Vnbnnidung2Inm2">
    <w:name w:val="Văn bản nội dung (2) + In đậm2"/>
    <w:rPr>
      <w:b/>
      <w:bCs/>
      <w:u w:val="none"/>
    </w:rPr>
  </w:style>
  <w:style w:type="character" w:customStyle="1" w:styleId="Chthchbng29pt">
    <w:name w:val="Chú thích bảng (2) + 9 pt"/>
    <w:aliases w:val="In đậm10"/>
    <w:rPr>
      <w:b/>
      <w:bCs/>
      <w:sz w:val="18"/>
      <w:szCs w:val="18"/>
      <w:u w:val="none"/>
    </w:rPr>
  </w:style>
  <w:style w:type="character" w:customStyle="1" w:styleId="Vnbnnidung19">
    <w:name w:val="Văn bản nội dung (19)_"/>
    <w:link w:val="Vnbnnidung191"/>
    <w:rPr>
      <w:sz w:val="22"/>
      <w:szCs w:val="22"/>
      <w:u w:val="none"/>
    </w:rPr>
  </w:style>
  <w:style w:type="paragraph" w:customStyle="1" w:styleId="Vnbnnidung191">
    <w:name w:val="Văn bản nội dung (19)1"/>
    <w:basedOn w:val="Normal"/>
    <w:link w:val="Vnbnnidung19"/>
    <w:pPr>
      <w:shd w:val="clear" w:color="auto" w:fill="FFFFFF"/>
      <w:spacing w:line="240" w:lineRule="atLeast"/>
    </w:pPr>
    <w:rPr>
      <w:rFonts w:cs="Times New Roman"/>
      <w:color w:val="auto"/>
      <w:sz w:val="22"/>
      <w:szCs w:val="22"/>
      <w:lang w:eastAsia="en-US"/>
    </w:rPr>
  </w:style>
  <w:style w:type="character" w:customStyle="1" w:styleId="Vnbnnidung190">
    <w:name w:val="Văn bản nội dung (19)"/>
    <w:basedOn w:val="Vnbnnidung19"/>
    <w:rPr>
      <w:sz w:val="22"/>
      <w:szCs w:val="22"/>
      <w:u w:val="none"/>
    </w:rPr>
  </w:style>
  <w:style w:type="character" w:customStyle="1" w:styleId="Vnbnnidung255pt">
    <w:name w:val="Văn bản nội dung (2) + 5.5 pt"/>
    <w:rPr>
      <w:sz w:val="11"/>
      <w:szCs w:val="11"/>
      <w:u w:val="none"/>
    </w:rPr>
  </w:style>
  <w:style w:type="character" w:customStyle="1" w:styleId="Vnbnnidung255pt2">
    <w:name w:val="Văn bản nội dung (2) + 5.5 pt2"/>
    <w:rPr>
      <w:sz w:val="11"/>
      <w:szCs w:val="11"/>
      <w:u w:val="none"/>
    </w:rPr>
  </w:style>
  <w:style w:type="character" w:customStyle="1" w:styleId="Vnbnnidung219pt">
    <w:name w:val="Văn bản nội dung (2) + 19 pt"/>
    <w:aliases w:val="Giãn cách -1 pt"/>
    <w:rPr>
      <w:rFonts w:ascii="Arial" w:hAnsi="Arial" w:cs="Arial"/>
      <w:spacing w:val="-20"/>
      <w:sz w:val="38"/>
      <w:szCs w:val="38"/>
      <w:u w:val="none"/>
      <w:lang w:val="en-US" w:eastAsia="en-US"/>
    </w:rPr>
  </w:style>
  <w:style w:type="character" w:customStyle="1" w:styleId="Vnbnnidung215">
    <w:name w:val="Văn bản nội dung (21)_"/>
    <w:link w:val="Vnbnnidung2110"/>
    <w:rPr>
      <w:spacing w:val="20"/>
      <w:sz w:val="21"/>
      <w:szCs w:val="21"/>
      <w:u w:val="none"/>
    </w:rPr>
  </w:style>
  <w:style w:type="paragraph" w:customStyle="1" w:styleId="Vnbnnidung2110">
    <w:name w:val="Văn bản nội dung (21)1"/>
    <w:basedOn w:val="Normal"/>
    <w:link w:val="Vnbnnidung215"/>
    <w:pPr>
      <w:shd w:val="clear" w:color="auto" w:fill="FFFFFF"/>
      <w:spacing w:line="240" w:lineRule="atLeast"/>
    </w:pPr>
    <w:rPr>
      <w:rFonts w:cs="Times New Roman"/>
      <w:color w:val="auto"/>
      <w:spacing w:val="20"/>
      <w:sz w:val="21"/>
      <w:szCs w:val="21"/>
      <w:lang w:eastAsia="en-US"/>
    </w:rPr>
  </w:style>
  <w:style w:type="character" w:customStyle="1" w:styleId="Vnbnnidung216">
    <w:name w:val="Văn bản nội dung (21)"/>
    <w:basedOn w:val="Vnbnnidung215"/>
    <w:rPr>
      <w:spacing w:val="20"/>
      <w:sz w:val="21"/>
      <w:szCs w:val="21"/>
      <w:u w:val="none"/>
    </w:rPr>
  </w:style>
  <w:style w:type="character" w:customStyle="1" w:styleId="Vnbnnidung134">
    <w:name w:val="Văn bản nội dung (13)4"/>
    <w:rPr>
      <w:b/>
      <w:bCs/>
      <w:u w:val="none"/>
    </w:rPr>
  </w:style>
  <w:style w:type="character" w:customStyle="1" w:styleId="Vnbnnidung133">
    <w:name w:val="Văn bản nội dung (13)3"/>
    <w:basedOn w:val="Vnbnnidung13"/>
    <w:rPr>
      <w:b/>
      <w:bCs/>
      <w:u w:val="none"/>
    </w:rPr>
  </w:style>
  <w:style w:type="character" w:customStyle="1" w:styleId="Vnbnnidung13Khnginm1">
    <w:name w:val="Văn bản nội dung (13) + Không in đậm1"/>
    <w:aliases w:val="In nghiêng10,Giãn cách 1 pt2,Văn bản nội dung (2) + Arial Narrow5,18 pt1"/>
    <w:rPr>
      <w:b/>
      <w:bCs/>
      <w:i/>
      <w:iCs/>
      <w:spacing w:val="20"/>
      <w:u w:val="none"/>
    </w:rPr>
  </w:style>
  <w:style w:type="character" w:customStyle="1" w:styleId="Vnbnnidung132">
    <w:name w:val="Văn bản nội dung (13)2"/>
    <w:basedOn w:val="Vnbnnidung13"/>
    <w:rPr>
      <w:b/>
      <w:bCs/>
      <w:u w:val="none"/>
    </w:rPr>
  </w:style>
  <w:style w:type="character" w:customStyle="1" w:styleId="Vnbnnidung13SegoeUI">
    <w:name w:val="Văn bản nội dung (13) + Segoe UI"/>
    <w:rPr>
      <w:rFonts w:ascii="Segoe UI" w:hAnsi="Segoe UI" w:cs="Segoe UI"/>
      <w:b/>
      <w:bCs/>
      <w:spacing w:val="0"/>
      <w:w w:val="100"/>
      <w:u w:val="none"/>
    </w:rPr>
  </w:style>
  <w:style w:type="character" w:customStyle="1" w:styleId="Vnbnnidung200">
    <w:name w:val="Văn bản nội dung (20)_"/>
    <w:link w:val="Vnbnnidung201"/>
    <w:rPr>
      <w:spacing w:val="0"/>
      <w:u w:val="none"/>
    </w:rPr>
  </w:style>
  <w:style w:type="paragraph" w:customStyle="1" w:styleId="Vnbnnidung201">
    <w:name w:val="Văn bản nội dung (20)1"/>
    <w:basedOn w:val="Normal"/>
    <w:link w:val="Vnbnnidung200"/>
    <w:pPr>
      <w:shd w:val="clear" w:color="auto" w:fill="FFFFFF"/>
      <w:spacing w:line="422" w:lineRule="exact"/>
      <w:jc w:val="right"/>
    </w:pPr>
    <w:rPr>
      <w:rFonts w:cs="Times New Roman"/>
      <w:color w:val="auto"/>
      <w:lang w:eastAsia="en-US"/>
    </w:rPr>
  </w:style>
  <w:style w:type="character" w:customStyle="1" w:styleId="Vnbnnidung202">
    <w:name w:val="Văn bản nội dung (20)"/>
    <w:basedOn w:val="Vnbnnidung200"/>
    <w:rPr>
      <w:spacing w:val="0"/>
      <w:u w:val="none"/>
    </w:rPr>
  </w:style>
  <w:style w:type="character" w:customStyle="1" w:styleId="Vnbnnidung152">
    <w:name w:val="Văn bản nội dung (15)2"/>
    <w:basedOn w:val="Vnbnnidung150"/>
    <w:rPr>
      <w:sz w:val="22"/>
      <w:szCs w:val="22"/>
      <w:u w:val="none"/>
    </w:rPr>
  </w:style>
  <w:style w:type="character" w:customStyle="1" w:styleId="Vnbnnidung22">
    <w:name w:val="Văn bản nội dung (22)_"/>
    <w:link w:val="Vnbnnidung221"/>
    <w:rPr>
      <w:i/>
      <w:iCs/>
      <w:spacing w:val="20"/>
      <w:u w:val="none"/>
    </w:rPr>
  </w:style>
  <w:style w:type="paragraph" w:customStyle="1" w:styleId="Vnbnnidung221">
    <w:name w:val="Văn bản nội dung (22)1"/>
    <w:basedOn w:val="Normal"/>
    <w:link w:val="Vnbnnidung22"/>
    <w:pPr>
      <w:shd w:val="clear" w:color="auto" w:fill="FFFFFF"/>
      <w:spacing w:line="240" w:lineRule="atLeast"/>
    </w:pPr>
    <w:rPr>
      <w:rFonts w:cs="Times New Roman"/>
      <w:i/>
      <w:iCs/>
      <w:color w:val="auto"/>
      <w:spacing w:val="20"/>
      <w:lang w:eastAsia="en-US"/>
    </w:rPr>
  </w:style>
  <w:style w:type="character" w:customStyle="1" w:styleId="Vnbnnidung220">
    <w:name w:val="Văn bản nội dung (22)"/>
    <w:basedOn w:val="Vnbnnidung22"/>
    <w:rPr>
      <w:i/>
      <w:iCs/>
      <w:spacing w:val="20"/>
      <w:u w:val="none"/>
    </w:rPr>
  </w:style>
  <w:style w:type="character" w:customStyle="1" w:styleId="Vnbnnidung222">
    <w:name w:val="Văn bản nội dung (2)2"/>
    <w:basedOn w:val="Vnbnnidung2"/>
    <w:rPr>
      <w:u w:val="none"/>
    </w:rPr>
  </w:style>
  <w:style w:type="character" w:customStyle="1" w:styleId="Vnbnnidung230">
    <w:name w:val="Văn bản nội dung (23)_"/>
    <w:link w:val="Vnbnnidung231"/>
    <w:rPr>
      <w:b/>
      <w:bCs/>
      <w:sz w:val="22"/>
      <w:szCs w:val="22"/>
      <w:u w:val="none"/>
    </w:rPr>
  </w:style>
  <w:style w:type="paragraph" w:customStyle="1" w:styleId="Vnbnnidung231">
    <w:name w:val="Văn bản nội dung (23)1"/>
    <w:basedOn w:val="Normal"/>
    <w:link w:val="Vnbnnidung230"/>
    <w:pPr>
      <w:shd w:val="clear" w:color="auto" w:fill="FFFFFF"/>
      <w:spacing w:line="240" w:lineRule="atLeast"/>
      <w:jc w:val="right"/>
    </w:pPr>
    <w:rPr>
      <w:rFonts w:cs="Times New Roman"/>
      <w:b/>
      <w:bCs/>
      <w:color w:val="auto"/>
      <w:sz w:val="22"/>
      <w:szCs w:val="22"/>
      <w:lang w:eastAsia="en-US"/>
    </w:rPr>
  </w:style>
  <w:style w:type="character" w:customStyle="1" w:styleId="Vnbnnidung232">
    <w:name w:val="Văn bản nội dung (23)"/>
    <w:basedOn w:val="Vnbnnidung230"/>
    <w:rPr>
      <w:b/>
      <w:bCs/>
      <w:sz w:val="22"/>
      <w:szCs w:val="22"/>
      <w:u w:val="none"/>
    </w:rPr>
  </w:style>
  <w:style w:type="character" w:customStyle="1" w:styleId="Vnbnnidung2320">
    <w:name w:val="Văn bản nội dung (23)2"/>
    <w:basedOn w:val="Vnbnnidung230"/>
    <w:rPr>
      <w:b/>
      <w:bCs/>
      <w:sz w:val="22"/>
      <w:szCs w:val="22"/>
      <w:u w:val="none"/>
    </w:rPr>
  </w:style>
  <w:style w:type="character" w:customStyle="1" w:styleId="Vnbnnidung1311pt">
    <w:name w:val="Văn bản nội dung (13) + 11 pt"/>
    <w:aliases w:val="Giãn cách 0 pt6"/>
    <w:rPr>
      <w:b/>
      <w:bCs/>
      <w:spacing w:val="10"/>
      <w:sz w:val="22"/>
      <w:szCs w:val="22"/>
      <w:u w:val="none"/>
    </w:rPr>
  </w:style>
  <w:style w:type="character" w:customStyle="1" w:styleId="Vnbnnidung211pt">
    <w:name w:val="Văn bản nội dung (2) + 11 pt"/>
    <w:aliases w:val="In đậm9"/>
    <w:rPr>
      <w:b/>
      <w:bCs/>
      <w:sz w:val="22"/>
      <w:szCs w:val="22"/>
      <w:u w:val="none"/>
    </w:rPr>
  </w:style>
  <w:style w:type="character" w:customStyle="1" w:styleId="Chthchbng7">
    <w:name w:val="Chú thích bảng (7)_"/>
    <w:link w:val="Chthchbng71"/>
    <w:rPr>
      <w:i/>
      <w:iCs/>
      <w:u w:val="none"/>
    </w:rPr>
  </w:style>
  <w:style w:type="paragraph" w:customStyle="1" w:styleId="Chthchbng71">
    <w:name w:val="Chú thích bảng (7)1"/>
    <w:basedOn w:val="Normal"/>
    <w:link w:val="Chthchbng7"/>
    <w:pPr>
      <w:shd w:val="clear" w:color="auto" w:fill="FFFFFF"/>
      <w:spacing w:line="240" w:lineRule="atLeast"/>
    </w:pPr>
    <w:rPr>
      <w:rFonts w:cs="Times New Roman"/>
      <w:i/>
      <w:iCs/>
      <w:color w:val="auto"/>
      <w:lang w:eastAsia="en-US"/>
    </w:rPr>
  </w:style>
  <w:style w:type="character" w:customStyle="1" w:styleId="Chthchbng70">
    <w:name w:val="Chú thích bảng (7)"/>
    <w:basedOn w:val="Chthchbng7"/>
    <w:rPr>
      <w:i/>
      <w:iCs/>
      <w:u w:val="none"/>
    </w:rPr>
  </w:style>
  <w:style w:type="character" w:customStyle="1" w:styleId="Chthchbng8">
    <w:name w:val="Chú thích bảng (8)_"/>
    <w:link w:val="Chthchbng81"/>
    <w:rPr>
      <w:b/>
      <w:bCs/>
      <w:sz w:val="15"/>
      <w:szCs w:val="15"/>
      <w:u w:val="none"/>
    </w:rPr>
  </w:style>
  <w:style w:type="paragraph" w:customStyle="1" w:styleId="Chthchbng81">
    <w:name w:val="Chú thích bảng (8)1"/>
    <w:basedOn w:val="Normal"/>
    <w:link w:val="Chthchbng8"/>
    <w:pPr>
      <w:shd w:val="clear" w:color="auto" w:fill="FFFFFF"/>
      <w:spacing w:line="240" w:lineRule="atLeast"/>
    </w:pPr>
    <w:rPr>
      <w:rFonts w:cs="Times New Roman"/>
      <w:b/>
      <w:bCs/>
      <w:color w:val="auto"/>
      <w:sz w:val="15"/>
      <w:szCs w:val="15"/>
      <w:lang w:eastAsia="en-US"/>
    </w:rPr>
  </w:style>
  <w:style w:type="character" w:customStyle="1" w:styleId="Chthchbng80">
    <w:name w:val="Chú thích bảng (8)"/>
    <w:basedOn w:val="Chthchbng8"/>
    <w:rPr>
      <w:b/>
      <w:bCs/>
      <w:sz w:val="15"/>
      <w:szCs w:val="15"/>
      <w:u w:val="none"/>
    </w:rPr>
  </w:style>
  <w:style w:type="character" w:customStyle="1" w:styleId="Chthchbng9">
    <w:name w:val="Chú thích bảng (9)_"/>
    <w:link w:val="Chthchbng91"/>
    <w:rPr>
      <w:rFonts w:ascii="Times New Roman" w:hAnsi="Times New Roman" w:cs="Times New Roman"/>
      <w:b/>
      <w:bCs/>
      <w:spacing w:val="0"/>
      <w:sz w:val="24"/>
      <w:szCs w:val="24"/>
      <w:u w:val="none"/>
    </w:rPr>
  </w:style>
  <w:style w:type="paragraph" w:customStyle="1" w:styleId="Chthchbng91">
    <w:name w:val="Chú thích bảng (9)1"/>
    <w:basedOn w:val="Normal"/>
    <w:link w:val="Chthchbng9"/>
    <w:pPr>
      <w:shd w:val="clear" w:color="auto" w:fill="FFFFFF"/>
      <w:spacing w:line="240" w:lineRule="atLeast"/>
    </w:pPr>
    <w:rPr>
      <w:rFonts w:ascii="Times New Roman" w:hAnsi="Times New Roman" w:cs="Times New Roman"/>
      <w:b/>
      <w:bCs/>
      <w:color w:val="auto"/>
      <w:lang w:eastAsia="en-US"/>
    </w:rPr>
  </w:style>
  <w:style w:type="character" w:customStyle="1" w:styleId="Chthchbng90">
    <w:name w:val="Chú thích bảng (9)"/>
    <w:basedOn w:val="Chthchbng9"/>
    <w:rPr>
      <w:rFonts w:ascii="Times New Roman" w:hAnsi="Times New Roman" w:cs="Times New Roman"/>
      <w:b/>
      <w:bCs/>
      <w:spacing w:val="0"/>
      <w:sz w:val="24"/>
      <w:szCs w:val="24"/>
      <w:u w:val="none"/>
    </w:rPr>
  </w:style>
  <w:style w:type="character" w:customStyle="1" w:styleId="Vnbnnidung215pt">
    <w:name w:val="Văn bản nội dung (2) + 15 pt"/>
    <w:aliases w:val="In đậm8"/>
    <w:rPr>
      <w:b/>
      <w:bCs/>
      <w:sz w:val="30"/>
      <w:szCs w:val="30"/>
      <w:u w:val="none"/>
    </w:rPr>
  </w:style>
  <w:style w:type="character" w:customStyle="1" w:styleId="Chthchbng10">
    <w:name w:val="Chú thích bảng (10)_"/>
    <w:link w:val="Chthchbng101"/>
    <w:rPr>
      <w:b/>
      <w:bCs/>
      <w:sz w:val="22"/>
      <w:szCs w:val="22"/>
      <w:u w:val="none"/>
    </w:rPr>
  </w:style>
  <w:style w:type="paragraph" w:customStyle="1" w:styleId="Chthchbng101">
    <w:name w:val="Chú thích bảng (10)1"/>
    <w:basedOn w:val="Normal"/>
    <w:link w:val="Chthchbng10"/>
    <w:pPr>
      <w:shd w:val="clear" w:color="auto" w:fill="FFFFFF"/>
      <w:spacing w:line="240" w:lineRule="atLeast"/>
    </w:pPr>
    <w:rPr>
      <w:rFonts w:cs="Times New Roman"/>
      <w:b/>
      <w:bCs/>
      <w:color w:val="auto"/>
      <w:sz w:val="22"/>
      <w:szCs w:val="22"/>
      <w:lang w:eastAsia="en-US"/>
    </w:rPr>
  </w:style>
  <w:style w:type="character" w:customStyle="1" w:styleId="Chthchbng100">
    <w:name w:val="Chú thích bảng (10)"/>
    <w:basedOn w:val="Chthchbng10"/>
    <w:rPr>
      <w:b/>
      <w:bCs/>
      <w:sz w:val="22"/>
      <w:szCs w:val="22"/>
      <w:u w:val="none"/>
    </w:rPr>
  </w:style>
  <w:style w:type="character" w:customStyle="1" w:styleId="Chthchbng11">
    <w:name w:val="Chú thích bảng (11)_"/>
    <w:link w:val="Chthchbng111"/>
    <w:rPr>
      <w:b/>
      <w:bCs/>
      <w:u w:val="none"/>
    </w:rPr>
  </w:style>
  <w:style w:type="paragraph" w:customStyle="1" w:styleId="Chthchbng111">
    <w:name w:val="Chú thích bảng (11)1"/>
    <w:basedOn w:val="Normal"/>
    <w:link w:val="Chthchbng11"/>
    <w:pPr>
      <w:shd w:val="clear" w:color="auto" w:fill="FFFFFF"/>
      <w:spacing w:line="240" w:lineRule="atLeast"/>
    </w:pPr>
    <w:rPr>
      <w:rFonts w:cs="Times New Roman"/>
      <w:b/>
      <w:bCs/>
      <w:color w:val="auto"/>
      <w:lang w:eastAsia="en-US"/>
    </w:rPr>
  </w:style>
  <w:style w:type="character" w:customStyle="1" w:styleId="Chthchbng110">
    <w:name w:val="Chú thích bảng (11)"/>
    <w:basedOn w:val="Chthchbng11"/>
    <w:rPr>
      <w:b/>
      <w:bCs/>
      <w:u w:val="none"/>
    </w:rPr>
  </w:style>
  <w:style w:type="character" w:customStyle="1" w:styleId="Chthchbng102">
    <w:name w:val="Chú thích bảng (10)2"/>
    <w:basedOn w:val="Chthchbng10"/>
    <w:rPr>
      <w:b/>
      <w:bCs/>
      <w:sz w:val="22"/>
      <w:szCs w:val="22"/>
      <w:u w:val="none"/>
    </w:rPr>
  </w:style>
  <w:style w:type="character" w:customStyle="1" w:styleId="Vnbnnidung240">
    <w:name w:val="Văn bản nội dung (24)_"/>
    <w:link w:val="Vnbnnidung241"/>
    <w:rPr>
      <w:i/>
      <w:iCs/>
      <w:u w:val="none"/>
    </w:rPr>
  </w:style>
  <w:style w:type="paragraph" w:customStyle="1" w:styleId="Vnbnnidung241">
    <w:name w:val="Văn bản nội dung (24)1"/>
    <w:basedOn w:val="Normal"/>
    <w:link w:val="Vnbnnidung240"/>
    <w:pPr>
      <w:shd w:val="clear" w:color="auto" w:fill="FFFFFF"/>
      <w:spacing w:line="240" w:lineRule="atLeast"/>
      <w:jc w:val="center"/>
    </w:pPr>
    <w:rPr>
      <w:rFonts w:cs="Times New Roman"/>
      <w:i/>
      <w:iCs/>
      <w:color w:val="auto"/>
      <w:lang w:eastAsia="en-US"/>
    </w:rPr>
  </w:style>
  <w:style w:type="character" w:customStyle="1" w:styleId="Vnbnnidung242">
    <w:name w:val="Văn bản nội dung (24)"/>
    <w:basedOn w:val="Vnbnnidung240"/>
    <w:rPr>
      <w:i/>
      <w:iCs/>
      <w:u w:val="none"/>
    </w:rPr>
  </w:style>
  <w:style w:type="character" w:customStyle="1" w:styleId="ChthchbngKhnginm2">
    <w:name w:val="Chú thích bảng + Không in đậm2"/>
    <w:aliases w:val="In nghiêng9,Văn bản nội dung (2) + 4 pt4"/>
    <w:rPr>
      <w:b/>
      <w:bCs/>
      <w:i/>
      <w:iCs/>
      <w:u w:val="none"/>
    </w:rPr>
  </w:style>
  <w:style w:type="character" w:customStyle="1" w:styleId="Vnbnnidung250">
    <w:name w:val="Văn bản nội dung (25)_"/>
    <w:link w:val="Vnbnnidung251"/>
    <w:rPr>
      <w:rFonts w:ascii="Arial Narrow" w:hAnsi="Arial Narrow" w:cs="Arial Narrow"/>
      <w:b/>
      <w:bCs/>
      <w:spacing w:val="30"/>
      <w:sz w:val="23"/>
      <w:szCs w:val="23"/>
      <w:u w:val="none"/>
    </w:rPr>
  </w:style>
  <w:style w:type="paragraph" w:customStyle="1" w:styleId="Vnbnnidung251">
    <w:name w:val="Văn bản nội dung (25)1"/>
    <w:basedOn w:val="Normal"/>
    <w:link w:val="Vnbnnidung250"/>
    <w:pPr>
      <w:shd w:val="clear" w:color="auto" w:fill="FFFFFF"/>
      <w:spacing w:line="240" w:lineRule="atLeast"/>
    </w:pPr>
    <w:rPr>
      <w:rFonts w:ascii="Arial Narrow" w:hAnsi="Arial Narrow" w:cs="Arial Narrow"/>
      <w:b/>
      <w:bCs/>
      <w:color w:val="auto"/>
      <w:spacing w:val="30"/>
      <w:sz w:val="23"/>
      <w:szCs w:val="23"/>
      <w:lang w:eastAsia="en-US"/>
    </w:rPr>
  </w:style>
  <w:style w:type="character" w:customStyle="1" w:styleId="Vnbnnidung252">
    <w:name w:val="Văn bản nội dung (25)"/>
    <w:basedOn w:val="Vnbnnidung250"/>
    <w:rPr>
      <w:rFonts w:ascii="Arial Narrow" w:hAnsi="Arial Narrow" w:cs="Arial Narrow"/>
      <w:b/>
      <w:bCs/>
      <w:spacing w:val="30"/>
      <w:sz w:val="23"/>
      <w:szCs w:val="23"/>
      <w:u w:val="none"/>
    </w:rPr>
  </w:style>
  <w:style w:type="character" w:customStyle="1" w:styleId="Vnbnnidung214pt2">
    <w:name w:val="Văn bản nội dung (2) + 14 pt2"/>
    <w:aliases w:val="In đậm7,Giãn cách 0 pt5,Tỉ lệ 150%2"/>
    <w:rPr>
      <w:b/>
      <w:bCs/>
      <w:spacing w:val="-10"/>
      <w:w w:val="150"/>
      <w:sz w:val="28"/>
      <w:szCs w:val="28"/>
      <w:u w:val="none"/>
    </w:rPr>
  </w:style>
  <w:style w:type="character" w:customStyle="1" w:styleId="Vnbnnidung2ArialNarrow3">
    <w:name w:val="Văn bản nội dung (2) + Arial Narrow3"/>
    <w:aliases w:val="19 pt,In nghiêng8,15 pt1"/>
    <w:rPr>
      <w:rFonts w:ascii="Arial Narrow" w:hAnsi="Arial Narrow" w:cs="Arial Narrow"/>
      <w:i/>
      <w:iCs/>
      <w:w w:val="100"/>
      <w:sz w:val="38"/>
      <w:szCs w:val="38"/>
      <w:u w:val="none"/>
    </w:rPr>
  </w:style>
  <w:style w:type="character" w:customStyle="1" w:styleId="Vnbnnidung2ArialNarrow2">
    <w:name w:val="Văn bản nội dung (2) + Arial Narrow2"/>
    <w:aliases w:val="16 pt1,In đậm6,In nghiêng7,10 pt"/>
    <w:rPr>
      <w:rFonts w:ascii="Arial Narrow" w:hAnsi="Arial Narrow" w:cs="Arial Narrow"/>
      <w:b/>
      <w:bCs/>
      <w:i/>
      <w:iCs/>
      <w:sz w:val="32"/>
      <w:szCs w:val="32"/>
      <w:u w:val="none"/>
    </w:rPr>
  </w:style>
  <w:style w:type="character" w:customStyle="1" w:styleId="Vnbnnidung210pt2">
    <w:name w:val="Văn bản nội dung (2) + 10 pt2"/>
    <w:aliases w:val="In đậm5"/>
    <w:rPr>
      <w:b/>
      <w:bCs/>
      <w:sz w:val="20"/>
      <w:szCs w:val="20"/>
      <w:u w:val="none"/>
    </w:rPr>
  </w:style>
  <w:style w:type="character" w:customStyle="1" w:styleId="Vnbnnidung2ArialNarrow1">
    <w:name w:val="Văn bản nội dung (2) + Arial Narrow1"/>
    <w:aliases w:val="19 pt1,In nghiêng6,10 pt1"/>
    <w:rPr>
      <w:rFonts w:ascii="Arial Narrow" w:hAnsi="Arial Narrow" w:cs="Arial Narrow"/>
      <w:i/>
      <w:iCs/>
      <w:w w:val="100"/>
      <w:sz w:val="38"/>
      <w:szCs w:val="38"/>
      <w:u w:val="none"/>
    </w:rPr>
  </w:style>
  <w:style w:type="character" w:customStyle="1" w:styleId="Chthchbng113">
    <w:name w:val="Chú thích bảng (11)3"/>
    <w:rPr>
      <w:b/>
      <w:bCs/>
      <w:u w:val="none"/>
    </w:rPr>
  </w:style>
  <w:style w:type="character" w:customStyle="1" w:styleId="Chthchbng112">
    <w:name w:val="Chú thích bảng (11)2"/>
    <w:basedOn w:val="Chthchbng11"/>
    <w:rPr>
      <w:b/>
      <w:bCs/>
      <w:u w:val="none"/>
    </w:rPr>
  </w:style>
  <w:style w:type="character" w:customStyle="1" w:styleId="Vnbnnidung255pt1">
    <w:name w:val="Văn bản nội dung (2) + 5.5 pt1"/>
    <w:aliases w:val="Giãn cách 1 pt1"/>
    <w:rPr>
      <w:spacing w:val="20"/>
      <w:sz w:val="11"/>
      <w:szCs w:val="11"/>
      <w:u w:val="none"/>
    </w:rPr>
  </w:style>
  <w:style w:type="character" w:customStyle="1" w:styleId="Vnbnnidung214pt1">
    <w:name w:val="Văn bản nội dung (2) + 14 pt1"/>
    <w:aliases w:val="In đậm4,Giãn cách 0 pt4,Tỉ lệ 150%1"/>
    <w:rPr>
      <w:b/>
      <w:bCs/>
      <w:spacing w:val="-10"/>
      <w:w w:val="150"/>
      <w:sz w:val="28"/>
      <w:szCs w:val="28"/>
      <w:u w:val="none"/>
    </w:rPr>
  </w:style>
  <w:style w:type="character" w:customStyle="1" w:styleId="Chthchbng717pt">
    <w:name w:val="Chú thích bảng (7) + 17 pt"/>
    <w:rPr>
      <w:i/>
      <w:iCs/>
      <w:spacing w:val="0"/>
      <w:sz w:val="34"/>
      <w:szCs w:val="34"/>
      <w:u w:val="none"/>
    </w:rPr>
  </w:style>
  <w:style w:type="character" w:customStyle="1" w:styleId="Chthchbng7Khnginnghing">
    <w:name w:val="Chú thích bảng (7) + Không in nghiêng"/>
    <w:basedOn w:val="Chthchbng7"/>
    <w:rPr>
      <w:i/>
      <w:iCs/>
      <w:u w:val="none"/>
    </w:rPr>
  </w:style>
  <w:style w:type="character" w:customStyle="1" w:styleId="Vnbnnidung2Inm1">
    <w:name w:val="Văn bản nội dung (2) + In đậm1"/>
    <w:rPr>
      <w:b/>
      <w:bCs/>
      <w:u w:val="none"/>
    </w:rPr>
  </w:style>
  <w:style w:type="character" w:customStyle="1" w:styleId="Vnbnnidung29pt3">
    <w:name w:val="Văn bản nội dung (2) + 9 pt3"/>
    <w:aliases w:val="In đậm3"/>
    <w:rPr>
      <w:b/>
      <w:bCs/>
      <w:sz w:val="18"/>
      <w:szCs w:val="18"/>
      <w:u w:val="none"/>
    </w:rPr>
  </w:style>
  <w:style w:type="character" w:customStyle="1" w:styleId="Vnbnnidung29pt2">
    <w:name w:val="Văn bản nội dung (2) + 9 pt2"/>
    <w:aliases w:val="In đậm2,Văn bản nội dung (2) + 11 pt2"/>
    <w:rPr>
      <w:b/>
      <w:bCs/>
      <w:sz w:val="18"/>
      <w:szCs w:val="18"/>
      <w:u w:val="none"/>
    </w:rPr>
  </w:style>
  <w:style w:type="character" w:customStyle="1" w:styleId="Vnbnnidung29pt1">
    <w:name w:val="Văn bản nội dung (2) + 9 pt1"/>
    <w:aliases w:val="In đậm1,Văn bản nội dung (2) + 11 pt1"/>
    <w:rPr>
      <w:b/>
      <w:bCs/>
      <w:sz w:val="18"/>
      <w:szCs w:val="18"/>
      <w:u w:val="none"/>
    </w:rPr>
  </w:style>
  <w:style w:type="character" w:customStyle="1" w:styleId="ChthchbngKhnginm1">
    <w:name w:val="Chú thích bảng + Không in đậm1"/>
    <w:aliases w:val="In nghiêng5"/>
    <w:rPr>
      <w:b/>
      <w:bCs/>
      <w:i/>
      <w:iCs/>
      <w:u w:val="none"/>
    </w:rPr>
  </w:style>
  <w:style w:type="character" w:customStyle="1" w:styleId="Vnbnnidung24pt3">
    <w:name w:val="Văn bản nội dung (2) + 4 pt3"/>
    <w:aliases w:val="In nghiêng4"/>
    <w:rPr>
      <w:i/>
      <w:iCs/>
      <w:sz w:val="8"/>
      <w:szCs w:val="8"/>
      <w:u w:val="none"/>
    </w:rPr>
  </w:style>
  <w:style w:type="character" w:customStyle="1" w:styleId="Vnbnnidung24pt2">
    <w:name w:val="Văn bản nội dung (2) + 4 pt2"/>
    <w:aliases w:val="In nghiêng3"/>
    <w:rPr>
      <w:i/>
      <w:iCs/>
      <w:sz w:val="8"/>
      <w:szCs w:val="8"/>
      <w:u w:val="none"/>
    </w:rPr>
  </w:style>
  <w:style w:type="character" w:customStyle="1" w:styleId="Vnbnnidung24pt1">
    <w:name w:val="Văn bản nội dung (2) + 4 pt1"/>
    <w:aliases w:val="In nghiêng2,Văn bản nội dung (2) + 16 pt"/>
    <w:rPr>
      <w:i/>
      <w:iCs/>
      <w:sz w:val="8"/>
      <w:szCs w:val="8"/>
      <w:u w:val="none"/>
    </w:rPr>
  </w:style>
  <w:style w:type="character" w:customStyle="1" w:styleId="Vnbnnidung122">
    <w:name w:val="Văn bản nội dung (12)2"/>
    <w:basedOn w:val="Vnbnnidung12"/>
    <w:rPr>
      <w:b/>
      <w:bCs/>
      <w:u w:val="none"/>
    </w:rPr>
  </w:style>
  <w:style w:type="character" w:customStyle="1" w:styleId="Chthchbng420">
    <w:name w:val="Chú thích bảng (4)2"/>
    <w:basedOn w:val="Chthchbng40"/>
    <w:rPr>
      <w:sz w:val="22"/>
      <w:szCs w:val="22"/>
      <w:u w:val="none"/>
    </w:rPr>
  </w:style>
  <w:style w:type="character" w:customStyle="1" w:styleId="Vnbnnidung210pt1">
    <w:name w:val="Văn bản nội dung (2) + 10 pt1"/>
    <w:rPr>
      <w:rFonts w:ascii="Arial" w:hAnsi="Arial" w:cs="Arial"/>
      <w:noProof/>
      <w:sz w:val="20"/>
      <w:szCs w:val="20"/>
      <w:u w:val="none"/>
    </w:rPr>
  </w:style>
  <w:style w:type="character" w:customStyle="1" w:styleId="Vnbnnidung260">
    <w:name w:val="Văn bản nội dung (26)_"/>
    <w:link w:val="Vnbnnidung261"/>
    <w:rPr>
      <w:spacing w:val="-20"/>
      <w:sz w:val="20"/>
      <w:szCs w:val="20"/>
      <w:u w:val="none"/>
    </w:rPr>
  </w:style>
  <w:style w:type="paragraph" w:customStyle="1" w:styleId="Vnbnnidung261">
    <w:name w:val="Văn bản nội dung (26)1"/>
    <w:basedOn w:val="Normal"/>
    <w:link w:val="Vnbnnidung260"/>
    <w:pPr>
      <w:shd w:val="clear" w:color="auto" w:fill="FFFFFF"/>
      <w:spacing w:line="240" w:lineRule="atLeast"/>
      <w:jc w:val="both"/>
    </w:pPr>
    <w:rPr>
      <w:rFonts w:cs="Times New Roman"/>
      <w:color w:val="auto"/>
      <w:spacing w:val="-20"/>
      <w:sz w:val="20"/>
      <w:szCs w:val="20"/>
      <w:lang w:eastAsia="en-US"/>
    </w:rPr>
  </w:style>
  <w:style w:type="character" w:customStyle="1" w:styleId="Vnbnnidung262">
    <w:name w:val="Văn bản nội dung (26)"/>
    <w:basedOn w:val="Vnbnnidung260"/>
    <w:rPr>
      <w:spacing w:val="-20"/>
      <w:sz w:val="20"/>
      <w:szCs w:val="20"/>
      <w:u w:val="none"/>
    </w:rPr>
  </w:style>
  <w:style w:type="character" w:customStyle="1" w:styleId="Vnbnnidung26Consolas">
    <w:name w:val="Văn bản nội dung (26) + Consolas"/>
    <w:aliases w:val="29 pt,In nghiêng1,Giãn cách 0 pt3,Văn bản nội dung (2) + 16 pt1"/>
    <w:rPr>
      <w:rFonts w:ascii="Consolas" w:hAnsi="Consolas" w:cs="Consolas"/>
      <w:i/>
      <w:iCs/>
      <w:spacing w:val="0"/>
      <w:sz w:val="58"/>
      <w:szCs w:val="58"/>
      <w:u w:val="none"/>
    </w:rPr>
  </w:style>
  <w:style w:type="character" w:customStyle="1" w:styleId="Vnbnnidung26Innghing">
    <w:name w:val="Văn bản nội dung (26) + In nghiêng"/>
    <w:aliases w:val="Giãn cách 0 pt2"/>
    <w:rPr>
      <w:i/>
      <w:iCs/>
      <w:spacing w:val="0"/>
      <w:sz w:val="20"/>
      <w:szCs w:val="20"/>
      <w:u w:val="none"/>
    </w:rPr>
  </w:style>
  <w:style w:type="character" w:customStyle="1" w:styleId="Vnbnnidung26TimesNewRoman">
    <w:name w:val="Văn bản nội dung (26) + Times New Roman"/>
    <w:aliases w:val="22 pt,Giãn cách 0 pt1"/>
    <w:rPr>
      <w:rFonts w:ascii="Times New Roman" w:hAnsi="Times New Roman" w:cs="Times New Roman"/>
      <w:spacing w:val="0"/>
      <w:sz w:val="44"/>
      <w:szCs w:val="44"/>
      <w:u w:val="none"/>
    </w:rPr>
  </w:style>
  <w:style w:type="character" w:customStyle="1" w:styleId="Vnbnnidung270">
    <w:name w:val="Văn bản nội dung (27)_"/>
    <w:link w:val="Vnbnnidung271"/>
    <w:rPr>
      <w:b/>
      <w:bCs/>
      <w:i/>
      <w:iCs/>
      <w:u w:val="none"/>
    </w:rPr>
  </w:style>
  <w:style w:type="paragraph" w:customStyle="1" w:styleId="Vnbnnidung271">
    <w:name w:val="Văn bản nội dung (27)1"/>
    <w:basedOn w:val="Normal"/>
    <w:link w:val="Vnbnnidung270"/>
    <w:pPr>
      <w:shd w:val="clear" w:color="auto" w:fill="FFFFFF"/>
      <w:spacing w:line="240" w:lineRule="atLeast"/>
    </w:pPr>
    <w:rPr>
      <w:rFonts w:cs="Times New Roman"/>
      <w:b/>
      <w:bCs/>
      <w:i/>
      <w:iCs/>
      <w:color w:val="auto"/>
      <w:lang w:eastAsia="en-US"/>
    </w:rPr>
  </w:style>
  <w:style w:type="character" w:customStyle="1" w:styleId="Vnbnnidung272">
    <w:name w:val="Văn bản nội dung (27)"/>
    <w:basedOn w:val="Vnbnnidung270"/>
    <w:rPr>
      <w:b/>
      <w:bCs/>
      <w:i/>
      <w:iCs/>
      <w:u w:val="none"/>
    </w:rPr>
  </w:style>
  <w:style w:type="table" w:styleId="TableGrid">
    <w:name w:val="Table Grid"/>
    <w:basedOn w:val="TableNormal"/>
    <w:rsid w:val="006F29F4"/>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8662</Words>
  <Characters>49380</Characters>
  <Application>Microsoft Office Word</Application>
  <DocSecurity>0</DocSecurity>
  <Lines>411</Lines>
  <Paragraphs>115</Paragraphs>
  <ScaleCrop>false</ScaleCrop>
  <HeadingPairs>
    <vt:vector size="2" baseType="variant">
      <vt:variant>
        <vt:lpstr>Title</vt:lpstr>
      </vt:variant>
      <vt:variant>
        <vt:i4>1</vt:i4>
      </vt:variant>
    </vt:vector>
  </HeadingPairs>
  <TitlesOfParts>
    <vt:vector size="1" baseType="lpstr">
      <vt:lpstr>BỘ CÔNG THƯƠNG</vt:lpstr>
    </vt:vector>
  </TitlesOfParts>
  <Company>Grizli777</Company>
  <LinksUpToDate>false</LinksUpToDate>
  <CharactersWithSpaces>57927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THƯƠNG</dc:title>
  <dc:subject/>
  <dc:creator>User</dc:creator>
  <cp:keywords/>
  <cp:lastModifiedBy>Admin</cp:lastModifiedBy>
  <cp:revision>2</cp:revision>
  <dcterms:created xsi:type="dcterms:W3CDTF">2025-05-28T14:56:00Z</dcterms:created>
  <dcterms:modified xsi:type="dcterms:W3CDTF">2025-05-28T14:56:00Z</dcterms:modified>
</cp:coreProperties>
</file>