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B4364D" w:rsidRPr="00EE66B6" w:rsidTr="00EE66B6">
        <w:tc>
          <w:tcPr>
            <w:tcW w:w="3348" w:type="dxa"/>
            <w:shd w:val="clear" w:color="auto" w:fill="auto"/>
          </w:tcPr>
          <w:p w:rsidR="00B4364D" w:rsidRPr="00EE66B6" w:rsidRDefault="00B4364D" w:rsidP="00EE66B6">
            <w:pPr>
              <w:spacing w:after="120"/>
              <w:jc w:val="center"/>
              <w:rPr>
                <w:rFonts w:ascii="Arial" w:hAnsi="Arial" w:cs="Arial"/>
                <w:b/>
                <w:sz w:val="20"/>
                <w:szCs w:val="20"/>
              </w:rPr>
            </w:pPr>
            <w:bookmarkStart w:id="0" w:name="_GoBack"/>
            <w:bookmarkEnd w:id="0"/>
            <w:r w:rsidRPr="00EE66B6">
              <w:rPr>
                <w:rStyle w:val="Vnbnnidung3"/>
                <w:rFonts w:ascii="Arial" w:hAnsi="Arial" w:cs="Arial"/>
                <w:b/>
                <w:bCs/>
              </w:rPr>
              <w:t xml:space="preserve">BỘ LAO ĐỘNG </w:t>
            </w:r>
            <w:r w:rsidRPr="00EE66B6">
              <w:rPr>
                <w:rStyle w:val="Vnbnnidung3"/>
                <w:rFonts w:ascii="Arial" w:hAnsi="Arial" w:cs="Arial"/>
              </w:rPr>
              <w:t xml:space="preserve">- </w:t>
            </w:r>
            <w:r w:rsidRPr="00EE66B6">
              <w:rPr>
                <w:rStyle w:val="Vnbnnidung3"/>
                <w:rFonts w:ascii="Arial" w:hAnsi="Arial" w:cs="Arial"/>
                <w:b/>
                <w:bCs/>
              </w:rPr>
              <w:t>THƯƠNG BINH</w:t>
            </w:r>
            <w:r w:rsidRPr="00EE66B6">
              <w:rPr>
                <w:rStyle w:val="Vnbnnidung3"/>
                <w:rFonts w:ascii="Arial" w:hAnsi="Arial" w:cs="Arial"/>
                <w:b/>
                <w:bCs/>
                <w:lang w:val="en-US"/>
              </w:rPr>
              <w:t xml:space="preserve"> VÀ XÃ HỘI</w:t>
            </w:r>
            <w:r w:rsidRPr="00EE66B6">
              <w:rPr>
                <w:rStyle w:val="Vnbnnidung3"/>
                <w:rFonts w:ascii="Arial" w:hAnsi="Arial" w:cs="Arial"/>
                <w:b/>
                <w:bCs/>
                <w:lang w:val="en-US"/>
              </w:rPr>
              <w:br/>
              <w:t>--------</w:t>
            </w:r>
          </w:p>
        </w:tc>
        <w:tc>
          <w:tcPr>
            <w:tcW w:w="5508" w:type="dxa"/>
            <w:shd w:val="clear" w:color="auto" w:fill="auto"/>
          </w:tcPr>
          <w:p w:rsidR="00B4364D" w:rsidRPr="00EE66B6" w:rsidRDefault="00B4364D" w:rsidP="00EE66B6">
            <w:pPr>
              <w:spacing w:after="120"/>
              <w:jc w:val="center"/>
              <w:rPr>
                <w:rFonts w:ascii="Arial" w:hAnsi="Arial" w:cs="Arial"/>
                <w:sz w:val="20"/>
                <w:szCs w:val="20"/>
              </w:rPr>
            </w:pPr>
            <w:r w:rsidRPr="00EE66B6">
              <w:rPr>
                <w:rFonts w:ascii="Arial" w:hAnsi="Arial" w:cs="Arial"/>
                <w:b/>
                <w:sz w:val="20"/>
                <w:szCs w:val="20"/>
              </w:rPr>
              <w:t>CỘNG HÒA XÃ HỘI CHỦ NGHĨA VIỆT NAM</w:t>
            </w:r>
            <w:r w:rsidRPr="00EE66B6">
              <w:rPr>
                <w:rFonts w:ascii="Arial" w:hAnsi="Arial" w:cs="Arial"/>
                <w:b/>
                <w:sz w:val="20"/>
                <w:szCs w:val="20"/>
              </w:rPr>
              <w:br/>
              <w:t xml:space="preserve">Độc lập - Tự do - Hạnh phúc </w:t>
            </w:r>
            <w:r w:rsidRPr="00EE66B6">
              <w:rPr>
                <w:rFonts w:ascii="Arial" w:hAnsi="Arial" w:cs="Arial"/>
                <w:b/>
                <w:sz w:val="20"/>
                <w:szCs w:val="20"/>
              </w:rPr>
              <w:br/>
              <w:t>---------------</w:t>
            </w:r>
          </w:p>
        </w:tc>
      </w:tr>
      <w:tr w:rsidR="00B4364D" w:rsidRPr="00EE66B6" w:rsidTr="00EE66B6">
        <w:tc>
          <w:tcPr>
            <w:tcW w:w="3348" w:type="dxa"/>
            <w:shd w:val="clear" w:color="auto" w:fill="auto"/>
          </w:tcPr>
          <w:p w:rsidR="00B4364D" w:rsidRPr="00EE66B6" w:rsidRDefault="00B4364D" w:rsidP="00EE66B6">
            <w:pPr>
              <w:spacing w:after="120"/>
              <w:jc w:val="center"/>
              <w:rPr>
                <w:rStyle w:val="Vnbnnidung3"/>
                <w:rFonts w:ascii="Arial" w:hAnsi="Arial" w:cs="Arial"/>
                <w:b/>
                <w:bCs/>
              </w:rPr>
            </w:pPr>
            <w:r w:rsidRPr="00EE66B6">
              <w:rPr>
                <w:rStyle w:val="Vnbnnidung2"/>
                <w:rFonts w:ascii="Arial" w:hAnsi="Arial" w:cs="Arial"/>
                <w:i w:val="0"/>
                <w:sz w:val="20"/>
                <w:szCs w:val="20"/>
              </w:rPr>
              <w:t>Số: 42/2019/TT-BLĐTBXH</w:t>
            </w:r>
          </w:p>
        </w:tc>
        <w:tc>
          <w:tcPr>
            <w:tcW w:w="5508" w:type="dxa"/>
            <w:shd w:val="clear" w:color="auto" w:fill="auto"/>
          </w:tcPr>
          <w:p w:rsidR="00B4364D" w:rsidRPr="00EE66B6" w:rsidRDefault="00B4364D" w:rsidP="00EE66B6">
            <w:pPr>
              <w:spacing w:after="120"/>
              <w:jc w:val="right"/>
              <w:rPr>
                <w:rFonts w:ascii="Arial" w:hAnsi="Arial" w:cs="Arial"/>
                <w:b/>
                <w:sz w:val="20"/>
                <w:szCs w:val="20"/>
              </w:rPr>
            </w:pPr>
            <w:r w:rsidRPr="00EE66B6">
              <w:rPr>
                <w:rStyle w:val="Vnbnnidung2"/>
                <w:rFonts w:ascii="Arial" w:hAnsi="Arial" w:cs="Arial"/>
                <w:iCs w:val="0"/>
                <w:sz w:val="20"/>
                <w:szCs w:val="20"/>
              </w:rPr>
              <w:t>Hà Nội, ngày 30 tháng 12 năm 2019</w:t>
            </w:r>
          </w:p>
        </w:tc>
      </w:tr>
    </w:tbl>
    <w:p w:rsidR="00B4364D" w:rsidRPr="00235F18" w:rsidRDefault="00B4364D" w:rsidP="00EA5834">
      <w:pPr>
        <w:pStyle w:val="Vnbnnidung30"/>
        <w:tabs>
          <w:tab w:val="left" w:pos="4814"/>
        </w:tabs>
        <w:spacing w:before="120"/>
        <w:jc w:val="center"/>
        <w:rPr>
          <w:rStyle w:val="Vnbnnidung3"/>
          <w:rFonts w:ascii="Arial" w:hAnsi="Arial" w:cs="Arial"/>
          <w:b/>
          <w:bCs/>
          <w:color w:val="000000"/>
          <w:lang w:eastAsia="vi-VN"/>
        </w:rPr>
      </w:pPr>
    </w:p>
    <w:p w:rsidR="00F01B5E" w:rsidRPr="00235F18" w:rsidRDefault="00B4364D" w:rsidP="00B4364D">
      <w:pPr>
        <w:pStyle w:val="Vnbnnidung20"/>
        <w:spacing w:before="120" w:after="0" w:line="240" w:lineRule="auto"/>
        <w:ind w:firstLine="0"/>
        <w:jc w:val="center"/>
        <w:rPr>
          <w:rFonts w:ascii="Arial" w:hAnsi="Arial" w:cs="Arial"/>
          <w:b/>
          <w:color w:val="000000"/>
          <w:sz w:val="24"/>
          <w:szCs w:val="20"/>
        </w:rPr>
      </w:pPr>
      <w:bookmarkStart w:id="1" w:name="loai_1"/>
      <w:r w:rsidRPr="00235F18">
        <w:rPr>
          <w:rStyle w:val="Vnbnnidung2"/>
          <w:rFonts w:ascii="Arial" w:hAnsi="Arial" w:cs="Arial"/>
          <w:b/>
          <w:bCs/>
          <w:color w:val="000000"/>
          <w:sz w:val="24"/>
          <w:szCs w:val="20"/>
          <w:lang w:eastAsia="vi-VN"/>
        </w:rPr>
        <w:t>THÔNG TƯ</w:t>
      </w:r>
      <w:bookmarkEnd w:id="1"/>
    </w:p>
    <w:p w:rsidR="00F01B5E" w:rsidRPr="00235F18" w:rsidRDefault="00925FB6" w:rsidP="00925FB6">
      <w:pPr>
        <w:pStyle w:val="Vnbnnidung20"/>
        <w:spacing w:before="120" w:after="0" w:line="240" w:lineRule="auto"/>
        <w:ind w:firstLine="0"/>
        <w:jc w:val="center"/>
        <w:rPr>
          <w:rStyle w:val="Vnbnnidung2"/>
          <w:rFonts w:ascii="Arial" w:hAnsi="Arial" w:cs="Arial"/>
          <w:bCs/>
          <w:color w:val="000000"/>
          <w:sz w:val="20"/>
          <w:szCs w:val="20"/>
          <w:lang w:eastAsia="vi-VN"/>
        </w:rPr>
      </w:pPr>
      <w:bookmarkStart w:id="2" w:name="loai_1_name"/>
      <w:r w:rsidRPr="00235F18">
        <w:rPr>
          <w:rStyle w:val="Vnbnnidung2"/>
          <w:rFonts w:ascii="Arial" w:hAnsi="Arial" w:cs="Arial"/>
          <w:bCs/>
          <w:color w:val="000000"/>
          <w:sz w:val="20"/>
          <w:szCs w:val="20"/>
          <w:lang w:eastAsia="vi-VN"/>
        </w:rPr>
        <w:t>BAN HÀNH QUY CHUẨN KỸ THUẬT QUỐC GIA VỀ AN TOÀN LAO ĐỘNG ĐỐI VỚI THANG MÁY</w:t>
      </w:r>
      <w:bookmarkEnd w:id="2"/>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Căn cứ Luật Tiêu chuẩn và quy chuẩn kỹ thuật ngày 29 tháng 6 năm 2006;</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Căn cứ Luật Chất lượng sản phẩm, hàng hóa ngày 21 tháng 11 năm 2007;</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Căn cứ Luật An toàn, vệ sinh lao động ngày 25 tháng 6 năm 2015;</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 xml:space="preserve">Căn cứ Nghị định số 127/2007/NĐ-CP ngày 01 tháng 8 năm 2007 của Chính phủ quy định chi </w:t>
      </w:r>
      <w:r w:rsidR="00235F18" w:rsidRPr="00235F18">
        <w:rPr>
          <w:rStyle w:val="Vnbnnidung2"/>
          <w:rFonts w:ascii="Arial" w:hAnsi="Arial" w:cs="Arial"/>
          <w:i/>
          <w:iCs/>
          <w:color w:val="000000"/>
          <w:sz w:val="20"/>
          <w:szCs w:val="20"/>
          <w:lang w:eastAsia="vi-VN"/>
        </w:rPr>
        <w:t>tiết</w:t>
      </w:r>
      <w:r w:rsidRPr="00235F18">
        <w:rPr>
          <w:rStyle w:val="Vnbnnidung2"/>
          <w:rFonts w:ascii="Arial" w:hAnsi="Arial" w:cs="Arial"/>
          <w:i/>
          <w:iCs/>
          <w:color w:val="000000"/>
          <w:sz w:val="20"/>
          <w:szCs w:val="20"/>
          <w:lang w:eastAsia="vi-VN"/>
        </w:rPr>
        <w:t xml:space="preserve"> thi hành một số </w:t>
      </w:r>
      <w:r w:rsidR="00235F18" w:rsidRPr="00235F18">
        <w:rPr>
          <w:rStyle w:val="Vnbnnidung2"/>
          <w:rFonts w:ascii="Arial" w:hAnsi="Arial" w:cs="Arial"/>
          <w:i/>
          <w:iCs/>
          <w:color w:val="000000"/>
          <w:sz w:val="20"/>
          <w:szCs w:val="20"/>
          <w:lang w:eastAsia="vi-VN"/>
        </w:rPr>
        <w:t>điều</w:t>
      </w:r>
      <w:r w:rsidRPr="00235F18">
        <w:rPr>
          <w:rStyle w:val="Vnbnnidung2"/>
          <w:rFonts w:ascii="Arial" w:hAnsi="Arial" w:cs="Arial"/>
          <w:i/>
          <w:iCs/>
          <w:color w:val="000000"/>
          <w:sz w:val="20"/>
          <w:szCs w:val="20"/>
          <w:lang w:eastAsia="vi-VN"/>
        </w:rPr>
        <w:t xml:space="preserve"> của Luật Tiêu chuẩn và quy </w:t>
      </w:r>
      <w:r w:rsidR="00226046" w:rsidRPr="00235F18">
        <w:rPr>
          <w:rStyle w:val="Vnbnnidung2"/>
          <w:rFonts w:ascii="Arial" w:hAnsi="Arial" w:cs="Arial"/>
          <w:i/>
          <w:iCs/>
          <w:color w:val="000000"/>
          <w:sz w:val="20"/>
          <w:szCs w:val="20"/>
          <w:lang w:eastAsia="vi-VN"/>
        </w:rPr>
        <w:t>chuẩn</w:t>
      </w:r>
      <w:r w:rsidRPr="00235F18">
        <w:rPr>
          <w:rStyle w:val="Vnbnnidung2"/>
          <w:rFonts w:ascii="Arial" w:hAnsi="Arial" w:cs="Arial"/>
          <w:i/>
          <w:iCs/>
          <w:color w:val="000000"/>
          <w:sz w:val="20"/>
          <w:szCs w:val="20"/>
          <w:lang w:eastAsia="vi-VN"/>
        </w:rPr>
        <w:t xml:space="preserve"> kỹ thuật;</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 xml:space="preserve">Căn cứ Nghị định số 132/2008/NĐ-CP ngày 31 tháng 12 năm 2008 của Chính phủ quy định chi </w:t>
      </w:r>
      <w:r w:rsidR="00235F18" w:rsidRPr="00235F18">
        <w:rPr>
          <w:rStyle w:val="Vnbnnidung2"/>
          <w:rFonts w:ascii="Arial" w:hAnsi="Arial" w:cs="Arial"/>
          <w:i/>
          <w:iCs/>
          <w:color w:val="000000"/>
          <w:sz w:val="20"/>
          <w:szCs w:val="20"/>
          <w:lang w:eastAsia="vi-VN"/>
        </w:rPr>
        <w:t>tiết</w:t>
      </w:r>
      <w:r w:rsidRPr="00235F18">
        <w:rPr>
          <w:rStyle w:val="Vnbnnidung2"/>
          <w:rFonts w:ascii="Arial" w:hAnsi="Arial" w:cs="Arial"/>
          <w:i/>
          <w:iCs/>
          <w:color w:val="000000"/>
          <w:sz w:val="20"/>
          <w:szCs w:val="20"/>
          <w:lang w:eastAsia="vi-VN"/>
        </w:rPr>
        <w:t xml:space="preserve"> thi hành một số </w:t>
      </w:r>
      <w:r w:rsidR="00235F18" w:rsidRPr="00235F18">
        <w:rPr>
          <w:rStyle w:val="Vnbnnidung2"/>
          <w:rFonts w:ascii="Arial" w:hAnsi="Arial" w:cs="Arial"/>
          <w:i/>
          <w:iCs/>
          <w:color w:val="000000"/>
          <w:sz w:val="20"/>
          <w:szCs w:val="20"/>
          <w:lang w:eastAsia="vi-VN"/>
        </w:rPr>
        <w:t>điều</w:t>
      </w:r>
      <w:r w:rsidRPr="00235F18">
        <w:rPr>
          <w:rStyle w:val="Vnbnnidung2"/>
          <w:rFonts w:ascii="Arial" w:hAnsi="Arial" w:cs="Arial"/>
          <w:i/>
          <w:iCs/>
          <w:color w:val="000000"/>
          <w:sz w:val="20"/>
          <w:szCs w:val="20"/>
          <w:lang w:eastAsia="vi-VN"/>
        </w:rPr>
        <w:t xml:space="preserve"> của Luật Chất lượng sản phẩm, hàng hóa;</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 xml:space="preserve">Căn cứ Nghị định số 39/2016/NĐ-CP ngày 15 tháng 5 năm 2016 của Chính phủ quy định chi </w:t>
      </w:r>
      <w:r w:rsidR="00235F18" w:rsidRPr="00235F18">
        <w:rPr>
          <w:rStyle w:val="Vnbnnidung2"/>
          <w:rFonts w:ascii="Arial" w:hAnsi="Arial" w:cs="Arial"/>
          <w:i/>
          <w:iCs/>
          <w:color w:val="000000"/>
          <w:sz w:val="20"/>
          <w:szCs w:val="20"/>
          <w:lang w:eastAsia="vi-VN"/>
        </w:rPr>
        <w:t>tiết</w:t>
      </w:r>
      <w:r w:rsidRPr="00235F18">
        <w:rPr>
          <w:rStyle w:val="Vnbnnidung2"/>
          <w:rFonts w:ascii="Arial" w:hAnsi="Arial" w:cs="Arial"/>
          <w:i/>
          <w:iCs/>
          <w:color w:val="000000"/>
          <w:sz w:val="20"/>
          <w:szCs w:val="20"/>
          <w:lang w:eastAsia="vi-VN"/>
        </w:rPr>
        <w:t xml:space="preserve"> thi hành một số </w:t>
      </w:r>
      <w:r w:rsidR="00235F18" w:rsidRPr="00235F18">
        <w:rPr>
          <w:rStyle w:val="Vnbnnidung2"/>
          <w:rFonts w:ascii="Arial" w:hAnsi="Arial" w:cs="Arial"/>
          <w:i/>
          <w:iCs/>
          <w:color w:val="000000"/>
          <w:sz w:val="20"/>
          <w:szCs w:val="20"/>
          <w:lang w:eastAsia="vi-VN"/>
        </w:rPr>
        <w:t>điều</w:t>
      </w:r>
      <w:r w:rsidRPr="00235F18">
        <w:rPr>
          <w:rStyle w:val="Vnbnnidung2"/>
          <w:rFonts w:ascii="Arial" w:hAnsi="Arial" w:cs="Arial"/>
          <w:i/>
          <w:iCs/>
          <w:color w:val="000000"/>
          <w:sz w:val="20"/>
          <w:szCs w:val="20"/>
          <w:lang w:eastAsia="vi-VN"/>
        </w:rPr>
        <w:t xml:space="preserve"> của Luật An toàn, vệ sinh lao động;</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 xml:space="preserve">Căn cứ Nghị định số 44/2016/NĐ-CP ngày 15 tháng 5 năm 2016 của Chính phủ quy định chi </w:t>
      </w:r>
      <w:r w:rsidR="00235F18" w:rsidRPr="00235F18">
        <w:rPr>
          <w:rStyle w:val="Vnbnnidung2"/>
          <w:rFonts w:ascii="Arial" w:hAnsi="Arial" w:cs="Arial"/>
          <w:i/>
          <w:iCs/>
          <w:color w:val="000000"/>
          <w:sz w:val="20"/>
          <w:szCs w:val="20"/>
          <w:lang w:eastAsia="vi-VN"/>
        </w:rPr>
        <w:t>tiết</w:t>
      </w:r>
      <w:r w:rsidRPr="00235F18">
        <w:rPr>
          <w:rStyle w:val="Vnbnnidung2"/>
          <w:rFonts w:ascii="Arial" w:hAnsi="Arial" w:cs="Arial"/>
          <w:i/>
          <w:iCs/>
          <w:color w:val="000000"/>
          <w:sz w:val="20"/>
          <w:szCs w:val="20"/>
          <w:lang w:eastAsia="vi-VN"/>
        </w:rPr>
        <w:t xml:space="preserve"> thi hành một số </w:t>
      </w:r>
      <w:r w:rsidR="00235F18" w:rsidRPr="00235F18">
        <w:rPr>
          <w:rStyle w:val="Vnbnnidung2"/>
          <w:rFonts w:ascii="Arial" w:hAnsi="Arial" w:cs="Arial"/>
          <w:i/>
          <w:iCs/>
          <w:color w:val="000000"/>
          <w:sz w:val="20"/>
          <w:szCs w:val="20"/>
          <w:lang w:eastAsia="vi-VN"/>
        </w:rPr>
        <w:t>điều</w:t>
      </w:r>
      <w:r w:rsidRPr="00235F18">
        <w:rPr>
          <w:rStyle w:val="Vnbnnidung2"/>
          <w:rFonts w:ascii="Arial" w:hAnsi="Arial" w:cs="Arial"/>
          <w:i/>
          <w:iCs/>
          <w:color w:val="000000"/>
          <w:sz w:val="20"/>
          <w:szCs w:val="20"/>
          <w:lang w:eastAsia="vi-VN"/>
        </w:rPr>
        <w:t xml:space="preserve"> của Luật An toàn, vệ sinh lao động về hoạt động kiểm định kỹ thuật an toàn lao động, huấn luyện an toàn, vệ sinh lao động và quan trắc môi trường lao động;</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 xml:space="preserve">Căn cứ Nghị định số 74/2018/NĐ-CP ngày 15 tháng 5 năm 2018 của Chính phủ sửa đổi, bổ sung một số </w:t>
      </w:r>
      <w:r w:rsidR="00235F18" w:rsidRPr="00235F18">
        <w:rPr>
          <w:rStyle w:val="Vnbnnidung2"/>
          <w:rFonts w:ascii="Arial" w:hAnsi="Arial" w:cs="Arial"/>
          <w:i/>
          <w:iCs/>
          <w:color w:val="000000"/>
          <w:sz w:val="20"/>
          <w:szCs w:val="20"/>
          <w:lang w:eastAsia="vi-VN"/>
        </w:rPr>
        <w:t>điều</w:t>
      </w:r>
      <w:r w:rsidRPr="00235F18">
        <w:rPr>
          <w:rStyle w:val="Vnbnnidung2"/>
          <w:rFonts w:ascii="Arial" w:hAnsi="Arial" w:cs="Arial"/>
          <w:i/>
          <w:iCs/>
          <w:color w:val="000000"/>
          <w:sz w:val="20"/>
          <w:szCs w:val="20"/>
          <w:lang w:eastAsia="vi-VN"/>
        </w:rPr>
        <w:t xml:space="preserve"> của Nghị định số 132/2008/NĐ-CP ngày 31 tháng 12 năm 2008 của Chính phủ quy định chi </w:t>
      </w:r>
      <w:r w:rsidR="00235F18" w:rsidRPr="00235F18">
        <w:rPr>
          <w:rStyle w:val="Vnbnnidung2"/>
          <w:rFonts w:ascii="Arial" w:hAnsi="Arial" w:cs="Arial"/>
          <w:i/>
          <w:iCs/>
          <w:color w:val="000000"/>
          <w:sz w:val="20"/>
          <w:szCs w:val="20"/>
          <w:lang w:eastAsia="vi-VN"/>
        </w:rPr>
        <w:t>tiết</w:t>
      </w:r>
      <w:r w:rsidRPr="00235F18">
        <w:rPr>
          <w:rStyle w:val="Vnbnnidung2"/>
          <w:rFonts w:ascii="Arial" w:hAnsi="Arial" w:cs="Arial"/>
          <w:i/>
          <w:iCs/>
          <w:color w:val="000000"/>
          <w:sz w:val="20"/>
          <w:szCs w:val="20"/>
          <w:lang w:eastAsia="vi-VN"/>
        </w:rPr>
        <w:t xml:space="preserve"> thi hành một số </w:t>
      </w:r>
      <w:r w:rsidR="00235F18" w:rsidRPr="00235F18">
        <w:rPr>
          <w:rStyle w:val="Vnbnnidung2"/>
          <w:rFonts w:ascii="Arial" w:hAnsi="Arial" w:cs="Arial"/>
          <w:i/>
          <w:iCs/>
          <w:color w:val="000000"/>
          <w:sz w:val="20"/>
          <w:szCs w:val="20"/>
          <w:lang w:eastAsia="vi-VN"/>
        </w:rPr>
        <w:t>điều</w:t>
      </w:r>
      <w:r w:rsidRPr="00235F18">
        <w:rPr>
          <w:rStyle w:val="Vnbnnidung2"/>
          <w:rFonts w:ascii="Arial" w:hAnsi="Arial" w:cs="Arial"/>
          <w:i/>
          <w:iCs/>
          <w:color w:val="000000"/>
          <w:sz w:val="20"/>
          <w:szCs w:val="20"/>
          <w:lang w:eastAsia="vi-VN"/>
        </w:rPr>
        <w:t xml:space="preserve"> Luật Chất lượng sản phẩm, hàng hóa;</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 xml:space="preserve">Căn cứ Nghị định số 78/2018/NĐ-CP ngày 16 tháng 5 năm 2018 của Chính phủ sửa đổi, bổ sung một số </w:t>
      </w:r>
      <w:r w:rsidR="00235F18" w:rsidRPr="00235F18">
        <w:rPr>
          <w:rStyle w:val="Vnbnnidung2"/>
          <w:rFonts w:ascii="Arial" w:hAnsi="Arial" w:cs="Arial"/>
          <w:i/>
          <w:iCs/>
          <w:color w:val="000000"/>
          <w:sz w:val="20"/>
          <w:szCs w:val="20"/>
          <w:lang w:eastAsia="vi-VN"/>
        </w:rPr>
        <w:t>điều</w:t>
      </w:r>
      <w:r w:rsidRPr="00235F18">
        <w:rPr>
          <w:rStyle w:val="Vnbnnidung2"/>
          <w:rFonts w:ascii="Arial" w:hAnsi="Arial" w:cs="Arial"/>
          <w:i/>
          <w:iCs/>
          <w:color w:val="000000"/>
          <w:sz w:val="20"/>
          <w:szCs w:val="20"/>
          <w:lang w:eastAsia="vi-VN"/>
        </w:rPr>
        <w:t xml:space="preserve"> của Nghị định số 127/2007/NĐ-CP ngày 01 tháng 8 năm 2007 của Chính phủ quy định chi </w:t>
      </w:r>
      <w:r w:rsidR="00235F18" w:rsidRPr="00235F18">
        <w:rPr>
          <w:rStyle w:val="Vnbnnidung2"/>
          <w:rFonts w:ascii="Arial" w:hAnsi="Arial" w:cs="Arial"/>
          <w:i/>
          <w:iCs/>
          <w:color w:val="000000"/>
          <w:sz w:val="20"/>
          <w:szCs w:val="20"/>
          <w:lang w:eastAsia="vi-VN"/>
        </w:rPr>
        <w:t>tiết</w:t>
      </w:r>
      <w:r w:rsidRPr="00235F18">
        <w:rPr>
          <w:rStyle w:val="Vnbnnidung2"/>
          <w:rFonts w:ascii="Arial" w:hAnsi="Arial" w:cs="Arial"/>
          <w:i/>
          <w:iCs/>
          <w:color w:val="000000"/>
          <w:sz w:val="20"/>
          <w:szCs w:val="20"/>
          <w:lang w:eastAsia="vi-VN"/>
        </w:rPr>
        <w:t xml:space="preserve"> thi hành một số </w:t>
      </w:r>
      <w:r w:rsidR="00235F18" w:rsidRPr="00235F18">
        <w:rPr>
          <w:rStyle w:val="Vnbnnidung2"/>
          <w:rFonts w:ascii="Arial" w:hAnsi="Arial" w:cs="Arial"/>
          <w:i/>
          <w:iCs/>
          <w:color w:val="000000"/>
          <w:sz w:val="20"/>
          <w:szCs w:val="20"/>
          <w:lang w:eastAsia="vi-VN"/>
        </w:rPr>
        <w:t>điều</w:t>
      </w:r>
      <w:r w:rsidRPr="00235F18">
        <w:rPr>
          <w:rStyle w:val="Vnbnnidung2"/>
          <w:rFonts w:ascii="Arial" w:hAnsi="Arial" w:cs="Arial"/>
          <w:i/>
          <w:iCs/>
          <w:color w:val="000000"/>
          <w:sz w:val="20"/>
          <w:szCs w:val="20"/>
          <w:lang w:eastAsia="vi-VN"/>
        </w:rPr>
        <w:t xml:space="preserve"> Luật Tiêu chuẩn và quy chuẩn kỹ thuật;</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Căn cứ Nghị định số 14/2017/NĐ-CP ngày 17 tháng 02 năm 2017 của Chính phủ quy định chức năng, nhiệm vụ, quyền hạn và cơ cấu tổ chức của Bộ Lao động - Thương binh và Xã hội;</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Căn cứ ý kiến thẩm định của Bộ Khoa học và Công nghệ tại Công văn số 4026/BKHCN-TĐC ngày 17/12/2019;</w:t>
      </w:r>
    </w:p>
    <w:p w:rsidR="00F01B5E" w:rsidRPr="00235F18" w:rsidRDefault="00F01B5E" w:rsidP="00B4364D">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Theo đề nghị của Cục trưởng Cục An toàn lao động;</w:t>
      </w:r>
    </w:p>
    <w:p w:rsidR="00F01B5E" w:rsidRPr="00235F18" w:rsidRDefault="00F01B5E" w:rsidP="005E4950">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i/>
          <w:iCs/>
          <w:color w:val="000000"/>
          <w:sz w:val="20"/>
          <w:szCs w:val="20"/>
          <w:lang w:eastAsia="vi-VN"/>
        </w:rPr>
        <w:t>Bộ trưởng Bộ Lao động - Thương binh và Xã hội ban hành Quy chuẩn kỹ thuật quốc gia về an toàn lao động đối với thang máy.</w:t>
      </w:r>
    </w:p>
    <w:p w:rsidR="00F01B5E" w:rsidRPr="00235F18" w:rsidRDefault="00235F18" w:rsidP="005E4950">
      <w:pPr>
        <w:pStyle w:val="Vnbnnidung20"/>
        <w:spacing w:before="120" w:after="0" w:line="240" w:lineRule="auto"/>
        <w:ind w:firstLine="0"/>
        <w:rPr>
          <w:rFonts w:ascii="Arial" w:hAnsi="Arial" w:cs="Arial"/>
          <w:color w:val="000000"/>
          <w:sz w:val="20"/>
          <w:szCs w:val="20"/>
        </w:rPr>
      </w:pPr>
      <w:bookmarkStart w:id="3" w:name="dieu_1"/>
      <w:r w:rsidRPr="00235F18">
        <w:rPr>
          <w:rStyle w:val="Vnbnnidung2"/>
          <w:rFonts w:ascii="Arial" w:hAnsi="Arial" w:cs="Arial"/>
          <w:b/>
          <w:bCs/>
          <w:color w:val="000000"/>
          <w:sz w:val="20"/>
          <w:szCs w:val="20"/>
          <w:lang w:eastAsia="vi-VN"/>
        </w:rPr>
        <w:t>Điều</w:t>
      </w:r>
      <w:r w:rsidR="00F01B5E" w:rsidRPr="00235F18">
        <w:rPr>
          <w:rStyle w:val="Vnbnnidung2"/>
          <w:rFonts w:ascii="Arial" w:hAnsi="Arial" w:cs="Arial"/>
          <w:b/>
          <w:bCs/>
          <w:color w:val="000000"/>
          <w:sz w:val="20"/>
          <w:szCs w:val="20"/>
          <w:lang w:eastAsia="vi-VN"/>
        </w:rPr>
        <w:t xml:space="preserve"> 1. Tên và ký hiệu Quy chuẩn</w:t>
      </w:r>
      <w:bookmarkEnd w:id="3"/>
    </w:p>
    <w:p w:rsidR="00F01B5E" w:rsidRPr="00235F18" w:rsidRDefault="00F01B5E" w:rsidP="005E4950">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color w:val="000000"/>
          <w:sz w:val="20"/>
          <w:szCs w:val="20"/>
          <w:lang w:eastAsia="vi-VN"/>
        </w:rPr>
        <w:t>Ban hành kèm theo Thông tư này Quy chuẩn kỹ thuật quốc gia về an toàn lao động đối với thang máy.</w:t>
      </w:r>
    </w:p>
    <w:p w:rsidR="00F01B5E" w:rsidRPr="00235F18" w:rsidRDefault="00226046" w:rsidP="005E4950">
      <w:pPr>
        <w:pStyle w:val="Vnbnnidung20"/>
        <w:spacing w:before="120" w:after="0" w:line="240" w:lineRule="auto"/>
        <w:ind w:firstLine="0"/>
        <w:rPr>
          <w:rFonts w:ascii="Arial" w:hAnsi="Arial" w:cs="Arial"/>
          <w:color w:val="000000"/>
          <w:sz w:val="20"/>
          <w:szCs w:val="20"/>
        </w:rPr>
      </w:pPr>
      <w:r w:rsidRPr="00235F18">
        <w:rPr>
          <w:rStyle w:val="Vnbnnidung2"/>
          <w:rFonts w:ascii="Arial" w:hAnsi="Arial" w:cs="Arial"/>
          <w:color w:val="000000"/>
          <w:sz w:val="20"/>
          <w:szCs w:val="20"/>
          <w:lang w:eastAsia="vi-VN"/>
        </w:rPr>
        <w:t>Ký hiệu: QCVN 02:</w:t>
      </w:r>
      <w:r w:rsidR="00F01B5E" w:rsidRPr="00235F18">
        <w:rPr>
          <w:rStyle w:val="Vnbnnidung2"/>
          <w:rFonts w:ascii="Arial" w:hAnsi="Arial" w:cs="Arial"/>
          <w:color w:val="000000"/>
          <w:sz w:val="20"/>
          <w:szCs w:val="20"/>
          <w:lang w:eastAsia="vi-VN"/>
        </w:rPr>
        <w:t>2019/B</w:t>
      </w:r>
      <w:r w:rsidRPr="00235F18">
        <w:rPr>
          <w:rStyle w:val="Vnbnnidung2"/>
          <w:rFonts w:ascii="Arial" w:hAnsi="Arial" w:cs="Arial"/>
          <w:color w:val="000000"/>
          <w:sz w:val="20"/>
          <w:szCs w:val="20"/>
          <w:lang w:eastAsia="vi-VN"/>
        </w:rPr>
        <w:t>LĐTBXH</w:t>
      </w:r>
      <w:r w:rsidR="00F01B5E" w:rsidRPr="00235F18">
        <w:rPr>
          <w:rStyle w:val="Vnbnnidung2"/>
          <w:rFonts w:ascii="Arial" w:hAnsi="Arial" w:cs="Arial"/>
          <w:color w:val="000000"/>
          <w:sz w:val="20"/>
          <w:szCs w:val="20"/>
          <w:lang w:eastAsia="vi-VN"/>
        </w:rPr>
        <w:t>.</w:t>
      </w:r>
    </w:p>
    <w:p w:rsidR="00F01B5E" w:rsidRPr="00235F18" w:rsidRDefault="00235F18" w:rsidP="005E4950">
      <w:pPr>
        <w:pStyle w:val="Vnbnnidung20"/>
        <w:spacing w:before="120" w:after="0" w:line="240" w:lineRule="auto"/>
        <w:ind w:firstLine="0"/>
        <w:rPr>
          <w:rFonts w:ascii="Arial" w:hAnsi="Arial" w:cs="Arial"/>
          <w:color w:val="000000"/>
          <w:sz w:val="20"/>
          <w:szCs w:val="20"/>
        </w:rPr>
      </w:pPr>
      <w:bookmarkStart w:id="4" w:name="dieu_2"/>
      <w:r w:rsidRPr="00235F18">
        <w:rPr>
          <w:rStyle w:val="Vnbnnidung2"/>
          <w:rFonts w:ascii="Arial" w:hAnsi="Arial" w:cs="Arial"/>
          <w:b/>
          <w:bCs/>
          <w:color w:val="000000"/>
          <w:sz w:val="20"/>
          <w:szCs w:val="20"/>
          <w:lang w:eastAsia="vi-VN"/>
        </w:rPr>
        <w:t>Điều</w:t>
      </w:r>
      <w:r w:rsidR="00F01B5E" w:rsidRPr="00235F18">
        <w:rPr>
          <w:rStyle w:val="Vnbnnidung2"/>
          <w:rFonts w:ascii="Arial" w:hAnsi="Arial" w:cs="Arial"/>
          <w:b/>
          <w:bCs/>
          <w:color w:val="000000"/>
          <w:sz w:val="20"/>
          <w:szCs w:val="20"/>
          <w:lang w:eastAsia="vi-VN"/>
        </w:rPr>
        <w:t xml:space="preserve"> 2. Tổ chức thực hiện</w:t>
      </w:r>
      <w:bookmarkEnd w:id="4"/>
    </w:p>
    <w:p w:rsidR="00F01B5E" w:rsidRPr="00235F18" w:rsidRDefault="00F01B5E" w:rsidP="005E4950">
      <w:pPr>
        <w:pStyle w:val="Vnbnnidung20"/>
        <w:tabs>
          <w:tab w:val="left" w:pos="896"/>
        </w:tabs>
        <w:spacing w:before="120" w:after="0" w:line="240" w:lineRule="auto"/>
        <w:ind w:firstLine="0"/>
        <w:rPr>
          <w:rFonts w:ascii="Arial" w:hAnsi="Arial" w:cs="Arial"/>
          <w:color w:val="000000"/>
          <w:sz w:val="20"/>
          <w:szCs w:val="20"/>
        </w:rPr>
      </w:pPr>
      <w:r w:rsidRPr="00235F18">
        <w:rPr>
          <w:rStyle w:val="Vnbnnidung2"/>
          <w:rFonts w:ascii="Arial" w:hAnsi="Arial" w:cs="Arial"/>
          <w:color w:val="000000"/>
          <w:sz w:val="20"/>
          <w:szCs w:val="20"/>
          <w:lang w:eastAsia="vi-VN"/>
        </w:rPr>
        <w:t>1</w:t>
      </w:r>
      <w:r w:rsidR="00226046" w:rsidRPr="00235F18">
        <w:rPr>
          <w:rStyle w:val="Vnbnnidung2"/>
          <w:rFonts w:ascii="Arial" w:hAnsi="Arial" w:cs="Arial"/>
          <w:color w:val="000000"/>
          <w:sz w:val="20"/>
          <w:szCs w:val="20"/>
          <w:lang w:eastAsia="vi-VN"/>
        </w:rPr>
        <w:t xml:space="preserve">. </w:t>
      </w:r>
      <w:r w:rsidRPr="00235F18">
        <w:rPr>
          <w:rStyle w:val="Vnbnnidung2"/>
          <w:rFonts w:ascii="Arial" w:hAnsi="Arial" w:cs="Arial"/>
          <w:color w:val="000000"/>
          <w:sz w:val="20"/>
          <w:szCs w:val="20"/>
          <w:lang w:eastAsia="vi-VN"/>
        </w:rPr>
        <w:t xml:space="preserve">Các </w:t>
      </w:r>
      <w:r w:rsidR="00226046" w:rsidRPr="00235F18">
        <w:rPr>
          <w:rStyle w:val="Vnbnnidung2"/>
          <w:rFonts w:ascii="Arial" w:hAnsi="Arial" w:cs="Arial"/>
          <w:color w:val="000000"/>
          <w:sz w:val="20"/>
          <w:szCs w:val="20"/>
          <w:lang w:eastAsia="vi-VN"/>
        </w:rPr>
        <w:t>tổ chức</w:t>
      </w:r>
      <w:r w:rsidRPr="00235F18">
        <w:rPr>
          <w:rStyle w:val="Vnbnnidung2"/>
          <w:rFonts w:ascii="Arial" w:hAnsi="Arial" w:cs="Arial"/>
          <w:color w:val="000000"/>
          <w:sz w:val="20"/>
          <w:szCs w:val="20"/>
          <w:lang w:eastAsia="vi-VN"/>
        </w:rPr>
        <w:t>, cá nhân sản xuất, nhập khẩu, phân phối, lắp đặt, sử dụng, sửa chữa, bảo dưỡng và bảo trì thang máy có trách nhiệm thực hiện theo các quy định tại Quy chuẩn ban hành kèm theo Thông tư này.</w:t>
      </w:r>
    </w:p>
    <w:p w:rsidR="00F01B5E" w:rsidRPr="00235F18" w:rsidRDefault="00F01B5E" w:rsidP="005E4950">
      <w:pPr>
        <w:pStyle w:val="Vnbnnidung20"/>
        <w:tabs>
          <w:tab w:val="left" w:pos="906"/>
        </w:tabs>
        <w:spacing w:before="120" w:after="0" w:line="240" w:lineRule="auto"/>
        <w:ind w:firstLine="0"/>
        <w:rPr>
          <w:rFonts w:ascii="Arial" w:hAnsi="Arial" w:cs="Arial"/>
          <w:color w:val="000000"/>
          <w:sz w:val="20"/>
          <w:szCs w:val="20"/>
        </w:rPr>
      </w:pPr>
      <w:r w:rsidRPr="00235F18">
        <w:rPr>
          <w:rStyle w:val="Vnbnnidung2"/>
          <w:rFonts w:ascii="Arial" w:hAnsi="Arial" w:cs="Arial"/>
          <w:color w:val="000000"/>
          <w:sz w:val="20"/>
          <w:szCs w:val="20"/>
          <w:lang w:eastAsia="vi-VN"/>
        </w:rPr>
        <w:t>2</w:t>
      </w:r>
      <w:r w:rsidR="00226046" w:rsidRPr="00235F18">
        <w:rPr>
          <w:rStyle w:val="Vnbnnidung2"/>
          <w:rFonts w:ascii="Arial" w:hAnsi="Arial" w:cs="Arial"/>
          <w:color w:val="000000"/>
          <w:sz w:val="20"/>
          <w:szCs w:val="20"/>
          <w:lang w:eastAsia="vi-VN"/>
        </w:rPr>
        <w:t xml:space="preserve">. </w:t>
      </w:r>
      <w:r w:rsidRPr="00235F18">
        <w:rPr>
          <w:rStyle w:val="Vnbnnidung2"/>
          <w:rFonts w:ascii="Arial" w:hAnsi="Arial" w:cs="Arial"/>
          <w:color w:val="000000"/>
          <w:sz w:val="20"/>
          <w:szCs w:val="20"/>
          <w:lang w:eastAsia="vi-VN"/>
        </w:rPr>
        <w:t>Các tổ chức hoạt động kiểm định kỹ thuật an toàn, tổ chức chứng nhận hợp quy đối với thang máy có trách nhiệm thực hiện theo các quy định tại Quy chuẩn ban hành kèm theo Thông tư này.</w:t>
      </w:r>
    </w:p>
    <w:p w:rsidR="00F01B5E" w:rsidRPr="00235F18" w:rsidRDefault="00F01B5E" w:rsidP="005E4950">
      <w:pPr>
        <w:pStyle w:val="Vnbnnidung20"/>
        <w:tabs>
          <w:tab w:val="left" w:pos="968"/>
        </w:tabs>
        <w:spacing w:before="120" w:after="0" w:line="240" w:lineRule="auto"/>
        <w:ind w:firstLine="0"/>
        <w:rPr>
          <w:rFonts w:ascii="Arial" w:hAnsi="Arial" w:cs="Arial"/>
          <w:color w:val="000000"/>
          <w:sz w:val="20"/>
          <w:szCs w:val="20"/>
        </w:rPr>
      </w:pPr>
      <w:r w:rsidRPr="00235F18">
        <w:rPr>
          <w:rStyle w:val="Vnbnnidung2"/>
          <w:rFonts w:ascii="Arial" w:hAnsi="Arial" w:cs="Arial"/>
          <w:color w:val="000000"/>
          <w:sz w:val="20"/>
          <w:szCs w:val="20"/>
          <w:lang w:eastAsia="vi-VN"/>
        </w:rPr>
        <w:t>3</w:t>
      </w:r>
      <w:r w:rsidR="00226046" w:rsidRPr="00235F18">
        <w:rPr>
          <w:rStyle w:val="Vnbnnidung2"/>
          <w:rFonts w:ascii="Arial" w:hAnsi="Arial" w:cs="Arial"/>
          <w:color w:val="000000"/>
          <w:sz w:val="20"/>
          <w:szCs w:val="20"/>
          <w:lang w:eastAsia="vi-VN"/>
        </w:rPr>
        <w:t xml:space="preserve">. </w:t>
      </w:r>
      <w:r w:rsidRPr="00235F18">
        <w:rPr>
          <w:rStyle w:val="Vnbnnidung2"/>
          <w:rFonts w:ascii="Arial" w:hAnsi="Arial" w:cs="Arial"/>
          <w:color w:val="000000"/>
          <w:sz w:val="20"/>
          <w:szCs w:val="20"/>
          <w:lang w:eastAsia="vi-VN"/>
        </w:rPr>
        <w:t xml:space="preserve">Các Bộ, cơ quan ngang Bộ, cơ quan thuộc Chính phủ, </w:t>
      </w:r>
      <w:r w:rsidR="00226046" w:rsidRPr="00235F18">
        <w:rPr>
          <w:rStyle w:val="Vnbnnidung2"/>
          <w:rFonts w:ascii="Arial" w:hAnsi="Arial" w:cs="Arial"/>
          <w:color w:val="000000"/>
          <w:sz w:val="20"/>
          <w:szCs w:val="20"/>
          <w:lang w:eastAsia="vi-VN"/>
        </w:rPr>
        <w:t>Ủy</w:t>
      </w:r>
      <w:r w:rsidRPr="00235F18">
        <w:rPr>
          <w:rStyle w:val="Vnbnnidung2"/>
          <w:rFonts w:ascii="Arial" w:hAnsi="Arial" w:cs="Arial"/>
          <w:color w:val="000000"/>
          <w:sz w:val="20"/>
          <w:szCs w:val="20"/>
          <w:lang w:eastAsia="vi-VN"/>
        </w:rPr>
        <w:t xml:space="preserve"> ban nhân dân các tỉnh, thành phố trực thuộc Trung ương và các tổ chức, cá nhân có liên quan chịu trách nhiệm thi hành Thông tư này .</w:t>
      </w:r>
    </w:p>
    <w:p w:rsidR="00F01B5E" w:rsidRPr="00235F18" w:rsidRDefault="00235F18" w:rsidP="005E4950">
      <w:pPr>
        <w:pStyle w:val="Vnbnnidung20"/>
        <w:spacing w:before="120" w:after="0" w:line="240" w:lineRule="auto"/>
        <w:ind w:firstLine="0"/>
        <w:rPr>
          <w:rFonts w:ascii="Arial" w:hAnsi="Arial" w:cs="Arial"/>
          <w:color w:val="000000"/>
          <w:sz w:val="20"/>
          <w:szCs w:val="20"/>
        </w:rPr>
      </w:pPr>
      <w:bookmarkStart w:id="5" w:name="dieu_3"/>
      <w:r w:rsidRPr="00235F18">
        <w:rPr>
          <w:rStyle w:val="Vnbnnidung2"/>
          <w:rFonts w:ascii="Arial" w:hAnsi="Arial" w:cs="Arial"/>
          <w:b/>
          <w:bCs/>
          <w:color w:val="000000"/>
          <w:sz w:val="20"/>
          <w:szCs w:val="20"/>
          <w:lang w:eastAsia="vi-VN"/>
        </w:rPr>
        <w:t>Điều</w:t>
      </w:r>
      <w:r w:rsidR="00F01B5E" w:rsidRPr="00235F18">
        <w:rPr>
          <w:rStyle w:val="Vnbnnidung2"/>
          <w:rFonts w:ascii="Arial" w:hAnsi="Arial" w:cs="Arial"/>
          <w:b/>
          <w:bCs/>
          <w:color w:val="000000"/>
          <w:sz w:val="20"/>
          <w:szCs w:val="20"/>
          <w:lang w:eastAsia="vi-VN"/>
        </w:rPr>
        <w:t xml:space="preserve"> 3. Hiệu lực thi hành</w:t>
      </w:r>
      <w:bookmarkEnd w:id="5"/>
    </w:p>
    <w:p w:rsidR="00F01B5E" w:rsidRPr="00235F18" w:rsidRDefault="00F01B5E" w:rsidP="005E4950">
      <w:pPr>
        <w:pStyle w:val="Vnbnnidung20"/>
        <w:tabs>
          <w:tab w:val="left" w:pos="904"/>
        </w:tabs>
        <w:spacing w:before="120" w:after="0" w:line="240" w:lineRule="auto"/>
        <w:ind w:firstLine="0"/>
        <w:rPr>
          <w:rFonts w:ascii="Arial" w:hAnsi="Arial" w:cs="Arial"/>
          <w:color w:val="000000"/>
          <w:sz w:val="20"/>
          <w:szCs w:val="20"/>
        </w:rPr>
      </w:pPr>
      <w:r w:rsidRPr="00235F18">
        <w:rPr>
          <w:rStyle w:val="Vnbnnidung2"/>
          <w:rFonts w:ascii="Arial" w:hAnsi="Arial" w:cs="Arial"/>
          <w:color w:val="000000"/>
          <w:sz w:val="20"/>
          <w:szCs w:val="20"/>
          <w:lang w:eastAsia="vi-VN"/>
        </w:rPr>
        <w:t>1</w:t>
      </w:r>
      <w:r w:rsidR="00226046" w:rsidRPr="00235F18">
        <w:rPr>
          <w:rStyle w:val="Vnbnnidung2"/>
          <w:rFonts w:ascii="Arial" w:hAnsi="Arial" w:cs="Arial"/>
          <w:color w:val="000000"/>
          <w:sz w:val="20"/>
          <w:szCs w:val="20"/>
          <w:lang w:eastAsia="vi-VN"/>
        </w:rPr>
        <w:t xml:space="preserve">. </w:t>
      </w:r>
      <w:r w:rsidRPr="00235F18">
        <w:rPr>
          <w:rStyle w:val="Vnbnnidung2"/>
          <w:rFonts w:ascii="Arial" w:hAnsi="Arial" w:cs="Arial"/>
          <w:color w:val="000000"/>
          <w:sz w:val="20"/>
          <w:szCs w:val="20"/>
          <w:lang w:eastAsia="vi-VN"/>
        </w:rPr>
        <w:t>Thông tư này có hiệu lực thi hành kể từ ngày 01 tháng 7 năm 2021.</w:t>
      </w:r>
    </w:p>
    <w:p w:rsidR="00F01B5E" w:rsidRPr="00235F18" w:rsidRDefault="00F01B5E" w:rsidP="005E4950">
      <w:pPr>
        <w:pStyle w:val="Vnbnnidung20"/>
        <w:tabs>
          <w:tab w:val="left" w:pos="906"/>
        </w:tabs>
        <w:spacing w:before="120" w:after="0" w:line="240" w:lineRule="auto"/>
        <w:ind w:firstLine="0"/>
        <w:rPr>
          <w:rFonts w:ascii="Arial" w:hAnsi="Arial" w:cs="Arial"/>
          <w:color w:val="000000"/>
          <w:sz w:val="20"/>
          <w:szCs w:val="20"/>
        </w:rPr>
      </w:pPr>
      <w:r w:rsidRPr="00235F18">
        <w:rPr>
          <w:rStyle w:val="Vnbnnidung2"/>
          <w:rFonts w:ascii="Arial" w:hAnsi="Arial" w:cs="Arial"/>
          <w:color w:val="000000"/>
          <w:sz w:val="20"/>
          <w:szCs w:val="20"/>
          <w:lang w:eastAsia="vi-VN"/>
        </w:rPr>
        <w:t>2</w:t>
      </w:r>
      <w:r w:rsidR="00226046" w:rsidRPr="00235F18">
        <w:rPr>
          <w:rStyle w:val="Vnbnnidung2"/>
          <w:rFonts w:ascii="Arial" w:hAnsi="Arial" w:cs="Arial"/>
          <w:color w:val="000000"/>
          <w:sz w:val="20"/>
          <w:szCs w:val="20"/>
          <w:lang w:eastAsia="vi-VN"/>
        </w:rPr>
        <w:t xml:space="preserve">. </w:t>
      </w:r>
      <w:r w:rsidRPr="00235F18">
        <w:rPr>
          <w:rStyle w:val="Vnbnnidung2"/>
          <w:rFonts w:ascii="Arial" w:hAnsi="Arial" w:cs="Arial"/>
          <w:color w:val="000000"/>
          <w:sz w:val="20"/>
          <w:szCs w:val="20"/>
          <w:lang w:eastAsia="vi-VN"/>
        </w:rPr>
        <w:t>Thông tư số 08/2011/TT-B</w:t>
      </w:r>
      <w:r w:rsidR="00226046" w:rsidRPr="00235F18">
        <w:rPr>
          <w:rStyle w:val="Vnbnnidung2"/>
          <w:rFonts w:ascii="Arial" w:hAnsi="Arial" w:cs="Arial"/>
          <w:color w:val="000000"/>
          <w:sz w:val="20"/>
          <w:szCs w:val="20"/>
          <w:lang w:eastAsia="vi-VN"/>
        </w:rPr>
        <w:t>LĐTBXH</w:t>
      </w:r>
      <w:r w:rsidRPr="00235F18">
        <w:rPr>
          <w:rStyle w:val="Vnbnnidung2"/>
          <w:rFonts w:ascii="Arial" w:hAnsi="Arial" w:cs="Arial"/>
          <w:color w:val="000000"/>
          <w:sz w:val="20"/>
          <w:szCs w:val="20"/>
          <w:lang w:eastAsia="vi-VN"/>
        </w:rPr>
        <w:t xml:space="preserve"> ngày 22 tháng 4 năm 2011 ban hành QCVN 02: 2011/B</w:t>
      </w:r>
      <w:r w:rsidR="00226046" w:rsidRPr="00235F18">
        <w:rPr>
          <w:rStyle w:val="Vnbnnidung2"/>
          <w:rFonts w:ascii="Arial" w:hAnsi="Arial" w:cs="Arial"/>
          <w:color w:val="000000"/>
          <w:sz w:val="20"/>
          <w:szCs w:val="20"/>
          <w:lang w:eastAsia="vi-VN"/>
        </w:rPr>
        <w:t>LĐTBXH</w:t>
      </w:r>
      <w:r w:rsidRPr="00235F18">
        <w:rPr>
          <w:rStyle w:val="Vnbnnidung2"/>
          <w:rFonts w:ascii="Arial" w:hAnsi="Arial" w:cs="Arial"/>
          <w:color w:val="000000"/>
          <w:sz w:val="20"/>
          <w:szCs w:val="20"/>
          <w:lang w:eastAsia="vi-VN"/>
        </w:rPr>
        <w:t xml:space="preserve"> Quy chuẩn kỹ thuật quốc gia về an toàn lao động đối với thang máy điện; Thông tư số 42/2013/TT-B</w:t>
      </w:r>
      <w:r w:rsidR="00226046" w:rsidRPr="00235F18">
        <w:rPr>
          <w:rStyle w:val="Vnbnnidung2"/>
          <w:rFonts w:ascii="Arial" w:hAnsi="Arial" w:cs="Arial"/>
          <w:color w:val="000000"/>
          <w:sz w:val="20"/>
          <w:szCs w:val="20"/>
          <w:lang w:eastAsia="vi-VN"/>
        </w:rPr>
        <w:t>LĐTBXH</w:t>
      </w:r>
      <w:r w:rsidRPr="00235F18">
        <w:rPr>
          <w:rStyle w:val="Vnbnnidung2"/>
          <w:rFonts w:ascii="Arial" w:hAnsi="Arial" w:cs="Arial"/>
          <w:color w:val="000000"/>
          <w:sz w:val="20"/>
          <w:szCs w:val="20"/>
          <w:lang w:eastAsia="vi-VN"/>
        </w:rPr>
        <w:t xml:space="preserve"> ngày 30 thán</w:t>
      </w:r>
      <w:r w:rsidR="00226046" w:rsidRPr="00235F18">
        <w:rPr>
          <w:rStyle w:val="Vnbnnidung2"/>
          <w:rFonts w:ascii="Arial" w:hAnsi="Arial" w:cs="Arial"/>
          <w:color w:val="000000"/>
          <w:sz w:val="20"/>
          <w:szCs w:val="20"/>
          <w:lang w:eastAsia="vi-VN"/>
        </w:rPr>
        <w:t>g 12 năm 2013 ban hành QCVN 18:</w:t>
      </w:r>
      <w:r w:rsidRPr="00235F18">
        <w:rPr>
          <w:rStyle w:val="Vnbnnidung2"/>
          <w:rFonts w:ascii="Arial" w:hAnsi="Arial" w:cs="Arial"/>
          <w:color w:val="000000"/>
          <w:sz w:val="20"/>
          <w:szCs w:val="20"/>
          <w:lang w:eastAsia="vi-VN"/>
        </w:rPr>
        <w:t>2013/B</w:t>
      </w:r>
      <w:r w:rsidR="00226046" w:rsidRPr="00235F18">
        <w:rPr>
          <w:rStyle w:val="Vnbnnidung2"/>
          <w:rFonts w:ascii="Arial" w:hAnsi="Arial" w:cs="Arial"/>
          <w:color w:val="000000"/>
          <w:sz w:val="20"/>
          <w:szCs w:val="20"/>
          <w:lang w:eastAsia="vi-VN"/>
        </w:rPr>
        <w:t>LĐTBXH</w:t>
      </w:r>
      <w:r w:rsidRPr="00235F18">
        <w:rPr>
          <w:rStyle w:val="Vnbnnidung2"/>
          <w:rFonts w:ascii="Arial" w:hAnsi="Arial" w:cs="Arial"/>
          <w:color w:val="000000"/>
          <w:sz w:val="20"/>
          <w:szCs w:val="20"/>
          <w:lang w:eastAsia="vi-VN"/>
        </w:rPr>
        <w:t xml:space="preserve"> Quy chuẩn kỹ thuật quốc gia về an toàn lao động đối với thang máy thủy lực và Thông tư số 48/2016/TT-B</w:t>
      </w:r>
      <w:r w:rsidR="00226046" w:rsidRPr="00235F18">
        <w:rPr>
          <w:rStyle w:val="Vnbnnidung2"/>
          <w:rFonts w:ascii="Arial" w:hAnsi="Arial" w:cs="Arial"/>
          <w:color w:val="000000"/>
          <w:sz w:val="20"/>
          <w:szCs w:val="20"/>
          <w:lang w:eastAsia="vi-VN"/>
        </w:rPr>
        <w:t>LĐTBXH</w:t>
      </w:r>
      <w:r w:rsidRPr="00235F18">
        <w:rPr>
          <w:rStyle w:val="Vnbnnidung2"/>
          <w:rFonts w:ascii="Arial" w:hAnsi="Arial" w:cs="Arial"/>
          <w:color w:val="000000"/>
          <w:sz w:val="20"/>
          <w:szCs w:val="20"/>
          <w:lang w:eastAsia="vi-VN"/>
        </w:rPr>
        <w:t xml:space="preserve"> ngày 28 thán</w:t>
      </w:r>
      <w:r w:rsidR="00226046" w:rsidRPr="00235F18">
        <w:rPr>
          <w:rStyle w:val="Vnbnnidung2"/>
          <w:rFonts w:ascii="Arial" w:hAnsi="Arial" w:cs="Arial"/>
          <w:color w:val="000000"/>
          <w:sz w:val="20"/>
          <w:szCs w:val="20"/>
          <w:lang w:eastAsia="vi-VN"/>
        </w:rPr>
        <w:t>g 12 năm 2016 ban hành QCVN 26:</w:t>
      </w:r>
      <w:r w:rsidRPr="00235F18">
        <w:rPr>
          <w:rStyle w:val="Vnbnnidung2"/>
          <w:rFonts w:ascii="Arial" w:hAnsi="Arial" w:cs="Arial"/>
          <w:color w:val="000000"/>
          <w:sz w:val="20"/>
          <w:szCs w:val="20"/>
          <w:lang w:eastAsia="vi-VN"/>
        </w:rPr>
        <w:t>2016/B</w:t>
      </w:r>
      <w:r w:rsidR="00226046" w:rsidRPr="00235F18">
        <w:rPr>
          <w:rStyle w:val="Vnbnnidung2"/>
          <w:rFonts w:ascii="Arial" w:hAnsi="Arial" w:cs="Arial"/>
          <w:color w:val="000000"/>
          <w:sz w:val="20"/>
          <w:szCs w:val="20"/>
          <w:lang w:eastAsia="vi-VN"/>
        </w:rPr>
        <w:t>LĐTBXH</w:t>
      </w:r>
      <w:r w:rsidRPr="00235F18">
        <w:rPr>
          <w:rStyle w:val="Vnbnnidung2"/>
          <w:rFonts w:ascii="Arial" w:hAnsi="Arial" w:cs="Arial"/>
          <w:color w:val="000000"/>
          <w:sz w:val="20"/>
          <w:szCs w:val="20"/>
          <w:lang w:eastAsia="vi-VN"/>
        </w:rPr>
        <w:t xml:space="preserve"> Quy chuẩn kỹ thuật quốc gia về an toàn lao động đối với</w:t>
      </w:r>
      <w:r w:rsidR="00CC218C" w:rsidRPr="00235F18">
        <w:rPr>
          <w:rStyle w:val="Vnbnnidung2"/>
          <w:rFonts w:ascii="Arial" w:hAnsi="Arial" w:cs="Arial"/>
          <w:color w:val="000000"/>
          <w:sz w:val="20"/>
          <w:szCs w:val="20"/>
          <w:lang w:eastAsia="vi-VN"/>
        </w:rPr>
        <w:t xml:space="preserve"> </w:t>
      </w:r>
      <w:r w:rsidRPr="00235F18">
        <w:rPr>
          <w:rStyle w:val="Tiu3"/>
          <w:rFonts w:ascii="Arial" w:hAnsi="Arial" w:cs="Arial"/>
          <w:i w:val="0"/>
          <w:iCs w:val="0"/>
          <w:color w:val="000000"/>
          <w:sz w:val="20"/>
          <w:szCs w:val="20"/>
          <w:lang w:eastAsia="vi-VN"/>
        </w:rPr>
        <w:t>thang máy không buồng máy của Bộ trưởng Bộ Lao động - Thương binh và Xã hội hết hiệu lực kể từ ngày Thông tư này có hiệu lực.</w:t>
      </w:r>
    </w:p>
    <w:p w:rsidR="00F01B5E" w:rsidRPr="00235F18" w:rsidRDefault="00F01B5E" w:rsidP="005E4950">
      <w:pPr>
        <w:pStyle w:val="Tiu30"/>
        <w:tabs>
          <w:tab w:val="left" w:pos="906"/>
        </w:tabs>
        <w:spacing w:before="120" w:after="0" w:line="240" w:lineRule="auto"/>
        <w:ind w:firstLine="0"/>
        <w:outlineLvl w:val="9"/>
        <w:rPr>
          <w:rStyle w:val="Tiu3"/>
          <w:rFonts w:ascii="Arial" w:hAnsi="Arial" w:cs="Arial"/>
          <w:color w:val="000000"/>
          <w:sz w:val="20"/>
          <w:szCs w:val="20"/>
          <w:lang w:eastAsia="vi-VN"/>
        </w:rPr>
      </w:pPr>
      <w:r w:rsidRPr="00235F18">
        <w:rPr>
          <w:rStyle w:val="Tiu3"/>
          <w:rFonts w:ascii="Arial" w:hAnsi="Arial" w:cs="Arial"/>
          <w:color w:val="000000"/>
          <w:sz w:val="20"/>
          <w:szCs w:val="20"/>
          <w:lang w:eastAsia="vi-VN"/>
        </w:rPr>
        <w:lastRenderedPageBreak/>
        <w:t>3.</w:t>
      </w:r>
      <w:r w:rsidR="00226046" w:rsidRPr="00235F18">
        <w:rPr>
          <w:rStyle w:val="Tiu3"/>
          <w:rFonts w:ascii="Arial" w:hAnsi="Arial" w:cs="Arial"/>
          <w:color w:val="000000"/>
          <w:sz w:val="20"/>
          <w:szCs w:val="20"/>
          <w:lang w:eastAsia="vi-VN"/>
        </w:rPr>
        <w:t xml:space="preserve"> </w:t>
      </w:r>
      <w:r w:rsidRPr="00235F18">
        <w:rPr>
          <w:rStyle w:val="Tiu3"/>
          <w:rFonts w:ascii="Arial" w:hAnsi="Arial" w:cs="Arial"/>
          <w:color w:val="000000"/>
          <w:sz w:val="20"/>
          <w:szCs w:val="20"/>
          <w:lang w:eastAsia="vi-VN"/>
        </w:rPr>
        <w:t>Trong quá trình thực hiện, nếu có vướng mắc, kịp thời phản ánh về Bộ Lao động - Thương binh và Xã hội để nghiên cứu, giải quyết./.</w:t>
      </w:r>
    </w:p>
    <w:p w:rsidR="00CC218C" w:rsidRPr="00235F18" w:rsidRDefault="00CC218C" w:rsidP="00EA5834">
      <w:pPr>
        <w:pStyle w:val="Tiu30"/>
        <w:tabs>
          <w:tab w:val="left" w:pos="906"/>
        </w:tabs>
        <w:spacing w:before="120" w:after="0" w:line="240" w:lineRule="auto"/>
        <w:ind w:firstLine="0"/>
        <w:jc w:val="both"/>
        <w:outlineLvl w:val="9"/>
        <w:rPr>
          <w:rStyle w:val="Tiu3"/>
          <w:rFonts w:ascii="Arial" w:hAnsi="Arial" w:cs="Arial"/>
          <w:color w:val="000000"/>
          <w:sz w:val="20"/>
          <w:szCs w:val="20"/>
          <w:lang w:eastAsia="vi-VN"/>
        </w:rPr>
      </w:pPr>
    </w:p>
    <w:tbl>
      <w:tblPr>
        <w:tblW w:w="0" w:type="auto"/>
        <w:tblLook w:val="04A0" w:firstRow="1" w:lastRow="0" w:firstColumn="1" w:lastColumn="0" w:noHBand="0" w:noVBand="1"/>
      </w:tblPr>
      <w:tblGrid>
        <w:gridCol w:w="5310"/>
        <w:gridCol w:w="3690"/>
      </w:tblGrid>
      <w:tr w:rsidR="00CC218C" w:rsidRPr="00235F18">
        <w:tc>
          <w:tcPr>
            <w:tcW w:w="5310" w:type="dxa"/>
            <w:shd w:val="clear" w:color="auto" w:fill="auto"/>
          </w:tcPr>
          <w:p w:rsidR="00B4364D" w:rsidRPr="00235F18" w:rsidRDefault="00B4364D" w:rsidP="00B4364D">
            <w:pPr>
              <w:pStyle w:val="Vnbnnidung30"/>
              <w:tabs>
                <w:tab w:val="left" w:pos="253"/>
              </w:tabs>
              <w:spacing w:before="120"/>
              <w:rPr>
                <w:rStyle w:val="Vnbnnidung3"/>
                <w:rFonts w:ascii="Arial" w:hAnsi="Arial" w:cs="Arial"/>
                <w:b/>
                <w:bCs/>
                <w:i/>
                <w:iCs/>
                <w:color w:val="000000"/>
                <w:sz w:val="16"/>
                <w:lang w:val="en-US" w:eastAsia="vi-VN"/>
              </w:rPr>
            </w:pPr>
          </w:p>
          <w:p w:rsidR="00CC218C" w:rsidRPr="00754572" w:rsidRDefault="00CC218C" w:rsidP="00B4364D">
            <w:pPr>
              <w:pStyle w:val="Vnbnnidung30"/>
              <w:tabs>
                <w:tab w:val="left" w:pos="253"/>
              </w:tabs>
              <w:spacing w:before="120"/>
              <w:rPr>
                <w:rFonts w:ascii="Arial" w:hAnsi="Arial" w:cs="Arial"/>
                <w:color w:val="000000"/>
                <w:sz w:val="16"/>
                <w:lang w:val="vi-VN" w:eastAsia="vi-VN"/>
              </w:rPr>
            </w:pPr>
            <w:r w:rsidRPr="00754572">
              <w:rPr>
                <w:rStyle w:val="Vnbnnidung3"/>
                <w:rFonts w:ascii="Arial" w:hAnsi="Arial" w:cs="Arial"/>
                <w:b/>
                <w:bCs/>
                <w:i/>
                <w:iCs/>
                <w:color w:val="000000"/>
                <w:lang w:val="vi-VN" w:eastAsia="vi-VN"/>
              </w:rPr>
              <w:t>Nơi nhận:</w:t>
            </w:r>
            <w:r w:rsidR="00B4364D" w:rsidRPr="00754572">
              <w:rPr>
                <w:rFonts w:ascii="Arial" w:hAnsi="Arial" w:cs="Arial"/>
                <w:b/>
                <w:i/>
                <w:color w:val="000000"/>
                <w:lang w:val="vi-VN" w:eastAsia="en-US"/>
              </w:rPr>
              <w:br/>
            </w:r>
            <w:r w:rsidRPr="00754572">
              <w:rPr>
                <w:rStyle w:val="Vnbnnidung3"/>
                <w:rFonts w:ascii="Arial" w:hAnsi="Arial" w:cs="Arial"/>
                <w:i/>
                <w:iCs/>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Ban Bí thư Trung ương Đảng;</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Thủ tướng, các Phó Thủ tướng Chính phủ;</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Văn phòng Trung ương Đảng và các Ban của Đảng;</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Văn phòng Quốc hội;</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Văn phòng Tổng bí thư;</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Văn phòng Chủ tịch nước;</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Viện kiểm sát nhân dân tối cao;</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Tòa án nhân dân tối cao;</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Kiểm toán Nhà nước;</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 xml:space="preserve">Các Bộ, cơ quan ngang Bộ, cơ quan thuộc Chính </w:t>
            </w:r>
            <w:r w:rsidR="00226046" w:rsidRPr="00754572">
              <w:rPr>
                <w:rStyle w:val="Vnbnnidung3"/>
                <w:rFonts w:ascii="Arial" w:hAnsi="Arial" w:cs="Arial"/>
                <w:color w:val="000000"/>
                <w:sz w:val="16"/>
                <w:lang w:val="vi-VN" w:eastAsia="vi-VN"/>
              </w:rPr>
              <w:t xml:space="preserve">phủ; </w:t>
            </w:r>
            <w:r w:rsidR="00B4364D" w:rsidRPr="00754572">
              <w:rPr>
                <w:rFonts w:ascii="Arial" w:hAnsi="Arial" w:cs="Arial"/>
                <w:color w:val="000000"/>
                <w:sz w:val="16"/>
                <w:lang w:val="vi-VN" w:eastAsia="en-US"/>
              </w:rPr>
              <w:br/>
            </w:r>
            <w:r w:rsidRPr="00754572">
              <w:rPr>
                <w:rStyle w:val="Vnbnnidung3"/>
                <w:rFonts w:ascii="Arial" w:hAnsi="Arial" w:cs="Arial"/>
                <w:i/>
                <w:iCs/>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Cơ quan Trung ương của các đoàn thể;</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HĐND, UBND các tỉnh, TP trực thuộc Trung ương;</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 xml:space="preserve">Sở </w:t>
            </w:r>
            <w:r w:rsidR="00226046" w:rsidRPr="00754572">
              <w:rPr>
                <w:rStyle w:val="Vnbnnidung3"/>
                <w:rFonts w:ascii="Arial" w:hAnsi="Arial" w:cs="Arial"/>
                <w:color w:val="000000"/>
                <w:sz w:val="16"/>
                <w:lang w:val="vi-VN" w:eastAsia="vi-VN"/>
              </w:rPr>
              <w:t>LĐTBXH</w:t>
            </w:r>
            <w:r w:rsidRPr="00754572">
              <w:rPr>
                <w:rStyle w:val="Vnbnnidung3"/>
                <w:rFonts w:ascii="Arial" w:hAnsi="Arial" w:cs="Arial"/>
                <w:color w:val="000000"/>
                <w:sz w:val="16"/>
                <w:lang w:val="vi-VN" w:eastAsia="vi-VN"/>
              </w:rPr>
              <w:t xml:space="preserve"> các tỉnh, TP trực thuộc Trung ương;</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Công báo;</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Cục Kiểm tra văn bản QPPL (Bộ Tư pháp);</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Cổng Thông tin điện tử Chính phủ;</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 xml:space="preserve">Trung tâm Thông tin (để đăng Cổng Thông tin điện tử Bộ </w:t>
            </w:r>
            <w:r w:rsidR="00226046" w:rsidRPr="00754572">
              <w:rPr>
                <w:rStyle w:val="Vnbnnidung3"/>
                <w:rFonts w:ascii="Arial" w:hAnsi="Arial" w:cs="Arial"/>
                <w:smallCaps/>
                <w:color w:val="000000"/>
                <w:sz w:val="16"/>
                <w:lang w:val="vi-VN" w:eastAsia="vi-VN"/>
              </w:rPr>
              <w:t>LĐTBXH</w:t>
            </w:r>
            <w:r w:rsidRPr="00754572">
              <w:rPr>
                <w:rStyle w:val="Vnbnnidung3"/>
                <w:rFonts w:ascii="Arial" w:hAnsi="Arial" w:cs="Arial"/>
                <w:smallCaps/>
                <w:color w:val="000000"/>
                <w:sz w:val="16"/>
                <w:lang w:val="vi-VN" w:eastAsia="vi-VN"/>
              </w:rPr>
              <w:t>);</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 xml:space="preserve">Các đơn vị có liên quan thuộc Bộ </w:t>
            </w:r>
            <w:r w:rsidR="00226046" w:rsidRPr="00754572">
              <w:rPr>
                <w:rStyle w:val="Vnbnnidung3"/>
                <w:rFonts w:ascii="Arial" w:hAnsi="Arial" w:cs="Arial"/>
                <w:color w:val="000000"/>
                <w:sz w:val="16"/>
                <w:lang w:val="vi-VN" w:eastAsia="vi-VN"/>
              </w:rPr>
              <w:t>LĐTBXH</w:t>
            </w:r>
            <w:r w:rsidRPr="00754572">
              <w:rPr>
                <w:rStyle w:val="Vnbnnidung3"/>
                <w:rFonts w:ascii="Arial" w:hAnsi="Arial" w:cs="Arial"/>
                <w:color w:val="000000"/>
                <w:sz w:val="16"/>
                <w:lang w:val="vi-VN" w:eastAsia="vi-VN"/>
              </w:rPr>
              <w:t>;</w:t>
            </w:r>
            <w:r w:rsidR="00B4364D" w:rsidRPr="00754572">
              <w:rPr>
                <w:rFonts w:ascii="Arial" w:hAnsi="Arial" w:cs="Arial"/>
                <w:color w:val="000000"/>
                <w:sz w:val="16"/>
                <w:lang w:val="vi-VN" w:eastAsia="en-US"/>
              </w:rPr>
              <w:br/>
            </w:r>
            <w:r w:rsidRPr="00754572">
              <w:rPr>
                <w:rStyle w:val="Vnbnnidung3"/>
                <w:rFonts w:ascii="Arial" w:hAnsi="Arial" w:cs="Arial"/>
                <w:color w:val="000000"/>
                <w:sz w:val="16"/>
                <w:lang w:val="vi-VN" w:eastAsia="vi-VN"/>
              </w:rPr>
              <w:t>-</w:t>
            </w:r>
            <w:r w:rsidR="00226046" w:rsidRPr="00754572">
              <w:rPr>
                <w:rStyle w:val="Vnbnnidung3"/>
                <w:rFonts w:ascii="Arial" w:hAnsi="Arial" w:cs="Arial"/>
                <w:color w:val="000000"/>
                <w:sz w:val="16"/>
                <w:lang w:val="vi-VN" w:eastAsia="vi-VN"/>
              </w:rPr>
              <w:t xml:space="preserve"> </w:t>
            </w:r>
            <w:r w:rsidRPr="00754572">
              <w:rPr>
                <w:rStyle w:val="Vnbnnidung3"/>
                <w:rFonts w:ascii="Arial" w:hAnsi="Arial" w:cs="Arial"/>
                <w:color w:val="000000"/>
                <w:sz w:val="16"/>
                <w:lang w:val="vi-VN" w:eastAsia="vi-VN"/>
              </w:rPr>
              <w:t xml:space="preserve">Lưu: VT, Cục </w:t>
            </w:r>
            <w:r w:rsidR="00226046" w:rsidRPr="00754572">
              <w:rPr>
                <w:rStyle w:val="Vnbnnidung3"/>
                <w:rFonts w:ascii="Arial" w:hAnsi="Arial" w:cs="Arial"/>
                <w:smallCaps/>
                <w:color w:val="000000"/>
                <w:sz w:val="16"/>
                <w:lang w:val="vi-VN" w:eastAsia="vi-VN"/>
              </w:rPr>
              <w:t>ATLĐ</w:t>
            </w:r>
            <w:r w:rsidRPr="00754572">
              <w:rPr>
                <w:rStyle w:val="Vnbnnidung3"/>
                <w:rFonts w:ascii="Arial" w:hAnsi="Arial" w:cs="Arial"/>
                <w:color w:val="000000"/>
                <w:sz w:val="16"/>
                <w:lang w:val="vi-VN" w:eastAsia="vi-VN"/>
              </w:rPr>
              <w:t xml:space="preserve"> (30 bản).</w:t>
            </w:r>
          </w:p>
        </w:tc>
        <w:tc>
          <w:tcPr>
            <w:tcW w:w="3690" w:type="dxa"/>
            <w:shd w:val="clear" w:color="auto" w:fill="auto"/>
          </w:tcPr>
          <w:p w:rsidR="00CC218C" w:rsidRPr="00754572" w:rsidRDefault="00CC218C" w:rsidP="00B4364D">
            <w:pPr>
              <w:pStyle w:val="Tiu30"/>
              <w:tabs>
                <w:tab w:val="left" w:pos="906"/>
              </w:tabs>
              <w:spacing w:before="120" w:after="0" w:line="240" w:lineRule="auto"/>
              <w:ind w:firstLine="0"/>
              <w:jc w:val="center"/>
              <w:outlineLvl w:val="9"/>
              <w:rPr>
                <w:rFonts w:ascii="Arial" w:hAnsi="Arial" w:cs="Arial"/>
                <w:b/>
                <w:i/>
                <w:color w:val="000000"/>
                <w:sz w:val="20"/>
                <w:szCs w:val="20"/>
                <w:lang w:val="vi-VN" w:eastAsia="en-US"/>
              </w:rPr>
            </w:pPr>
            <w:r w:rsidRPr="00754572">
              <w:rPr>
                <w:rStyle w:val="Vnbnnidung2"/>
                <w:rFonts w:ascii="Arial" w:hAnsi="Arial" w:cs="Arial"/>
                <w:b/>
                <w:bCs/>
                <w:i w:val="0"/>
                <w:color w:val="000000"/>
                <w:sz w:val="20"/>
                <w:szCs w:val="20"/>
                <w:lang w:val="vi-VN" w:eastAsia="vi-VN"/>
              </w:rPr>
              <w:t>KT. BỘ TRƯỞNG</w:t>
            </w:r>
            <w:r w:rsidRPr="00754572">
              <w:rPr>
                <w:rStyle w:val="Vnbnnidung2"/>
                <w:rFonts w:ascii="Arial" w:hAnsi="Arial" w:cs="Arial"/>
                <w:b/>
                <w:bCs/>
                <w:i w:val="0"/>
                <w:color w:val="000000"/>
                <w:sz w:val="20"/>
                <w:szCs w:val="20"/>
                <w:lang w:val="vi-VN" w:eastAsia="vi-VN"/>
              </w:rPr>
              <w:br/>
              <w:t>THỨ TRƯỞNG</w:t>
            </w:r>
            <w:r w:rsidR="00B4364D" w:rsidRPr="00754572">
              <w:rPr>
                <w:rStyle w:val="Vnbnnidung2"/>
                <w:rFonts w:ascii="Arial" w:hAnsi="Arial" w:cs="Arial"/>
                <w:b/>
                <w:bCs/>
                <w:i w:val="0"/>
                <w:color w:val="000000"/>
                <w:sz w:val="20"/>
                <w:szCs w:val="20"/>
                <w:lang w:val="vi-VN" w:eastAsia="vi-VN"/>
              </w:rPr>
              <w:br/>
            </w:r>
            <w:r w:rsidR="00B4364D" w:rsidRPr="00754572">
              <w:rPr>
                <w:rStyle w:val="Chthchnh"/>
                <w:rFonts w:ascii="Arial" w:hAnsi="Arial" w:cs="Arial"/>
                <w:b w:val="0"/>
                <w:bCs w:val="0"/>
                <w:i/>
                <w:color w:val="000000"/>
                <w:sz w:val="20"/>
                <w:szCs w:val="20"/>
                <w:lang w:val="vi-VN" w:eastAsia="vi-VN"/>
              </w:rPr>
              <w:br/>
            </w:r>
            <w:r w:rsidR="00B4364D" w:rsidRPr="00754572">
              <w:rPr>
                <w:rStyle w:val="Chthchnh"/>
                <w:rFonts w:ascii="Arial" w:hAnsi="Arial" w:cs="Arial"/>
                <w:b w:val="0"/>
                <w:bCs w:val="0"/>
                <w:i/>
                <w:color w:val="000000"/>
                <w:sz w:val="20"/>
                <w:szCs w:val="20"/>
                <w:lang w:val="vi-VN" w:eastAsia="vi-VN"/>
              </w:rPr>
              <w:br/>
            </w:r>
            <w:r w:rsidR="00B4364D" w:rsidRPr="00754572">
              <w:rPr>
                <w:rStyle w:val="Chthchnh"/>
                <w:rFonts w:ascii="Arial" w:hAnsi="Arial" w:cs="Arial"/>
                <w:b w:val="0"/>
                <w:bCs w:val="0"/>
                <w:i/>
                <w:color w:val="000000"/>
                <w:sz w:val="20"/>
                <w:szCs w:val="20"/>
                <w:lang w:val="vi-VN" w:eastAsia="vi-VN"/>
              </w:rPr>
              <w:br/>
            </w:r>
            <w:r w:rsidR="00B4364D" w:rsidRPr="00754572">
              <w:rPr>
                <w:rStyle w:val="Chthchnh"/>
                <w:rFonts w:ascii="Arial" w:hAnsi="Arial" w:cs="Arial"/>
                <w:b w:val="0"/>
                <w:bCs w:val="0"/>
                <w:i/>
                <w:color w:val="000000"/>
                <w:sz w:val="20"/>
                <w:szCs w:val="20"/>
                <w:lang w:val="vi-VN" w:eastAsia="vi-VN"/>
              </w:rPr>
              <w:br/>
            </w:r>
            <w:r w:rsidRPr="00754572">
              <w:rPr>
                <w:rStyle w:val="Chthchnh"/>
                <w:rFonts w:ascii="Arial" w:hAnsi="Arial" w:cs="Arial"/>
                <w:bCs w:val="0"/>
                <w:color w:val="000000"/>
                <w:sz w:val="20"/>
                <w:szCs w:val="20"/>
                <w:lang w:val="vi-VN" w:eastAsia="vi-VN"/>
              </w:rPr>
              <w:t>Lê Tấn Dũng</w:t>
            </w:r>
          </w:p>
        </w:tc>
      </w:tr>
    </w:tbl>
    <w:p w:rsidR="00CC218C" w:rsidRPr="00235F18" w:rsidRDefault="00CC218C" w:rsidP="00EA5834">
      <w:pPr>
        <w:pStyle w:val="Tiu30"/>
        <w:tabs>
          <w:tab w:val="left" w:pos="906"/>
        </w:tabs>
        <w:spacing w:before="120" w:after="0" w:line="240" w:lineRule="auto"/>
        <w:ind w:firstLine="0"/>
        <w:jc w:val="both"/>
        <w:outlineLvl w:val="9"/>
        <w:rPr>
          <w:rFonts w:ascii="Arial" w:hAnsi="Arial" w:cs="Arial"/>
          <w:color w:val="000000"/>
          <w:sz w:val="20"/>
          <w:szCs w:val="20"/>
        </w:rPr>
      </w:pPr>
    </w:p>
    <w:p w:rsidR="00CC218C" w:rsidRPr="00235F18" w:rsidRDefault="00B4364D" w:rsidP="00B4364D">
      <w:pPr>
        <w:pStyle w:val="Vnbnnidung50"/>
        <w:spacing w:before="120"/>
        <w:rPr>
          <w:b w:val="0"/>
          <w:sz w:val="24"/>
          <w:szCs w:val="20"/>
        </w:rPr>
      </w:pPr>
      <w:bookmarkStart w:id="6" w:name="loai_2"/>
      <w:r w:rsidRPr="00235F18">
        <w:rPr>
          <w:rStyle w:val="Vnbnnidung5"/>
          <w:b/>
          <w:bCs/>
          <w:color w:val="000000"/>
          <w:sz w:val="24"/>
          <w:szCs w:val="20"/>
          <w:lang w:eastAsia="vi-VN"/>
        </w:rPr>
        <w:t>QCVN 02:2019/BLĐTBXH</w:t>
      </w:r>
      <w:bookmarkEnd w:id="6"/>
    </w:p>
    <w:p w:rsidR="00F01B5E" w:rsidRPr="00235F18" w:rsidRDefault="00F01B5E" w:rsidP="00EA5834">
      <w:pPr>
        <w:pStyle w:val="Tiu10"/>
        <w:spacing w:before="120" w:after="0" w:line="240" w:lineRule="auto"/>
        <w:outlineLvl w:val="9"/>
        <w:rPr>
          <w:rStyle w:val="Tiu1"/>
          <w:bCs/>
          <w:color w:val="000000"/>
          <w:sz w:val="20"/>
          <w:szCs w:val="20"/>
          <w:lang w:eastAsia="vi-VN"/>
        </w:rPr>
      </w:pPr>
      <w:bookmarkStart w:id="7" w:name="loai_2_name"/>
      <w:r w:rsidRPr="00235F18">
        <w:rPr>
          <w:rStyle w:val="Tiu1"/>
          <w:bCs/>
          <w:color w:val="000000"/>
          <w:sz w:val="20"/>
          <w:szCs w:val="20"/>
          <w:lang w:eastAsia="vi-VN"/>
        </w:rPr>
        <w:t>QUY CHUẨN KỸ THUẬT QUỐC GIA VỀ AN TOÀN LAO</w:t>
      </w:r>
      <w:r w:rsidR="00CC218C" w:rsidRPr="00235F18">
        <w:rPr>
          <w:rStyle w:val="Tiu1"/>
          <w:bCs/>
          <w:color w:val="000000"/>
          <w:sz w:val="20"/>
          <w:szCs w:val="20"/>
          <w:lang w:eastAsia="vi-VN"/>
        </w:rPr>
        <w:t xml:space="preserve"> </w:t>
      </w:r>
      <w:r w:rsidRPr="00235F18">
        <w:rPr>
          <w:rStyle w:val="Tiu1"/>
          <w:bCs/>
          <w:color w:val="000000"/>
          <w:sz w:val="20"/>
          <w:szCs w:val="20"/>
          <w:lang w:eastAsia="vi-VN"/>
        </w:rPr>
        <w:t>ĐỘNG ĐỐI VỚI THANG MÁY</w:t>
      </w:r>
      <w:bookmarkEnd w:id="7"/>
    </w:p>
    <w:p w:rsidR="00F01B5E" w:rsidRPr="00235F18" w:rsidRDefault="00F01B5E" w:rsidP="00EA5834">
      <w:pPr>
        <w:pStyle w:val="Vnbnnidung40"/>
        <w:spacing w:before="120" w:after="0"/>
        <w:rPr>
          <w:rStyle w:val="Vnbnnidung4"/>
          <w:bCs/>
          <w:i/>
          <w:color w:val="000000"/>
          <w:sz w:val="20"/>
          <w:szCs w:val="20"/>
        </w:rPr>
      </w:pPr>
      <w:r w:rsidRPr="00235F18">
        <w:rPr>
          <w:rStyle w:val="Vnbnnidung4"/>
          <w:bCs/>
          <w:i/>
          <w:color w:val="000000"/>
          <w:sz w:val="20"/>
          <w:szCs w:val="20"/>
          <w:lang w:val="vi-VN" w:eastAsia="vi-VN"/>
        </w:rPr>
        <w:t xml:space="preserve">National </w:t>
      </w:r>
      <w:r w:rsidRPr="00235F18">
        <w:rPr>
          <w:rStyle w:val="Vnbnnidung4"/>
          <w:bCs/>
          <w:i/>
          <w:color w:val="000000"/>
          <w:sz w:val="20"/>
          <w:szCs w:val="20"/>
        </w:rPr>
        <w:t>technical regulation on safety for lift</w:t>
      </w:r>
    </w:p>
    <w:p w:rsidR="00CC218C" w:rsidRPr="00235F18" w:rsidRDefault="00CC218C" w:rsidP="00EA5834">
      <w:pPr>
        <w:pStyle w:val="Tiu20"/>
        <w:spacing w:before="120"/>
        <w:jc w:val="both"/>
        <w:outlineLvl w:val="9"/>
        <w:rPr>
          <w:rStyle w:val="Tiu2"/>
          <w:b/>
          <w:bCs/>
          <w:color w:val="000000"/>
          <w:sz w:val="20"/>
          <w:szCs w:val="20"/>
          <w:lang w:val="en-US" w:eastAsia="vi-VN"/>
        </w:rPr>
      </w:pPr>
    </w:p>
    <w:p w:rsidR="00F01B5E" w:rsidRPr="00235F18" w:rsidRDefault="00F01B5E" w:rsidP="00EA5834">
      <w:pPr>
        <w:pStyle w:val="Tiu20"/>
        <w:spacing w:before="120"/>
        <w:outlineLvl w:val="9"/>
        <w:rPr>
          <w:rStyle w:val="Tiu2"/>
          <w:b/>
          <w:bCs/>
          <w:color w:val="000000"/>
          <w:sz w:val="20"/>
          <w:szCs w:val="20"/>
          <w:lang w:eastAsia="vi-VN"/>
        </w:rPr>
      </w:pPr>
      <w:r w:rsidRPr="00235F18">
        <w:rPr>
          <w:rStyle w:val="Tiu2"/>
          <w:b/>
          <w:bCs/>
          <w:color w:val="000000"/>
          <w:sz w:val="20"/>
          <w:szCs w:val="20"/>
          <w:lang w:eastAsia="vi-VN"/>
        </w:rPr>
        <w:t>Lời nói đầu</w:t>
      </w:r>
    </w:p>
    <w:p w:rsidR="00F01B5E" w:rsidRPr="00235F18" w:rsidRDefault="00F01B5E" w:rsidP="005E4950">
      <w:pPr>
        <w:pStyle w:val="Vnbnnidung0"/>
        <w:spacing w:before="120" w:after="0"/>
        <w:ind w:firstLine="0"/>
        <w:rPr>
          <w:color w:val="000000"/>
          <w:sz w:val="20"/>
          <w:szCs w:val="20"/>
        </w:rPr>
      </w:pPr>
      <w:r w:rsidRPr="00235F18">
        <w:rPr>
          <w:rStyle w:val="Vnbnnidung"/>
          <w:color w:val="000000"/>
          <w:sz w:val="20"/>
          <w:szCs w:val="20"/>
          <w:lang w:eastAsia="vi-VN"/>
        </w:rPr>
        <w:t>QCVN 02:2019/B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 Quy chuẩn kỹ thuật quốc gia về an toàn lao động đối với thang máy do Cục An toàn lao động biên soạn, Bộ Lao động - Thương binh và Xã hội ban hành kèm theo Thông tư số 42/2019/TT-B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ngày 30 tháng 12 năm 2019 sau khi có ý kiến thẩm định của Bộ Khoa học và Công nghệ. Quy chuẩn QCVN 02:2019/B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thay thế 03 quy chuẩn kỹ thuật quốc gia:</w:t>
      </w:r>
    </w:p>
    <w:p w:rsidR="00F01B5E" w:rsidRPr="00235F18" w:rsidRDefault="00F01B5E" w:rsidP="005E4950">
      <w:pPr>
        <w:pStyle w:val="Vnbnnidung0"/>
        <w:tabs>
          <w:tab w:val="left" w:pos="488"/>
        </w:tabs>
        <w:spacing w:before="120" w:after="0"/>
        <w:ind w:firstLine="0"/>
        <w:rPr>
          <w:color w:val="000000"/>
          <w:sz w:val="20"/>
          <w:szCs w:val="20"/>
        </w:rPr>
      </w:pPr>
      <w:r w:rsidRPr="00235F18">
        <w:rPr>
          <w:rStyle w:val="Vnbnnidung"/>
          <w:color w:val="000000"/>
          <w:sz w:val="20"/>
          <w:szCs w:val="20"/>
          <w:lang w:eastAsia="vi-VN"/>
        </w:rPr>
        <w:t>-</w:t>
      </w:r>
      <w:r w:rsidR="00226046" w:rsidRPr="00235F18">
        <w:rPr>
          <w:rStyle w:val="Vnbnnidung"/>
          <w:color w:val="000000"/>
          <w:sz w:val="20"/>
          <w:szCs w:val="20"/>
          <w:lang w:eastAsia="vi-VN"/>
        </w:rPr>
        <w:t xml:space="preserve"> QCVN 02:</w:t>
      </w:r>
      <w:r w:rsidRPr="00235F18">
        <w:rPr>
          <w:rStyle w:val="Vnbnnidung"/>
          <w:color w:val="000000"/>
          <w:sz w:val="20"/>
          <w:szCs w:val="20"/>
          <w:lang w:eastAsia="vi-VN"/>
        </w:rPr>
        <w:t>2011/B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Quy chuẩn kỹ thuật quốc gia về an toàn lao động đối với thang máy điện ban hành kèm theo Thông tư số 08/2011/TT-B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ngày 22 tháng 4 năm 2011.</w:t>
      </w:r>
    </w:p>
    <w:p w:rsidR="00F01B5E" w:rsidRPr="00235F18" w:rsidRDefault="00F01B5E" w:rsidP="005E4950">
      <w:pPr>
        <w:pStyle w:val="Vnbnnidung0"/>
        <w:tabs>
          <w:tab w:val="left" w:pos="488"/>
        </w:tabs>
        <w:spacing w:before="120" w:after="0"/>
        <w:ind w:firstLine="0"/>
        <w:rPr>
          <w:color w:val="000000"/>
          <w:sz w:val="20"/>
          <w:szCs w:val="20"/>
        </w:rPr>
      </w:pPr>
      <w:r w:rsidRPr="00235F18">
        <w:rPr>
          <w:rStyle w:val="Vnbnnidung"/>
          <w:color w:val="000000"/>
          <w:sz w:val="20"/>
          <w:szCs w:val="20"/>
          <w:lang w:eastAsia="vi-VN"/>
        </w:rPr>
        <w:t>-</w:t>
      </w:r>
      <w:r w:rsidR="00226046" w:rsidRPr="00235F18">
        <w:rPr>
          <w:rStyle w:val="Vnbnnidung"/>
          <w:color w:val="000000"/>
          <w:sz w:val="20"/>
          <w:szCs w:val="20"/>
          <w:lang w:eastAsia="vi-VN"/>
        </w:rPr>
        <w:t xml:space="preserve"> QCVN 18:</w:t>
      </w:r>
      <w:r w:rsidRPr="00235F18">
        <w:rPr>
          <w:rStyle w:val="Vnbnnidung"/>
          <w:color w:val="000000"/>
          <w:sz w:val="20"/>
          <w:szCs w:val="20"/>
          <w:lang w:eastAsia="vi-VN"/>
        </w:rPr>
        <w:t>2013/B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Quy chuẩn kỹ thuật quốc gia về an toàn lao động đối với thang máy thủy lực ban hành kèm theo Thông tư số 42/2013/TT-B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ngày 30 tháng 12 năm 2013.</w:t>
      </w:r>
    </w:p>
    <w:p w:rsidR="00F01B5E" w:rsidRPr="00235F18" w:rsidRDefault="00F01B5E" w:rsidP="005E4950">
      <w:pPr>
        <w:pStyle w:val="Vnbnnidung0"/>
        <w:tabs>
          <w:tab w:val="left" w:pos="488"/>
        </w:tabs>
        <w:spacing w:before="120" w:after="0"/>
        <w:ind w:firstLine="0"/>
        <w:rPr>
          <w:rStyle w:val="Vnbnnidung"/>
          <w:color w:val="000000"/>
          <w:sz w:val="20"/>
          <w:szCs w:val="20"/>
          <w:lang w:eastAsia="vi-VN"/>
        </w:rPr>
      </w:pPr>
      <w:r w:rsidRPr="00235F18">
        <w:rPr>
          <w:rStyle w:val="Vnbnnidung"/>
          <w:color w:val="000000"/>
          <w:sz w:val="20"/>
          <w:szCs w:val="20"/>
          <w:lang w:eastAsia="vi-VN"/>
        </w:rPr>
        <w:t>-</w:t>
      </w:r>
      <w:r w:rsidR="00226046" w:rsidRPr="00235F18">
        <w:rPr>
          <w:rStyle w:val="Vnbnnidung"/>
          <w:color w:val="000000"/>
          <w:sz w:val="20"/>
          <w:szCs w:val="20"/>
          <w:lang w:eastAsia="vi-VN"/>
        </w:rPr>
        <w:t xml:space="preserve"> QCVN 26:</w:t>
      </w:r>
      <w:r w:rsidRPr="00235F18">
        <w:rPr>
          <w:rStyle w:val="Vnbnnidung"/>
          <w:color w:val="000000"/>
          <w:sz w:val="20"/>
          <w:szCs w:val="20"/>
          <w:lang w:eastAsia="vi-VN"/>
        </w:rPr>
        <w:t>2016/B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Quy chuẩn kỹ thuật quốc gia về an toàn lao động đối với thang máy không buồng máy ban hành kè</w:t>
      </w:r>
      <w:r w:rsidR="00226046" w:rsidRPr="00235F18">
        <w:rPr>
          <w:rStyle w:val="Vnbnnidung"/>
          <w:color w:val="000000"/>
          <w:sz w:val="20"/>
          <w:szCs w:val="20"/>
          <w:lang w:eastAsia="vi-VN"/>
        </w:rPr>
        <w:t>m theo Thông tư số 48/2016/TT-</w:t>
      </w:r>
      <w:r w:rsidRPr="00235F18">
        <w:rPr>
          <w:rStyle w:val="Vnbnnidung"/>
          <w:color w:val="000000"/>
          <w:sz w:val="20"/>
          <w:szCs w:val="20"/>
          <w:lang w:eastAsia="vi-VN"/>
        </w:rPr>
        <w:t>B</w:t>
      </w:r>
      <w:r w:rsidR="00226046" w:rsidRPr="00235F18">
        <w:rPr>
          <w:rStyle w:val="Vnbnnidung"/>
          <w:color w:val="000000"/>
          <w:sz w:val="20"/>
          <w:szCs w:val="20"/>
          <w:lang w:eastAsia="vi-VN"/>
        </w:rPr>
        <w:t>LĐTBXH</w:t>
      </w:r>
      <w:r w:rsidRPr="00235F18">
        <w:rPr>
          <w:rStyle w:val="Vnbnnidung"/>
          <w:color w:val="000000"/>
          <w:sz w:val="20"/>
          <w:szCs w:val="20"/>
          <w:lang w:eastAsia="vi-VN"/>
        </w:rPr>
        <w:t xml:space="preserve"> ngày 28 tháng 12 năm 2016.</w:t>
      </w:r>
    </w:p>
    <w:p w:rsidR="005E4950" w:rsidRPr="00235F18" w:rsidRDefault="005E4950" w:rsidP="00EA5834">
      <w:pPr>
        <w:pStyle w:val="Vnbnnidung0"/>
        <w:spacing w:before="120" w:after="0"/>
        <w:ind w:firstLine="0"/>
        <w:jc w:val="center"/>
        <w:rPr>
          <w:rStyle w:val="Vnbnnidung"/>
          <w:color w:val="000000"/>
          <w:sz w:val="20"/>
          <w:szCs w:val="20"/>
          <w:lang w:val="en-US" w:eastAsia="vi-VN"/>
        </w:rPr>
      </w:pPr>
    </w:p>
    <w:p w:rsidR="00F01B5E" w:rsidRPr="00235F18" w:rsidRDefault="00F01B5E" w:rsidP="00EA5834">
      <w:pPr>
        <w:pStyle w:val="Vnbnnidung0"/>
        <w:spacing w:before="120" w:after="0"/>
        <w:ind w:firstLine="0"/>
        <w:jc w:val="center"/>
        <w:rPr>
          <w:color w:val="000000"/>
          <w:sz w:val="20"/>
          <w:szCs w:val="20"/>
        </w:rPr>
      </w:pPr>
      <w:r w:rsidRPr="00235F18">
        <w:rPr>
          <w:rStyle w:val="Vnbnnidung"/>
          <w:b/>
          <w:bCs/>
          <w:color w:val="000000"/>
          <w:sz w:val="20"/>
          <w:szCs w:val="20"/>
          <w:lang w:eastAsia="vi-VN"/>
        </w:rPr>
        <w:t xml:space="preserve">QUY CHUẨN KỸ THUẬT QUỐC GIA VỀ </w:t>
      </w:r>
      <w:r w:rsidRPr="00235F18">
        <w:rPr>
          <w:rStyle w:val="Vnbnnidung"/>
          <w:b/>
          <w:bCs/>
          <w:color w:val="000000"/>
          <w:sz w:val="20"/>
          <w:szCs w:val="20"/>
        </w:rPr>
        <w:t xml:space="preserve">AN </w:t>
      </w:r>
      <w:r w:rsidRPr="00235F18">
        <w:rPr>
          <w:rStyle w:val="Vnbnnidung"/>
          <w:b/>
          <w:bCs/>
          <w:color w:val="000000"/>
          <w:sz w:val="20"/>
          <w:szCs w:val="20"/>
          <w:lang w:eastAsia="vi-VN"/>
        </w:rPr>
        <w:t>TOÀN LAO ĐỘNG ĐỐI VỚI</w:t>
      </w:r>
      <w:r w:rsidR="00CC218C" w:rsidRPr="00235F18">
        <w:rPr>
          <w:rStyle w:val="Vnbnnidung"/>
          <w:b/>
          <w:bCs/>
          <w:color w:val="000000"/>
          <w:sz w:val="20"/>
          <w:szCs w:val="20"/>
          <w:lang w:eastAsia="vi-VN"/>
        </w:rPr>
        <w:t xml:space="preserve"> </w:t>
      </w:r>
      <w:r w:rsidRPr="00235F18">
        <w:rPr>
          <w:rStyle w:val="Vnbnnidung"/>
          <w:b/>
          <w:bCs/>
          <w:color w:val="000000"/>
          <w:sz w:val="20"/>
          <w:szCs w:val="20"/>
          <w:lang w:eastAsia="vi-VN"/>
        </w:rPr>
        <w:t>THANG MÁY</w:t>
      </w:r>
    </w:p>
    <w:p w:rsidR="00F01B5E" w:rsidRPr="00235F18" w:rsidRDefault="00F01B5E" w:rsidP="00EA5834">
      <w:pPr>
        <w:pStyle w:val="Vnbnnidung0"/>
        <w:spacing w:before="120" w:after="0"/>
        <w:ind w:firstLine="0"/>
        <w:jc w:val="center"/>
        <w:rPr>
          <w:rStyle w:val="Vnbnnidung"/>
          <w:b/>
          <w:bCs/>
          <w:i/>
          <w:color w:val="000000"/>
          <w:sz w:val="20"/>
          <w:szCs w:val="20"/>
          <w:lang w:val="en-US"/>
        </w:rPr>
      </w:pPr>
      <w:r w:rsidRPr="00235F18">
        <w:rPr>
          <w:rStyle w:val="Vnbnnidung"/>
          <w:b/>
          <w:bCs/>
          <w:i/>
          <w:color w:val="000000"/>
          <w:sz w:val="20"/>
          <w:szCs w:val="20"/>
          <w:lang w:eastAsia="vi-VN"/>
        </w:rPr>
        <w:t xml:space="preserve">National </w:t>
      </w:r>
      <w:r w:rsidRPr="00235F18">
        <w:rPr>
          <w:rStyle w:val="Vnbnnidung"/>
          <w:b/>
          <w:bCs/>
          <w:i/>
          <w:color w:val="000000"/>
          <w:sz w:val="20"/>
          <w:szCs w:val="20"/>
          <w:lang w:val="en-US"/>
        </w:rPr>
        <w:t>technical regulation on safety for lift</w:t>
      </w:r>
    </w:p>
    <w:p w:rsidR="00157426" w:rsidRPr="00157426" w:rsidRDefault="00157426" w:rsidP="00157426">
      <w:pPr>
        <w:pStyle w:val="Tiu40"/>
        <w:tabs>
          <w:tab w:val="left" w:pos="1090"/>
        </w:tabs>
        <w:spacing w:before="120"/>
        <w:ind w:firstLine="0"/>
        <w:rPr>
          <w:rStyle w:val="Vnbnnidung"/>
          <w:color w:val="000000"/>
          <w:sz w:val="20"/>
          <w:szCs w:val="20"/>
        </w:rPr>
      </w:pPr>
      <w:bookmarkStart w:id="8" w:name="dieu_1_1"/>
      <w:r w:rsidRPr="00157426">
        <w:rPr>
          <w:rStyle w:val="Vnbnnidung"/>
          <w:color w:val="000000"/>
          <w:sz w:val="20"/>
          <w:szCs w:val="20"/>
        </w:rPr>
        <w:t>1. Quy định chung</w:t>
      </w:r>
      <w:bookmarkEnd w:id="8"/>
    </w:p>
    <w:p w:rsidR="00F01B5E" w:rsidRPr="00235F18" w:rsidRDefault="00157426" w:rsidP="00157426">
      <w:pPr>
        <w:pStyle w:val="Tiu40"/>
        <w:tabs>
          <w:tab w:val="left" w:pos="1090"/>
        </w:tabs>
        <w:spacing w:before="120" w:after="0"/>
        <w:ind w:firstLine="0"/>
        <w:outlineLvl w:val="9"/>
        <w:rPr>
          <w:color w:val="000000"/>
          <w:sz w:val="20"/>
          <w:szCs w:val="20"/>
        </w:rPr>
      </w:pPr>
      <w:bookmarkStart w:id="9" w:name="dieu_1_2"/>
      <w:r w:rsidRPr="00157426">
        <w:rPr>
          <w:rStyle w:val="Vnbnnidung"/>
          <w:color w:val="000000"/>
          <w:sz w:val="20"/>
          <w:szCs w:val="20"/>
        </w:rPr>
        <w:t>1.1. Phạm vi áp dụng</w:t>
      </w:r>
      <w:bookmarkEnd w:id="9"/>
    </w:p>
    <w:p w:rsidR="00F01B5E" w:rsidRPr="00235F18" w:rsidRDefault="00F01B5E" w:rsidP="00FF6E8A">
      <w:pPr>
        <w:pStyle w:val="Vnbnnidung0"/>
        <w:tabs>
          <w:tab w:val="left" w:pos="1182"/>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.1.1 </w:t>
      </w:r>
      <w:r w:rsidRPr="00235F18">
        <w:rPr>
          <w:rStyle w:val="Vnbnnidung"/>
          <w:color w:val="000000"/>
          <w:sz w:val="20"/>
          <w:szCs w:val="20"/>
          <w:lang w:eastAsia="vi-VN"/>
        </w:rPr>
        <w:t xml:space="preserve">Quy chuẩn kỹ thuật này quy định các yêu cầu an toàn cho thang máy chở người hoặc chở người và hàng lắp đặt mới, cố định, vận hành bằng dẫn động ma sát, cưỡng bức hoặc dẫn động thủy lực, phục vụ những tầng dừng xác định, có </w:t>
      </w:r>
      <w:r w:rsidRPr="00235F18">
        <w:rPr>
          <w:rStyle w:val="Vnbnnidung"/>
          <w:color w:val="000000"/>
          <w:sz w:val="20"/>
          <w:szCs w:val="20"/>
        </w:rPr>
        <w:t xml:space="preserve">cabin </w:t>
      </w:r>
      <w:r w:rsidRPr="00235F18">
        <w:rPr>
          <w:rStyle w:val="Vnbnnidung"/>
          <w:color w:val="000000"/>
          <w:sz w:val="20"/>
          <w:szCs w:val="20"/>
          <w:lang w:eastAsia="vi-VN"/>
        </w:rPr>
        <w:t>được thiết kế chở người hoặc chở người và hàng được treo bằng cáp, xích hoặc được nâng bằng xi lanh - pít tông và chuyển động giữa các ray dẫn hướng có góc nghiêng không vượt quá 15</w:t>
      </w:r>
      <w:r w:rsidRPr="00235F18">
        <w:rPr>
          <w:rStyle w:val="Vnbnnidung"/>
          <w:color w:val="000000"/>
          <w:sz w:val="20"/>
          <w:szCs w:val="20"/>
          <w:vertAlign w:val="superscript"/>
          <w:lang w:eastAsia="vi-VN"/>
        </w:rPr>
        <w:t>o</w:t>
      </w:r>
      <w:r w:rsidRPr="00235F18">
        <w:rPr>
          <w:rStyle w:val="Vnbnnidung"/>
          <w:color w:val="000000"/>
          <w:sz w:val="20"/>
          <w:szCs w:val="20"/>
          <w:lang w:eastAsia="vi-VN"/>
        </w:rPr>
        <w:t xml:space="preserve"> so với phương thẳng đứng.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Thang máy và bộ phận an toàn của thang máy (có mã HS: 8428.10.31, 8428.10.39, 8431.31.10, 8431.31.20) phải tuân thủ các yêu cầu tại quy chuẩn này.</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.1.2 </w:t>
      </w:r>
      <w:r w:rsidRPr="00235F18">
        <w:rPr>
          <w:rStyle w:val="Vnbnnidung"/>
          <w:color w:val="000000"/>
          <w:sz w:val="20"/>
          <w:szCs w:val="20"/>
          <w:lang w:eastAsia="vi-VN"/>
        </w:rPr>
        <w:t>Thang máy lắp đặt tại các công trình mà có tài liệu chứng minh đã được thẩm định thiết kế và cấp phép xây dựng trước ngày quy chuẩn này</w:t>
      </w:r>
      <w:r w:rsidR="00B449DF" w:rsidRPr="00235F18">
        <w:rPr>
          <w:rStyle w:val="Vnbnnidung"/>
          <w:color w:val="000000"/>
          <w:sz w:val="20"/>
          <w:szCs w:val="20"/>
          <w:lang w:eastAsia="vi-VN"/>
        </w:rPr>
        <w:t xml:space="preserve"> có hiệu lực hoặc thang máy lắp</w:t>
      </w:r>
      <w:r w:rsidRPr="00235F18">
        <w:rPr>
          <w:rStyle w:val="Vnbnnidung"/>
          <w:color w:val="000000"/>
          <w:sz w:val="20"/>
          <w:szCs w:val="20"/>
          <w:lang w:eastAsia="vi-VN"/>
        </w:rPr>
        <w:t xml:space="preserve"> đặt tại các tòa nhà đang sử dụng, do sự hạn chế của kết cấu tòa nhà, một số yêu cầu của quy chuẩn này không thể đáp ứng được thì áp dụng TCVN 6396-21 (EN 81-21).</w:t>
      </w:r>
    </w:p>
    <w:p w:rsidR="00F01B5E" w:rsidRPr="00235F18" w:rsidRDefault="00F01B5E" w:rsidP="00FF6E8A">
      <w:pPr>
        <w:pStyle w:val="Vnbnnidung0"/>
        <w:tabs>
          <w:tab w:val="left" w:pos="1218"/>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.1.3 </w:t>
      </w:r>
      <w:r w:rsidRPr="00235F18">
        <w:rPr>
          <w:rStyle w:val="Vnbnnidung"/>
          <w:color w:val="000000"/>
          <w:sz w:val="20"/>
          <w:szCs w:val="20"/>
          <w:lang w:eastAsia="vi-VN"/>
        </w:rPr>
        <w:t xml:space="preserve">Ngoài việc đáp ứng các yêu cầu của Quy chuẩn này, các thang máy phải đảm bảo các yêu cầu bổ sung theo quy định pháp luật chuyên ngành trong các trường hợp đặc biệt (như: Thang máy sử dụng cho người khuyết tật, thang máy gia đình, thang máy chữa cháy, thang máy sử dụng trong các </w:t>
      </w:r>
      <w:r w:rsidR="00235F18" w:rsidRPr="00235F18">
        <w:rPr>
          <w:rStyle w:val="Vnbnnidung"/>
          <w:color w:val="000000"/>
          <w:sz w:val="20"/>
          <w:szCs w:val="20"/>
          <w:lang w:eastAsia="vi-VN"/>
        </w:rPr>
        <w:lastRenderedPageBreak/>
        <w:t>điều</w:t>
      </w:r>
      <w:r w:rsidRPr="00235F18">
        <w:rPr>
          <w:rStyle w:val="Vnbnnidung"/>
          <w:color w:val="000000"/>
          <w:sz w:val="20"/>
          <w:szCs w:val="20"/>
          <w:lang w:eastAsia="vi-VN"/>
        </w:rPr>
        <w:t xml:space="preserve"> k</w:t>
      </w:r>
      <w:r w:rsidR="00226046" w:rsidRPr="00235F18">
        <w:rPr>
          <w:rStyle w:val="Vnbnnidung"/>
          <w:color w:val="000000"/>
          <w:sz w:val="20"/>
          <w:szCs w:val="20"/>
          <w:lang w:eastAsia="vi-VN"/>
        </w:rPr>
        <w:t xml:space="preserve">iện môi trường có nguy </w:t>
      </w:r>
      <w:r w:rsidRPr="00235F18">
        <w:rPr>
          <w:rStyle w:val="Vnbnnidung"/>
          <w:color w:val="000000"/>
          <w:sz w:val="20"/>
          <w:szCs w:val="20"/>
          <w:lang w:eastAsia="vi-VN"/>
        </w:rPr>
        <w:t xml:space="preserve">cơ gây cháy nổ,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khí hậu rất khắc nghiệt,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về địa chấn, vận chuyển các hàng hóa nguy hiểm...).</w:t>
      </w:r>
    </w:p>
    <w:p w:rsidR="00F01B5E" w:rsidRPr="00235F18" w:rsidRDefault="00F01B5E" w:rsidP="00FF6E8A">
      <w:pPr>
        <w:pStyle w:val="Vnbnnidung0"/>
        <w:tabs>
          <w:tab w:val="left" w:pos="1210"/>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.1.4 </w:t>
      </w:r>
      <w:r w:rsidRPr="00235F18">
        <w:rPr>
          <w:rStyle w:val="Vnbnnidung"/>
          <w:color w:val="000000"/>
          <w:sz w:val="20"/>
          <w:szCs w:val="20"/>
          <w:lang w:eastAsia="vi-VN"/>
        </w:rPr>
        <w:t>Quy chuẩn này không áp dụng đối với các loại thang máy:</w:t>
      </w:r>
    </w:p>
    <w:p w:rsidR="00F01B5E" w:rsidRPr="00235F18" w:rsidRDefault="00F01B5E" w:rsidP="00FF6E8A">
      <w:pPr>
        <w:pStyle w:val="Vnbnnidung0"/>
        <w:tabs>
          <w:tab w:val="left" w:pos="1364"/>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.1.4.1 </w:t>
      </w:r>
      <w:r w:rsidRPr="00235F18">
        <w:rPr>
          <w:rStyle w:val="Vnbnnidung"/>
          <w:color w:val="000000"/>
          <w:sz w:val="20"/>
          <w:szCs w:val="20"/>
          <w:lang w:eastAsia="vi-VN"/>
        </w:rPr>
        <w:t>Có hệ thống dẫn động khác với các hệ thống đề cập ở 1.1.1.</w:t>
      </w:r>
    </w:p>
    <w:p w:rsidR="00F01B5E" w:rsidRPr="00235F18" w:rsidRDefault="00226046"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 1.1.4.2 </w:t>
      </w:r>
      <w:r w:rsidR="00F01B5E" w:rsidRPr="00235F18">
        <w:rPr>
          <w:rStyle w:val="Vnbnnidung"/>
          <w:color w:val="000000"/>
          <w:sz w:val="20"/>
          <w:szCs w:val="20"/>
          <w:lang w:eastAsia="vi-VN"/>
        </w:rPr>
        <w:t>Thang máy gia đình được quy định tại QCVN 32:2018/B</w:t>
      </w:r>
      <w:r w:rsidRPr="00235F18">
        <w:rPr>
          <w:rStyle w:val="Vnbnnidung"/>
          <w:color w:val="000000"/>
          <w:sz w:val="20"/>
          <w:szCs w:val="20"/>
          <w:lang w:eastAsia="vi-VN"/>
        </w:rPr>
        <w:t>LĐTBXH</w:t>
      </w:r>
      <w:r w:rsidR="00F01B5E" w:rsidRPr="00235F18">
        <w:rPr>
          <w:rStyle w:val="Vnbnnidung"/>
          <w:color w:val="000000"/>
          <w:sz w:val="20"/>
          <w:szCs w:val="20"/>
          <w:lang w:eastAsia="vi-VN"/>
        </w:rPr>
        <w:t xml:space="preserve"> Quy chuẩn kỹ thuật quốc gia về an toàn lao động đối với thang máy gia đình.</w:t>
      </w:r>
    </w:p>
    <w:p w:rsidR="00F01B5E" w:rsidRPr="00235F18" w:rsidRDefault="00F01B5E" w:rsidP="00FF6E8A">
      <w:pPr>
        <w:pStyle w:val="Vnbnnidung0"/>
        <w:tabs>
          <w:tab w:val="left" w:pos="1398"/>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.1.4.3 Có tốc độ định mức ≤</w:t>
      </w:r>
      <w:r w:rsidRPr="00235F18">
        <w:rPr>
          <w:rStyle w:val="Vnbnnidung"/>
          <w:color w:val="000000"/>
          <w:sz w:val="20"/>
          <w:szCs w:val="20"/>
          <w:lang w:eastAsia="vi-VN"/>
        </w:rPr>
        <w:t xml:space="preserve"> 0,15 m/s.</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.1.4.4 </w:t>
      </w:r>
      <w:r w:rsidRPr="00235F18">
        <w:rPr>
          <w:rStyle w:val="Vnbnnidung"/>
          <w:color w:val="000000"/>
          <w:sz w:val="20"/>
          <w:szCs w:val="20"/>
          <w:lang w:eastAsia="vi-VN"/>
        </w:rPr>
        <w:t>Thang máy thủy lực có tốc độ định mức vượt quá 1 m/s hoặc các thang máy thủy lực nếu chỉnh đặt van giảm áp vượt quá 50 Mpa.</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.1.4.5 </w:t>
      </w:r>
      <w:r w:rsidRPr="00235F18">
        <w:rPr>
          <w:rStyle w:val="Vnbnnidung"/>
          <w:color w:val="000000"/>
          <w:sz w:val="20"/>
          <w:szCs w:val="20"/>
          <w:lang w:eastAsia="vi-VN"/>
        </w:rPr>
        <w:t>Các thiết bị nâng, dạng guồng, thang máy ở mỏ, thang máy sân khấu, các thiết bị nâng gầu tự động, thùng nâng, máy nâng và tời nâng cho công trường của các tòa nhà và tòa nhà công cộng, tời nâng trên tàu thủy, giàn nâng thăm dò hoặc khoan trên biển, thiết bị xây dựng và bảo dưỡng hoặc thang máy ở các tuabin gió.</w:t>
      </w:r>
    </w:p>
    <w:p w:rsidR="00F01B5E" w:rsidRPr="00235F18" w:rsidRDefault="00157426" w:rsidP="00FF6E8A">
      <w:pPr>
        <w:pStyle w:val="Tiu40"/>
        <w:tabs>
          <w:tab w:val="left" w:pos="1090"/>
        </w:tabs>
        <w:spacing w:before="120" w:after="0"/>
        <w:ind w:firstLine="0"/>
        <w:outlineLvl w:val="9"/>
        <w:rPr>
          <w:color w:val="000000"/>
          <w:sz w:val="20"/>
          <w:szCs w:val="20"/>
        </w:rPr>
      </w:pPr>
      <w:bookmarkStart w:id="10" w:name="dieu_1_3"/>
      <w:r w:rsidRPr="00157426">
        <w:rPr>
          <w:rStyle w:val="Tiu4"/>
          <w:b/>
          <w:bCs/>
          <w:color w:val="000000"/>
          <w:sz w:val="20"/>
          <w:szCs w:val="20"/>
          <w:lang w:eastAsia="vi-VN"/>
        </w:rPr>
        <w:t>1.2. Đối tượng áp dụng</w:t>
      </w:r>
      <w:bookmarkEnd w:id="10"/>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Quy chuẩn này áp dụng với:</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.2.1 </w:t>
      </w:r>
      <w:r w:rsidRPr="00235F18">
        <w:rPr>
          <w:rStyle w:val="Vnbnnidung"/>
          <w:color w:val="000000"/>
          <w:sz w:val="20"/>
          <w:szCs w:val="20"/>
          <w:lang w:eastAsia="vi-VN"/>
        </w:rPr>
        <w:t>Các tổ chức, cá nhân thiết kế, sản xuất, nhập khẩu, phân phối, lắp đặt, quản lý, sử dụng, sửa chữa, bảo dưỡng, bảo trì thang máy.</w:t>
      </w:r>
    </w:p>
    <w:p w:rsidR="00F01B5E" w:rsidRPr="00235F18" w:rsidRDefault="00F01B5E" w:rsidP="00FF6E8A">
      <w:pPr>
        <w:pStyle w:val="Vnbnnidung0"/>
        <w:tabs>
          <w:tab w:val="left" w:pos="1206"/>
        </w:tabs>
        <w:spacing w:before="120" w:after="0"/>
        <w:ind w:firstLine="0"/>
        <w:rPr>
          <w:color w:val="000000"/>
          <w:sz w:val="20"/>
          <w:szCs w:val="20"/>
        </w:rPr>
      </w:pPr>
      <w:r w:rsidRPr="00235F18">
        <w:rPr>
          <w:rStyle w:val="Vnbnnidung"/>
          <w:color w:val="000000"/>
          <w:sz w:val="20"/>
          <w:szCs w:val="20"/>
          <w:lang w:eastAsia="vi-VN"/>
        </w:rPr>
        <w:t>1</w:t>
      </w:r>
      <w:r w:rsidR="00226046" w:rsidRPr="00235F18">
        <w:rPr>
          <w:rStyle w:val="Vnbnnidung"/>
          <w:color w:val="000000"/>
          <w:sz w:val="20"/>
          <w:szCs w:val="20"/>
          <w:lang w:eastAsia="vi-VN"/>
        </w:rPr>
        <w:t xml:space="preserve">.2.2 </w:t>
      </w:r>
      <w:r w:rsidRPr="00235F18">
        <w:rPr>
          <w:rStyle w:val="Vnbnnidung"/>
          <w:color w:val="000000"/>
          <w:sz w:val="20"/>
          <w:szCs w:val="20"/>
          <w:lang w:eastAsia="vi-VN"/>
        </w:rPr>
        <w:t>Các cơ quan quản lý nhà nước và các tổ chức, cá nhân có liên quan.</w:t>
      </w:r>
    </w:p>
    <w:p w:rsidR="00F01B5E" w:rsidRPr="00235F18" w:rsidRDefault="00F01B5E" w:rsidP="00FF6E8A">
      <w:pPr>
        <w:pStyle w:val="Tiu40"/>
        <w:tabs>
          <w:tab w:val="left" w:pos="1090"/>
        </w:tabs>
        <w:spacing w:before="120" w:after="0"/>
        <w:ind w:firstLine="0"/>
        <w:outlineLvl w:val="9"/>
        <w:rPr>
          <w:color w:val="000000"/>
          <w:sz w:val="20"/>
          <w:szCs w:val="20"/>
        </w:rPr>
      </w:pPr>
      <w:bookmarkStart w:id="11" w:name="dieu_1_4"/>
      <w:r w:rsidRPr="00235F18">
        <w:rPr>
          <w:rStyle w:val="Tiu4"/>
          <w:b/>
          <w:bCs/>
          <w:color w:val="000000"/>
          <w:sz w:val="20"/>
          <w:szCs w:val="20"/>
          <w:lang w:eastAsia="vi-VN"/>
        </w:rPr>
        <w:t>1</w:t>
      </w:r>
      <w:r w:rsidR="00226046" w:rsidRPr="00235F18">
        <w:rPr>
          <w:rStyle w:val="Tiu4"/>
          <w:b/>
          <w:bCs/>
          <w:color w:val="000000"/>
          <w:sz w:val="20"/>
          <w:szCs w:val="20"/>
          <w:lang w:eastAsia="vi-VN"/>
        </w:rPr>
        <w:t xml:space="preserve">.3. </w:t>
      </w:r>
      <w:r w:rsidRPr="00235F18">
        <w:rPr>
          <w:rStyle w:val="Tiu4"/>
          <w:b/>
          <w:bCs/>
          <w:color w:val="000000"/>
          <w:sz w:val="20"/>
          <w:szCs w:val="20"/>
          <w:lang w:eastAsia="vi-VN"/>
        </w:rPr>
        <w:t>Thuật ngữ và định nghĩa</w:t>
      </w:r>
      <w:bookmarkEnd w:id="11"/>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Trong quy chuẩn này sử dụng các thuật ngữ và định nghĩa sau:</w:t>
      </w:r>
    </w:p>
    <w:p w:rsidR="00F01B5E" w:rsidRPr="00235F18" w:rsidRDefault="00F01B5E" w:rsidP="00FF6E8A">
      <w:pPr>
        <w:pStyle w:val="Tiu40"/>
        <w:tabs>
          <w:tab w:val="left" w:pos="1191"/>
        </w:tabs>
        <w:spacing w:before="120" w:after="0"/>
        <w:ind w:firstLine="0"/>
        <w:outlineLvl w:val="9"/>
        <w:rPr>
          <w:color w:val="000000"/>
          <w:sz w:val="20"/>
          <w:szCs w:val="20"/>
        </w:rPr>
      </w:pPr>
      <w:r w:rsidRPr="00235F18">
        <w:rPr>
          <w:rStyle w:val="Tiu4"/>
          <w:b/>
          <w:bCs/>
          <w:color w:val="000000"/>
          <w:sz w:val="20"/>
          <w:szCs w:val="20"/>
        </w:rPr>
        <w:t>1</w:t>
      </w:r>
      <w:r w:rsidR="00226046" w:rsidRPr="00235F18">
        <w:rPr>
          <w:rStyle w:val="Tiu4"/>
          <w:b/>
          <w:bCs/>
          <w:color w:val="000000"/>
          <w:sz w:val="20"/>
          <w:szCs w:val="20"/>
        </w:rPr>
        <w:t xml:space="preserve">.3.1 </w:t>
      </w:r>
      <w:r w:rsidRPr="00235F18">
        <w:rPr>
          <w:rStyle w:val="Tiu4"/>
          <w:b/>
          <w:bCs/>
          <w:color w:val="000000"/>
          <w:sz w:val="20"/>
          <w:szCs w:val="20"/>
          <w:lang w:eastAsia="vi-VN"/>
        </w:rPr>
        <w:t>Thang máy không buồng máy (không phòng máy)</w:t>
      </w:r>
    </w:p>
    <w:p w:rsidR="00F01B5E" w:rsidRPr="00235F18" w:rsidRDefault="00226046"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Là </w:t>
      </w:r>
      <w:r w:rsidR="00F01B5E" w:rsidRPr="00235F18">
        <w:rPr>
          <w:rStyle w:val="Vnbnnidung"/>
          <w:color w:val="000000"/>
          <w:sz w:val="20"/>
          <w:szCs w:val="20"/>
          <w:lang w:eastAsia="vi-VN"/>
        </w:rPr>
        <w:t>thang máy điện có máy dẫn động, các cơ cấu và các bộ phận khác được đặt trong giếng thang.</w:t>
      </w:r>
    </w:p>
    <w:p w:rsidR="00F01B5E" w:rsidRPr="00235F18" w:rsidRDefault="00F01B5E" w:rsidP="00FF6E8A">
      <w:pPr>
        <w:pStyle w:val="Tiu40"/>
        <w:tabs>
          <w:tab w:val="left" w:pos="1220"/>
        </w:tabs>
        <w:spacing w:before="120" w:after="0"/>
        <w:ind w:firstLine="0"/>
        <w:outlineLvl w:val="9"/>
        <w:rPr>
          <w:color w:val="000000"/>
          <w:sz w:val="20"/>
          <w:szCs w:val="20"/>
        </w:rPr>
      </w:pPr>
      <w:r w:rsidRPr="00235F18">
        <w:rPr>
          <w:rStyle w:val="Tiu4"/>
          <w:b/>
          <w:bCs/>
          <w:color w:val="000000"/>
          <w:sz w:val="20"/>
          <w:szCs w:val="20"/>
          <w:lang w:eastAsia="vi-VN"/>
        </w:rPr>
        <w:t>1</w:t>
      </w:r>
      <w:r w:rsidR="0009474D" w:rsidRPr="00235F18">
        <w:rPr>
          <w:rStyle w:val="Tiu4"/>
          <w:b/>
          <w:bCs/>
          <w:color w:val="000000"/>
          <w:sz w:val="20"/>
          <w:szCs w:val="20"/>
          <w:lang w:eastAsia="vi-VN"/>
        </w:rPr>
        <w:t xml:space="preserve">.3.2 </w:t>
      </w:r>
      <w:r w:rsidRPr="00235F18">
        <w:rPr>
          <w:rStyle w:val="Tiu4"/>
          <w:b/>
          <w:bCs/>
          <w:color w:val="000000"/>
          <w:sz w:val="20"/>
          <w:szCs w:val="20"/>
          <w:lang w:eastAsia="vi-VN"/>
        </w:rPr>
        <w:t xml:space="preserve">Thang máy thủy lực </w:t>
      </w:r>
      <w:r w:rsidRPr="00235F18">
        <w:rPr>
          <w:rStyle w:val="Tiu4"/>
          <w:b/>
          <w:bCs/>
          <w:color w:val="000000"/>
          <w:sz w:val="20"/>
          <w:szCs w:val="20"/>
          <w:lang w:val="en-US"/>
        </w:rPr>
        <w:t>(hydraulic lift)</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Thang máy trong đó lực nâng sinh ra từ một bơm điện đưa chất lỏng thủy lực đi vào kích, tác động trực tiếp hoặc gián tiếp trên </w:t>
      </w:r>
      <w:r w:rsidRPr="00235F18">
        <w:rPr>
          <w:rStyle w:val="Vnbnnidung"/>
          <w:color w:val="000000"/>
          <w:sz w:val="20"/>
          <w:szCs w:val="20"/>
        </w:rPr>
        <w:t xml:space="preserve">cabin </w:t>
      </w:r>
      <w:r w:rsidRPr="00235F18">
        <w:rPr>
          <w:rStyle w:val="Vnbnnidung"/>
          <w:color w:val="000000"/>
          <w:sz w:val="20"/>
          <w:szCs w:val="20"/>
          <w:lang w:eastAsia="vi-VN"/>
        </w:rPr>
        <w:t>(có thể sử dụng nhiều động cơ, bơm và/hoặc kích).</w:t>
      </w:r>
    </w:p>
    <w:p w:rsidR="00F01B5E" w:rsidRPr="00235F18" w:rsidRDefault="00F01B5E" w:rsidP="00FF6E8A">
      <w:pPr>
        <w:pStyle w:val="Tiu40"/>
        <w:tabs>
          <w:tab w:val="left" w:pos="1220"/>
        </w:tabs>
        <w:spacing w:before="120" w:after="0"/>
        <w:ind w:firstLine="0"/>
        <w:outlineLvl w:val="9"/>
        <w:rPr>
          <w:color w:val="000000"/>
          <w:sz w:val="20"/>
          <w:szCs w:val="20"/>
        </w:rPr>
      </w:pPr>
      <w:r w:rsidRPr="00235F18">
        <w:rPr>
          <w:rStyle w:val="Tiu4"/>
          <w:b/>
          <w:bCs/>
          <w:color w:val="000000"/>
          <w:sz w:val="20"/>
          <w:szCs w:val="20"/>
          <w:lang w:eastAsia="vi-VN"/>
        </w:rPr>
        <w:t>1</w:t>
      </w:r>
      <w:r w:rsidR="0009474D" w:rsidRPr="00235F18">
        <w:rPr>
          <w:rStyle w:val="Tiu4"/>
          <w:b/>
          <w:bCs/>
          <w:color w:val="000000"/>
          <w:sz w:val="20"/>
          <w:szCs w:val="20"/>
          <w:lang w:eastAsia="vi-VN"/>
        </w:rPr>
        <w:t xml:space="preserve">.3.3 </w:t>
      </w:r>
      <w:r w:rsidRPr="00235F18">
        <w:rPr>
          <w:rStyle w:val="Tiu4"/>
          <w:b/>
          <w:bCs/>
          <w:color w:val="000000"/>
          <w:sz w:val="20"/>
          <w:szCs w:val="20"/>
          <w:lang w:eastAsia="vi-VN"/>
        </w:rPr>
        <w:t xml:space="preserve">Buồng </w:t>
      </w:r>
      <w:r w:rsidRPr="00235F18">
        <w:rPr>
          <w:rStyle w:val="Tiu4"/>
          <w:b/>
          <w:bCs/>
          <w:color w:val="000000"/>
          <w:sz w:val="20"/>
          <w:szCs w:val="20"/>
        </w:rPr>
        <w:t>puli (pulley room)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Phòng để lắp đặt puli và bộ khống chế vượt tốc, không chứa máy dẫn động.</w:t>
      </w:r>
    </w:p>
    <w:p w:rsidR="00F01B5E" w:rsidRPr="00235F18" w:rsidRDefault="00F01B5E" w:rsidP="00FF6E8A">
      <w:pPr>
        <w:pStyle w:val="Tiu40"/>
        <w:tabs>
          <w:tab w:val="left" w:pos="1225"/>
        </w:tabs>
        <w:spacing w:before="120" w:after="0"/>
        <w:ind w:firstLine="0"/>
        <w:outlineLvl w:val="9"/>
        <w:rPr>
          <w:color w:val="000000"/>
          <w:sz w:val="20"/>
          <w:szCs w:val="20"/>
        </w:rPr>
      </w:pPr>
      <w:r w:rsidRPr="00235F18">
        <w:rPr>
          <w:rStyle w:val="Tiu4"/>
          <w:b/>
          <w:bCs/>
          <w:color w:val="000000"/>
          <w:sz w:val="20"/>
          <w:szCs w:val="20"/>
          <w:lang w:eastAsia="vi-VN"/>
        </w:rPr>
        <w:t>1</w:t>
      </w:r>
      <w:r w:rsidR="0009474D" w:rsidRPr="00235F18">
        <w:rPr>
          <w:rStyle w:val="Tiu4"/>
          <w:b/>
          <w:bCs/>
          <w:color w:val="000000"/>
          <w:sz w:val="20"/>
          <w:szCs w:val="20"/>
          <w:lang w:eastAsia="vi-VN"/>
        </w:rPr>
        <w:t xml:space="preserve">.3.4 </w:t>
      </w:r>
      <w:r w:rsidRPr="00235F18">
        <w:rPr>
          <w:rStyle w:val="Tiu4"/>
          <w:b/>
          <w:bCs/>
          <w:color w:val="000000"/>
          <w:sz w:val="20"/>
          <w:szCs w:val="20"/>
          <w:lang w:eastAsia="vi-VN"/>
        </w:rPr>
        <w:t xml:space="preserve">Tải định mức </w:t>
      </w:r>
      <w:r w:rsidRPr="00235F18">
        <w:rPr>
          <w:rStyle w:val="Tiu4"/>
          <w:b/>
          <w:bCs/>
          <w:color w:val="000000"/>
          <w:sz w:val="20"/>
          <w:szCs w:val="20"/>
          <w:lang w:val="en-US"/>
        </w:rPr>
        <w:t>(rated load)</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Tải thiết kế để được chở trong quá trình vận hành bình thường của thang, có thể bao gồm các thiết bị vận chuyển.</w:t>
      </w:r>
    </w:p>
    <w:p w:rsidR="00F01B5E" w:rsidRPr="00235F18" w:rsidRDefault="00F01B5E" w:rsidP="00FF6E8A">
      <w:pPr>
        <w:pStyle w:val="Tiu40"/>
        <w:tabs>
          <w:tab w:val="left" w:pos="1225"/>
        </w:tabs>
        <w:spacing w:before="120" w:after="0"/>
        <w:ind w:firstLine="0"/>
        <w:outlineLvl w:val="9"/>
        <w:rPr>
          <w:color w:val="000000"/>
          <w:sz w:val="20"/>
          <w:szCs w:val="20"/>
        </w:rPr>
      </w:pPr>
      <w:r w:rsidRPr="00235F18">
        <w:rPr>
          <w:rStyle w:val="Tiu4"/>
          <w:b/>
          <w:bCs/>
          <w:color w:val="000000"/>
          <w:sz w:val="20"/>
          <w:szCs w:val="20"/>
          <w:lang w:eastAsia="vi-VN"/>
        </w:rPr>
        <w:t>1</w:t>
      </w:r>
      <w:r w:rsidR="0009474D" w:rsidRPr="00235F18">
        <w:rPr>
          <w:rStyle w:val="Tiu4"/>
          <w:b/>
          <w:bCs/>
          <w:color w:val="000000"/>
          <w:sz w:val="20"/>
          <w:szCs w:val="20"/>
          <w:lang w:eastAsia="vi-VN"/>
        </w:rPr>
        <w:t xml:space="preserve">.3.5 </w:t>
      </w:r>
      <w:r w:rsidRPr="00235F18">
        <w:rPr>
          <w:rStyle w:val="Tiu4"/>
          <w:b/>
          <w:bCs/>
          <w:color w:val="000000"/>
          <w:sz w:val="20"/>
          <w:szCs w:val="20"/>
          <w:lang w:eastAsia="vi-VN"/>
        </w:rPr>
        <w:t xml:space="preserve">Tốc độ định mức </w:t>
      </w:r>
      <w:r w:rsidRPr="00235F18">
        <w:rPr>
          <w:rStyle w:val="Tiu4"/>
          <w:b/>
          <w:bCs/>
          <w:color w:val="000000"/>
          <w:sz w:val="20"/>
          <w:szCs w:val="20"/>
          <w:lang w:val="en-US"/>
        </w:rPr>
        <w:t>(rated speed)</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Tốc độ v của </w:t>
      </w:r>
      <w:r w:rsidRPr="00235F18">
        <w:rPr>
          <w:rStyle w:val="Vnbnnidung"/>
          <w:color w:val="000000"/>
          <w:sz w:val="20"/>
          <w:szCs w:val="20"/>
        </w:rPr>
        <w:t xml:space="preserve">cabin, </w:t>
      </w:r>
      <w:r w:rsidRPr="00235F18">
        <w:rPr>
          <w:rStyle w:val="Vnbnnidung"/>
          <w:color w:val="000000"/>
          <w:sz w:val="20"/>
          <w:szCs w:val="20"/>
          <w:lang w:eastAsia="vi-VN"/>
        </w:rPr>
        <w:t>là giá trị mà căn cứ vào đó thang máy sẽ được chế tạo, tính bằng mét trên giây.</w:t>
      </w:r>
    </w:p>
    <w:p w:rsidR="00F01B5E" w:rsidRPr="00235F18" w:rsidRDefault="00F01B5E" w:rsidP="00FF6E8A">
      <w:pPr>
        <w:pStyle w:val="Tiu40"/>
        <w:tabs>
          <w:tab w:val="left" w:pos="1225"/>
        </w:tabs>
        <w:spacing w:before="120" w:after="0"/>
        <w:ind w:firstLine="0"/>
        <w:outlineLvl w:val="9"/>
        <w:rPr>
          <w:color w:val="000000"/>
          <w:sz w:val="20"/>
          <w:szCs w:val="20"/>
        </w:rPr>
      </w:pPr>
      <w:r w:rsidRPr="00235F18">
        <w:rPr>
          <w:rStyle w:val="Tiu4"/>
          <w:b/>
          <w:bCs/>
          <w:color w:val="000000"/>
          <w:sz w:val="20"/>
          <w:szCs w:val="20"/>
          <w:lang w:eastAsia="vi-VN"/>
        </w:rPr>
        <w:t>1</w:t>
      </w:r>
      <w:r w:rsidR="0009474D" w:rsidRPr="00235F18">
        <w:rPr>
          <w:rStyle w:val="Tiu4"/>
          <w:b/>
          <w:bCs/>
          <w:color w:val="000000"/>
          <w:sz w:val="20"/>
          <w:szCs w:val="20"/>
          <w:lang w:eastAsia="vi-VN"/>
        </w:rPr>
        <w:t xml:space="preserve">.3.6 </w:t>
      </w:r>
      <w:r w:rsidRPr="00235F18">
        <w:rPr>
          <w:rStyle w:val="Tiu4"/>
          <w:b/>
          <w:bCs/>
          <w:color w:val="000000"/>
          <w:sz w:val="20"/>
          <w:szCs w:val="20"/>
          <w:lang w:eastAsia="vi-VN"/>
        </w:rPr>
        <w:t xml:space="preserve">Buồng máy </w:t>
      </w:r>
      <w:r w:rsidRPr="00235F18">
        <w:rPr>
          <w:rStyle w:val="Tiu4"/>
          <w:b/>
          <w:bCs/>
          <w:color w:val="000000"/>
          <w:sz w:val="20"/>
          <w:szCs w:val="20"/>
        </w:rPr>
        <w:t>(machine room)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Không gian chứa máy dẫn động và các thiết bị kết hợp được bao kín bằng trần, các tường, sàn và cửa ra vào, trong đó đặt một phần hoặc toàn bộ hệ thống máy.</w:t>
      </w:r>
    </w:p>
    <w:p w:rsidR="00F01B5E" w:rsidRPr="00235F18" w:rsidRDefault="00F01B5E" w:rsidP="00FF6E8A">
      <w:pPr>
        <w:pStyle w:val="Tiu40"/>
        <w:tabs>
          <w:tab w:val="left" w:pos="1225"/>
        </w:tabs>
        <w:spacing w:before="120" w:after="0"/>
        <w:ind w:firstLine="0"/>
        <w:outlineLvl w:val="9"/>
        <w:rPr>
          <w:color w:val="000000"/>
          <w:sz w:val="20"/>
          <w:szCs w:val="20"/>
        </w:rPr>
      </w:pPr>
      <w:r w:rsidRPr="00235F18">
        <w:rPr>
          <w:rStyle w:val="Tiu4"/>
          <w:b/>
          <w:bCs/>
          <w:color w:val="000000"/>
          <w:sz w:val="20"/>
          <w:szCs w:val="20"/>
          <w:lang w:eastAsia="vi-VN"/>
        </w:rPr>
        <w:t>1</w:t>
      </w:r>
      <w:r w:rsidR="0009474D" w:rsidRPr="00235F18">
        <w:rPr>
          <w:rStyle w:val="Tiu4"/>
          <w:b/>
          <w:bCs/>
          <w:color w:val="000000"/>
          <w:sz w:val="20"/>
          <w:szCs w:val="20"/>
          <w:lang w:eastAsia="vi-VN"/>
        </w:rPr>
        <w:t xml:space="preserve">.3.7 </w:t>
      </w:r>
      <w:r w:rsidRPr="00235F18">
        <w:rPr>
          <w:rStyle w:val="Tiu4"/>
          <w:b/>
          <w:bCs/>
          <w:color w:val="000000"/>
          <w:sz w:val="20"/>
          <w:szCs w:val="20"/>
          <w:lang w:eastAsia="vi-VN"/>
        </w:rPr>
        <w:t>Bộ phận/thiết bị an toàn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Bộ phận/thiết bị được cung cấp để đáp ứng một chức năng an toàn nào đó khi được sử dụng.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Các bộ phận an toàn của thang máy, gồm có:</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09474D" w:rsidRPr="00235F18">
        <w:rPr>
          <w:rStyle w:val="Vnbnnidung"/>
          <w:color w:val="000000"/>
          <w:sz w:val="20"/>
          <w:szCs w:val="20"/>
          <w:lang w:eastAsia="vi-VN"/>
        </w:rPr>
        <w:t xml:space="preserve"> </w:t>
      </w:r>
      <w:r w:rsidRPr="00235F18">
        <w:rPr>
          <w:rStyle w:val="Vnbnnidung"/>
          <w:color w:val="000000"/>
          <w:sz w:val="20"/>
          <w:szCs w:val="20"/>
          <w:lang w:eastAsia="vi-VN"/>
        </w:rPr>
        <w:t xml:space="preserve">Thiết bị khóa cửa cửa tầng và khóa cửa </w:t>
      </w:r>
      <w:r w:rsidRPr="00235F18">
        <w:rPr>
          <w:rStyle w:val="Vnbnnidung"/>
          <w:color w:val="000000"/>
          <w:sz w:val="20"/>
          <w:szCs w:val="20"/>
        </w:rPr>
        <w:t xml:space="preserve">cabin </w:t>
      </w:r>
      <w:r w:rsidRPr="00235F18">
        <w:rPr>
          <w:rStyle w:val="Vnbnnidung"/>
          <w:color w:val="000000"/>
          <w:sz w:val="20"/>
          <w:szCs w:val="20"/>
          <w:lang w:eastAsia="vi-VN"/>
        </w:rPr>
        <w:t>(nếu có);</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09474D" w:rsidRPr="00235F18">
        <w:rPr>
          <w:rStyle w:val="Vnbnnidung"/>
          <w:color w:val="000000"/>
          <w:sz w:val="20"/>
          <w:szCs w:val="20"/>
          <w:lang w:eastAsia="vi-VN"/>
        </w:rPr>
        <w:t xml:space="preserve"> </w:t>
      </w:r>
      <w:r w:rsidRPr="00235F18">
        <w:rPr>
          <w:rStyle w:val="Vnbnnidung"/>
          <w:color w:val="000000"/>
          <w:sz w:val="20"/>
          <w:szCs w:val="20"/>
          <w:lang w:eastAsia="vi-VN"/>
        </w:rPr>
        <w:t>Bộ hãm an toàn;</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09474D" w:rsidRPr="00235F18">
        <w:rPr>
          <w:rStyle w:val="Vnbnnidung"/>
          <w:color w:val="000000"/>
          <w:sz w:val="20"/>
          <w:szCs w:val="20"/>
          <w:lang w:eastAsia="vi-VN"/>
        </w:rPr>
        <w:t xml:space="preserve"> </w:t>
      </w:r>
      <w:r w:rsidR="00FF1517" w:rsidRPr="00235F18">
        <w:rPr>
          <w:rStyle w:val="Vnbnnidung"/>
          <w:color w:val="000000"/>
          <w:sz w:val="20"/>
          <w:szCs w:val="20"/>
          <w:lang w:eastAsia="vi-VN"/>
        </w:rPr>
        <w:t>Hệ thống phanh của</w:t>
      </w:r>
      <w:r w:rsidRPr="00235F18">
        <w:rPr>
          <w:rStyle w:val="Vnbnnidung"/>
          <w:color w:val="000000"/>
          <w:sz w:val="20"/>
          <w:szCs w:val="20"/>
          <w:lang w:eastAsia="vi-VN"/>
        </w:rPr>
        <w:t xml:space="preserve"> dẫn động;</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09474D" w:rsidRPr="00235F18">
        <w:rPr>
          <w:rStyle w:val="Vnbnnidung"/>
          <w:color w:val="000000"/>
          <w:sz w:val="20"/>
          <w:szCs w:val="20"/>
          <w:lang w:eastAsia="vi-VN"/>
        </w:rPr>
        <w:t xml:space="preserve"> </w:t>
      </w:r>
      <w:r w:rsidRPr="00235F18">
        <w:rPr>
          <w:rStyle w:val="Vnbnnidung"/>
          <w:color w:val="000000"/>
          <w:sz w:val="20"/>
          <w:szCs w:val="20"/>
          <w:lang w:eastAsia="vi-VN"/>
        </w:rPr>
        <w:t>Bộ khống chế vượt tốc;</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09474D" w:rsidRPr="00235F18">
        <w:rPr>
          <w:rStyle w:val="Vnbnnidung"/>
          <w:color w:val="000000"/>
          <w:sz w:val="20"/>
          <w:szCs w:val="20"/>
          <w:lang w:eastAsia="vi-VN"/>
        </w:rPr>
        <w:t xml:space="preserve"> </w:t>
      </w:r>
      <w:r w:rsidRPr="00235F18">
        <w:rPr>
          <w:rStyle w:val="Vnbnnidung"/>
          <w:color w:val="000000"/>
          <w:sz w:val="20"/>
          <w:szCs w:val="20"/>
          <w:lang w:eastAsia="vi-VN"/>
        </w:rPr>
        <w:t>Bộ giảm chấn;</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09474D" w:rsidRPr="00235F18">
        <w:rPr>
          <w:rStyle w:val="Vnbnnidung"/>
          <w:color w:val="000000"/>
          <w:sz w:val="20"/>
          <w:szCs w:val="20"/>
          <w:lang w:eastAsia="vi-VN"/>
        </w:rPr>
        <w:t xml:space="preserve"> </w:t>
      </w:r>
      <w:r w:rsidRPr="00235F18">
        <w:rPr>
          <w:rStyle w:val="Vnbnnidung"/>
          <w:color w:val="000000"/>
          <w:sz w:val="20"/>
          <w:szCs w:val="20"/>
          <w:lang w:eastAsia="vi-VN"/>
        </w:rPr>
        <w:t>Van ngắt/van một chiều.</w:t>
      </w:r>
    </w:p>
    <w:p w:rsidR="00F01B5E" w:rsidRPr="00235F18" w:rsidRDefault="00F01B5E" w:rsidP="00FF6E8A">
      <w:pPr>
        <w:pStyle w:val="Tiu40"/>
        <w:tabs>
          <w:tab w:val="left" w:pos="1225"/>
        </w:tabs>
        <w:spacing w:before="120" w:after="0"/>
        <w:ind w:firstLine="0"/>
        <w:outlineLvl w:val="9"/>
        <w:rPr>
          <w:color w:val="000000"/>
          <w:sz w:val="20"/>
          <w:szCs w:val="20"/>
        </w:rPr>
      </w:pPr>
      <w:r w:rsidRPr="00235F18">
        <w:rPr>
          <w:rStyle w:val="Tiu4"/>
          <w:b/>
          <w:bCs/>
          <w:color w:val="000000"/>
          <w:sz w:val="20"/>
          <w:szCs w:val="20"/>
          <w:lang w:eastAsia="vi-VN"/>
        </w:rPr>
        <w:t>1</w:t>
      </w:r>
      <w:r w:rsidR="0009474D" w:rsidRPr="00235F18">
        <w:rPr>
          <w:rStyle w:val="Tiu4"/>
          <w:b/>
          <w:bCs/>
          <w:color w:val="000000"/>
          <w:sz w:val="20"/>
          <w:szCs w:val="20"/>
          <w:lang w:eastAsia="vi-VN"/>
        </w:rPr>
        <w:t xml:space="preserve">.3.8 </w:t>
      </w:r>
      <w:r w:rsidRPr="00235F18">
        <w:rPr>
          <w:rStyle w:val="Tiu4"/>
          <w:b/>
          <w:bCs/>
          <w:color w:val="000000"/>
          <w:sz w:val="20"/>
          <w:szCs w:val="20"/>
          <w:lang w:eastAsia="vi-VN"/>
        </w:rPr>
        <w:t xml:space="preserve">Bộ hãm an toàn êm </w:t>
      </w:r>
      <w:r w:rsidRPr="00235F18">
        <w:rPr>
          <w:rStyle w:val="Tiu4"/>
          <w:b/>
          <w:bCs/>
          <w:color w:val="000000"/>
          <w:sz w:val="20"/>
          <w:szCs w:val="20"/>
          <w:lang w:val="en-US"/>
        </w:rPr>
        <w:t>(progressive safety gear)</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Bộ hãm an toàn trong đó gia tốc hãm bị tác động bởi quá trình phanh trên ray dẫn hướng và được áp dụng những biện pháp đặc biệt để hạn chế lực tác động lên </w:t>
      </w:r>
      <w:r w:rsidRPr="00235F18">
        <w:rPr>
          <w:rStyle w:val="Vnbnnidung"/>
          <w:color w:val="000000"/>
          <w:sz w:val="20"/>
          <w:szCs w:val="20"/>
        </w:rPr>
        <w:t xml:space="preserve">cabin, </w:t>
      </w:r>
      <w:r w:rsidRPr="00235F18">
        <w:rPr>
          <w:rStyle w:val="Vnbnnidung"/>
          <w:color w:val="000000"/>
          <w:sz w:val="20"/>
          <w:szCs w:val="20"/>
          <w:lang w:eastAsia="vi-VN"/>
        </w:rPr>
        <w:t>đối trọng hay khối lượng cân bằng ở một giá trị cho phép.</w:t>
      </w:r>
    </w:p>
    <w:p w:rsidR="00F01B5E" w:rsidRPr="00235F18" w:rsidRDefault="00F01B5E" w:rsidP="00FF6E8A">
      <w:pPr>
        <w:pStyle w:val="Tiu40"/>
        <w:tabs>
          <w:tab w:val="left" w:pos="1225"/>
        </w:tabs>
        <w:spacing w:before="120" w:after="0"/>
        <w:ind w:firstLine="0"/>
        <w:outlineLvl w:val="9"/>
        <w:rPr>
          <w:color w:val="000000"/>
          <w:sz w:val="20"/>
          <w:szCs w:val="20"/>
        </w:rPr>
      </w:pPr>
      <w:r w:rsidRPr="00235F18">
        <w:rPr>
          <w:rStyle w:val="Tiu4"/>
          <w:b/>
          <w:bCs/>
          <w:color w:val="000000"/>
          <w:sz w:val="20"/>
          <w:szCs w:val="20"/>
          <w:lang w:eastAsia="vi-VN"/>
        </w:rPr>
        <w:t>1</w:t>
      </w:r>
      <w:r w:rsidR="004A40EC" w:rsidRPr="00235F18">
        <w:rPr>
          <w:rStyle w:val="Tiu4"/>
          <w:b/>
          <w:bCs/>
          <w:color w:val="000000"/>
          <w:sz w:val="20"/>
          <w:szCs w:val="20"/>
          <w:lang w:eastAsia="vi-VN"/>
        </w:rPr>
        <w:t xml:space="preserve">.3.9 </w:t>
      </w:r>
      <w:r w:rsidRPr="00235F18">
        <w:rPr>
          <w:rStyle w:val="Tiu4"/>
          <w:b/>
          <w:bCs/>
          <w:color w:val="000000"/>
          <w:sz w:val="20"/>
          <w:szCs w:val="20"/>
          <w:lang w:eastAsia="vi-VN"/>
        </w:rPr>
        <w:t xml:space="preserve">Chỉnh tầng </w:t>
      </w:r>
      <w:r w:rsidRPr="00235F18">
        <w:rPr>
          <w:rStyle w:val="Tiu4"/>
          <w:b/>
          <w:bCs/>
          <w:color w:val="000000"/>
          <w:sz w:val="20"/>
          <w:szCs w:val="20"/>
        </w:rPr>
        <w:t>(levelling)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lastRenderedPageBreak/>
        <w:t>Thao tác nhằm đạt được độ chính xác dừng tầng.</w:t>
      </w:r>
    </w:p>
    <w:p w:rsidR="00F01B5E" w:rsidRPr="00235F18" w:rsidRDefault="00F01B5E" w:rsidP="00FF6E8A">
      <w:pPr>
        <w:pStyle w:val="Tiu40"/>
        <w:tabs>
          <w:tab w:val="left" w:pos="1345"/>
        </w:tabs>
        <w:spacing w:before="120" w:after="0"/>
        <w:ind w:firstLine="0"/>
        <w:outlineLvl w:val="9"/>
        <w:rPr>
          <w:color w:val="000000"/>
          <w:sz w:val="20"/>
          <w:szCs w:val="20"/>
        </w:rPr>
      </w:pPr>
      <w:r w:rsidRPr="00235F18">
        <w:rPr>
          <w:rStyle w:val="Tiu4"/>
          <w:b/>
          <w:bCs/>
          <w:color w:val="000000"/>
          <w:sz w:val="20"/>
          <w:szCs w:val="20"/>
          <w:lang w:eastAsia="vi-VN"/>
        </w:rPr>
        <w:t>1</w:t>
      </w:r>
      <w:r w:rsidR="004A40EC" w:rsidRPr="00235F18">
        <w:rPr>
          <w:rStyle w:val="Tiu4"/>
          <w:b/>
          <w:bCs/>
          <w:color w:val="000000"/>
          <w:sz w:val="20"/>
          <w:szCs w:val="20"/>
          <w:lang w:eastAsia="vi-VN"/>
        </w:rPr>
        <w:t xml:space="preserve">.3.10 </w:t>
      </w:r>
      <w:r w:rsidRPr="00235F18">
        <w:rPr>
          <w:rStyle w:val="Tiu4"/>
          <w:b/>
          <w:bCs/>
          <w:color w:val="000000"/>
          <w:sz w:val="20"/>
          <w:szCs w:val="20"/>
          <w:lang w:eastAsia="vi-VN"/>
        </w:rPr>
        <w:t xml:space="preserve">Độ chính xác chỉnh tầng </w:t>
      </w:r>
      <w:r w:rsidRPr="00235F18">
        <w:rPr>
          <w:rStyle w:val="Tiu4"/>
          <w:b/>
          <w:bCs/>
          <w:color w:val="000000"/>
          <w:sz w:val="20"/>
          <w:szCs w:val="20"/>
          <w:lang w:val="en-US"/>
        </w:rPr>
        <w:t>(levelling accuracy)</w:t>
      </w:r>
    </w:p>
    <w:p w:rsidR="00F01B5E" w:rsidRPr="00235F18" w:rsidRDefault="00235F18" w:rsidP="00FF6E8A">
      <w:pPr>
        <w:pStyle w:val="Vnbnnidung0"/>
        <w:spacing w:before="120" w:after="0"/>
        <w:ind w:firstLine="0"/>
        <w:rPr>
          <w:color w:val="000000"/>
          <w:sz w:val="20"/>
          <w:szCs w:val="20"/>
        </w:rPr>
      </w:pPr>
      <w:r w:rsidRPr="00235F18">
        <w:rPr>
          <w:rStyle w:val="Vnbnnidung"/>
          <w:color w:val="000000"/>
          <w:sz w:val="20"/>
          <w:szCs w:val="20"/>
          <w:lang w:eastAsia="vi-VN"/>
        </w:rPr>
        <w:t>Khoản</w:t>
      </w:r>
      <w:r w:rsidR="00F01B5E" w:rsidRPr="00235F18">
        <w:rPr>
          <w:rStyle w:val="Vnbnnidung"/>
          <w:color w:val="000000"/>
          <w:sz w:val="20"/>
          <w:szCs w:val="20"/>
          <w:lang w:eastAsia="vi-VN"/>
        </w:rPr>
        <w:t xml:space="preserve">g cách theo phương đứng giữa ngưỡng cửa </w:t>
      </w:r>
      <w:r w:rsidR="00F01B5E" w:rsidRPr="00235F18">
        <w:rPr>
          <w:rStyle w:val="Vnbnnidung"/>
          <w:color w:val="000000"/>
          <w:sz w:val="20"/>
          <w:szCs w:val="20"/>
        </w:rPr>
        <w:t xml:space="preserve">cabin </w:t>
      </w:r>
      <w:r w:rsidR="00F01B5E" w:rsidRPr="00235F18">
        <w:rPr>
          <w:rStyle w:val="Vnbnnidung"/>
          <w:color w:val="000000"/>
          <w:sz w:val="20"/>
          <w:szCs w:val="20"/>
          <w:lang w:eastAsia="vi-VN"/>
        </w:rPr>
        <w:t xml:space="preserve">và ngưỡng cửa tầng trong quá trình chất tải hoặc dỡ tải của </w:t>
      </w:r>
      <w:r w:rsidR="00F01B5E" w:rsidRPr="00235F18">
        <w:rPr>
          <w:rStyle w:val="Vnbnnidung"/>
          <w:color w:val="000000"/>
          <w:sz w:val="20"/>
          <w:szCs w:val="20"/>
        </w:rPr>
        <w:t>cabin.</w:t>
      </w:r>
    </w:p>
    <w:p w:rsidR="00F01B5E" w:rsidRPr="00235F18" w:rsidRDefault="00F01B5E" w:rsidP="00FF6E8A">
      <w:pPr>
        <w:pStyle w:val="Tiu40"/>
        <w:tabs>
          <w:tab w:val="left" w:pos="1345"/>
        </w:tabs>
        <w:spacing w:before="120" w:after="0"/>
        <w:ind w:firstLine="0"/>
        <w:outlineLvl w:val="9"/>
        <w:rPr>
          <w:color w:val="000000"/>
          <w:sz w:val="20"/>
          <w:szCs w:val="20"/>
        </w:rPr>
      </w:pPr>
      <w:r w:rsidRPr="00235F18">
        <w:rPr>
          <w:rStyle w:val="Tiu4"/>
          <w:b/>
          <w:bCs/>
          <w:color w:val="000000"/>
          <w:sz w:val="20"/>
          <w:szCs w:val="20"/>
          <w:lang w:eastAsia="vi-VN"/>
        </w:rPr>
        <w:t>1</w:t>
      </w:r>
      <w:r w:rsidR="004A40EC" w:rsidRPr="00235F18">
        <w:rPr>
          <w:rStyle w:val="Tiu4"/>
          <w:b/>
          <w:bCs/>
          <w:color w:val="000000"/>
          <w:sz w:val="20"/>
          <w:szCs w:val="20"/>
          <w:lang w:eastAsia="vi-VN"/>
        </w:rPr>
        <w:t xml:space="preserve">.3.11 </w:t>
      </w:r>
      <w:r w:rsidRPr="00235F18">
        <w:rPr>
          <w:rStyle w:val="Tiu4"/>
          <w:b/>
          <w:bCs/>
          <w:color w:val="000000"/>
          <w:sz w:val="20"/>
          <w:szCs w:val="20"/>
          <w:lang w:eastAsia="vi-VN"/>
        </w:rPr>
        <w:t xml:space="preserve">Máy dẫn động </w:t>
      </w:r>
      <w:r w:rsidRPr="00235F18">
        <w:rPr>
          <w:rStyle w:val="Tiu4"/>
          <w:b/>
          <w:bCs/>
          <w:color w:val="000000"/>
          <w:sz w:val="20"/>
          <w:szCs w:val="20"/>
          <w:lang w:val="en-US"/>
        </w:rPr>
        <w:t>(lift machine)</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Thiết bị dẫn động và dừng thang máy, bao gồm cả động cơ, hộp giảm tốc, phanh, puli/bánh răng và tang cuốn cáp (đối với thang máy dẫn động ma sát hoặc cưỡng bức) hoặc gồm có bơm, động cơ bơm và các van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(thang dẫn động thủy lực).</w:t>
      </w:r>
    </w:p>
    <w:p w:rsidR="00F01B5E" w:rsidRPr="00235F18" w:rsidRDefault="00F01B5E" w:rsidP="00FF6E8A">
      <w:pPr>
        <w:pStyle w:val="Tiu40"/>
        <w:tabs>
          <w:tab w:val="left" w:pos="1345"/>
        </w:tabs>
        <w:spacing w:before="120" w:after="0"/>
        <w:ind w:firstLine="0"/>
        <w:outlineLvl w:val="9"/>
        <w:rPr>
          <w:color w:val="000000"/>
          <w:sz w:val="20"/>
          <w:szCs w:val="20"/>
        </w:rPr>
      </w:pPr>
      <w:r w:rsidRPr="00235F18">
        <w:rPr>
          <w:rStyle w:val="Tiu4"/>
          <w:b/>
          <w:bCs/>
          <w:color w:val="000000"/>
          <w:sz w:val="20"/>
          <w:szCs w:val="20"/>
          <w:lang w:eastAsia="vi-VN"/>
        </w:rPr>
        <w:t>1</w:t>
      </w:r>
      <w:r w:rsidR="004A40EC" w:rsidRPr="00235F18">
        <w:rPr>
          <w:rStyle w:val="Tiu4"/>
          <w:b/>
          <w:bCs/>
          <w:color w:val="000000"/>
          <w:sz w:val="20"/>
          <w:szCs w:val="20"/>
          <w:lang w:eastAsia="vi-VN"/>
        </w:rPr>
        <w:t xml:space="preserve">.3.12 </w:t>
      </w:r>
      <w:r w:rsidRPr="00235F18">
        <w:rPr>
          <w:rStyle w:val="Tiu4"/>
          <w:b/>
          <w:bCs/>
          <w:color w:val="000000"/>
          <w:sz w:val="20"/>
          <w:szCs w:val="20"/>
          <w:lang w:eastAsia="vi-VN"/>
        </w:rPr>
        <w:t xml:space="preserve">Người sử dụng </w:t>
      </w:r>
      <w:r w:rsidRPr="00235F18">
        <w:rPr>
          <w:rStyle w:val="Tiu4"/>
          <w:b/>
          <w:bCs/>
          <w:color w:val="000000"/>
          <w:sz w:val="20"/>
          <w:szCs w:val="20"/>
        </w:rPr>
        <w:t>(user)</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Người sử dụng các dịch vụ của thang máy được lắp đặt bao gồm người đi thang, người đang chờ ngoài tầng và những người được phép.</w:t>
      </w:r>
    </w:p>
    <w:p w:rsidR="00F01B5E" w:rsidRPr="00235F18" w:rsidRDefault="00F01B5E" w:rsidP="00FF6E8A">
      <w:pPr>
        <w:pStyle w:val="Tiu40"/>
        <w:tabs>
          <w:tab w:val="left" w:pos="1345"/>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.3.13 </w:t>
      </w:r>
      <w:r w:rsidRPr="00235F18">
        <w:rPr>
          <w:rStyle w:val="Tiu4"/>
          <w:b/>
          <w:bCs/>
          <w:color w:val="000000"/>
          <w:sz w:val="20"/>
          <w:szCs w:val="20"/>
          <w:lang w:eastAsia="vi-VN"/>
        </w:rPr>
        <w:t xml:space="preserve">Không gian chứa máy </w:t>
      </w:r>
      <w:r w:rsidRPr="00235F18">
        <w:rPr>
          <w:rStyle w:val="Tiu4"/>
          <w:b/>
          <w:bCs/>
          <w:color w:val="000000"/>
          <w:sz w:val="20"/>
          <w:szCs w:val="20"/>
          <w:lang w:val="en-US"/>
        </w:rPr>
        <w:t>(machinery space)</w:t>
      </w:r>
    </w:p>
    <w:p w:rsidR="00F01B5E" w:rsidRPr="00235F18" w:rsidRDefault="00235F18" w:rsidP="00FF6E8A">
      <w:pPr>
        <w:pStyle w:val="Vnbnnidung0"/>
        <w:spacing w:before="120" w:after="0"/>
        <w:ind w:firstLine="0"/>
        <w:rPr>
          <w:color w:val="000000"/>
          <w:sz w:val="20"/>
          <w:szCs w:val="20"/>
        </w:rPr>
      </w:pPr>
      <w:r w:rsidRPr="00235F18">
        <w:rPr>
          <w:rStyle w:val="Vnbnnidung"/>
          <w:color w:val="000000"/>
          <w:sz w:val="20"/>
          <w:szCs w:val="20"/>
          <w:lang w:eastAsia="vi-VN"/>
        </w:rPr>
        <w:t>Khoản</w:t>
      </w:r>
      <w:r w:rsidR="00F01B5E" w:rsidRPr="00235F18">
        <w:rPr>
          <w:rStyle w:val="Vnbnnidung"/>
          <w:color w:val="000000"/>
          <w:sz w:val="20"/>
          <w:szCs w:val="20"/>
          <w:lang w:eastAsia="vi-VN"/>
        </w:rPr>
        <w:t>g không gian bên trong hoặc bên ngoài giếng thang nơi đặt một phần hoặc toàn bộ hệ thống máy, bao gồm cả phần diện tích làm việc liên quan đến hệ thống máy đó.</w:t>
      </w:r>
      <w:r w:rsidR="00952E63" w:rsidRPr="00235F18">
        <w:rPr>
          <w:rStyle w:val="Vnbnnidung"/>
          <w:color w:val="000000"/>
          <w:sz w:val="20"/>
          <w:szCs w:val="20"/>
          <w:vertAlign w:val="superscript"/>
          <w:lang w:eastAsia="vi-VN"/>
        </w:rPr>
        <w:t>1</w:t>
      </w:r>
    </w:p>
    <w:p w:rsidR="00F01B5E" w:rsidRPr="00235F18" w:rsidRDefault="00F01B5E" w:rsidP="00FF6E8A">
      <w:pPr>
        <w:pStyle w:val="Tiu40"/>
        <w:tabs>
          <w:tab w:val="left" w:pos="1350"/>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.3.14 </w:t>
      </w:r>
      <w:r w:rsidRPr="00235F18">
        <w:rPr>
          <w:rStyle w:val="Tiu4"/>
          <w:b/>
          <w:bCs/>
          <w:color w:val="000000"/>
          <w:sz w:val="20"/>
          <w:szCs w:val="20"/>
          <w:lang w:eastAsia="vi-VN"/>
        </w:rPr>
        <w:t>Hoạt động bảo trì thang máy</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Tất cả các hoạt động cần thiết để đảm bảo tính an toàn, chức năng đã định của thang và các bộ phận của thang sau khi hoàn tất quá trình lắp đặt và trong suốt quá trình hoạt động.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Công tác bảo trì thang máy bao gồm các hoạt động:</w:t>
      </w:r>
    </w:p>
    <w:p w:rsidR="00F01B5E" w:rsidRPr="00235F18" w:rsidRDefault="00F01B5E" w:rsidP="00FF6E8A">
      <w:pPr>
        <w:pStyle w:val="Vnbnnidung0"/>
        <w:tabs>
          <w:tab w:val="left" w:pos="922"/>
        </w:tabs>
        <w:spacing w:before="120" w:after="0"/>
        <w:ind w:firstLine="0"/>
        <w:rPr>
          <w:color w:val="000000"/>
          <w:sz w:val="20"/>
          <w:szCs w:val="20"/>
        </w:rPr>
      </w:pPr>
      <w:r w:rsidRPr="00235F18">
        <w:rPr>
          <w:rStyle w:val="Vnbnnidung"/>
          <w:color w:val="000000"/>
          <w:sz w:val="20"/>
          <w:szCs w:val="20"/>
          <w:lang w:eastAsia="vi-VN"/>
        </w:rPr>
        <w:t>a</w:t>
      </w:r>
      <w:r w:rsidR="00952E63" w:rsidRPr="00235F18">
        <w:rPr>
          <w:rStyle w:val="Vnbnnidung"/>
          <w:color w:val="000000"/>
          <w:sz w:val="20"/>
          <w:szCs w:val="20"/>
          <w:lang w:eastAsia="vi-VN"/>
        </w:rPr>
        <w:t xml:space="preserve">) </w:t>
      </w:r>
      <w:r w:rsidRPr="00235F18">
        <w:rPr>
          <w:rStyle w:val="Vnbnnidung"/>
          <w:color w:val="000000"/>
          <w:sz w:val="20"/>
          <w:szCs w:val="20"/>
          <w:lang w:eastAsia="vi-VN"/>
        </w:rPr>
        <w:t>Bôi trơn, làm sạch...;</w:t>
      </w:r>
    </w:p>
    <w:p w:rsidR="00F01B5E" w:rsidRPr="00235F18" w:rsidRDefault="00F01B5E" w:rsidP="00FF6E8A">
      <w:pPr>
        <w:pStyle w:val="Vnbnnidung0"/>
        <w:tabs>
          <w:tab w:val="left" w:pos="922"/>
        </w:tabs>
        <w:spacing w:before="120" w:after="0"/>
        <w:ind w:firstLine="0"/>
        <w:rPr>
          <w:color w:val="000000"/>
          <w:sz w:val="20"/>
          <w:szCs w:val="20"/>
        </w:rPr>
      </w:pPr>
      <w:r w:rsidRPr="00235F18">
        <w:rPr>
          <w:rStyle w:val="Vnbnnidung"/>
          <w:color w:val="000000"/>
          <w:sz w:val="20"/>
          <w:szCs w:val="20"/>
          <w:lang w:eastAsia="vi-VN"/>
        </w:rPr>
        <w:t>b</w:t>
      </w:r>
      <w:r w:rsidR="00952E63" w:rsidRPr="00235F18">
        <w:rPr>
          <w:rStyle w:val="Vnbnnidung"/>
          <w:color w:val="000000"/>
          <w:sz w:val="20"/>
          <w:szCs w:val="20"/>
          <w:lang w:eastAsia="vi-VN"/>
        </w:rPr>
        <w:t xml:space="preserve">) </w:t>
      </w:r>
      <w:r w:rsidRPr="00235F18">
        <w:rPr>
          <w:rStyle w:val="Vnbnnidung"/>
          <w:color w:val="000000"/>
          <w:sz w:val="20"/>
          <w:szCs w:val="20"/>
          <w:lang w:eastAsia="vi-VN"/>
        </w:rPr>
        <w:t>Kiểm tra, bảo dưỡng;</w:t>
      </w:r>
    </w:p>
    <w:p w:rsidR="00F01B5E" w:rsidRPr="00235F18" w:rsidRDefault="00F01B5E" w:rsidP="00FF6E8A">
      <w:pPr>
        <w:pStyle w:val="Vnbnnidung0"/>
        <w:tabs>
          <w:tab w:val="left" w:pos="922"/>
        </w:tabs>
        <w:spacing w:before="120" w:after="0"/>
        <w:ind w:firstLine="0"/>
        <w:rPr>
          <w:color w:val="000000"/>
          <w:sz w:val="20"/>
          <w:szCs w:val="20"/>
        </w:rPr>
      </w:pPr>
      <w:r w:rsidRPr="00235F18">
        <w:rPr>
          <w:rStyle w:val="Vnbnnidung"/>
          <w:color w:val="000000"/>
          <w:sz w:val="20"/>
          <w:szCs w:val="20"/>
          <w:lang w:eastAsia="vi-VN"/>
        </w:rPr>
        <w:t>c</w:t>
      </w:r>
      <w:r w:rsidR="00952E63" w:rsidRPr="00235F18">
        <w:rPr>
          <w:rStyle w:val="Vnbnnidung"/>
          <w:color w:val="000000"/>
          <w:sz w:val="20"/>
          <w:szCs w:val="20"/>
          <w:lang w:eastAsia="vi-VN"/>
        </w:rPr>
        <w:t xml:space="preserve">) </w:t>
      </w:r>
      <w:r w:rsidRPr="00235F18">
        <w:rPr>
          <w:rStyle w:val="Vnbnnidung"/>
          <w:color w:val="000000"/>
          <w:sz w:val="20"/>
          <w:szCs w:val="20"/>
          <w:lang w:eastAsia="vi-VN"/>
        </w:rPr>
        <w:t>Thiết lập và hiệu chỉnh;</w:t>
      </w:r>
    </w:p>
    <w:p w:rsidR="00F01B5E" w:rsidRPr="00235F18" w:rsidRDefault="00F01B5E" w:rsidP="00FF6E8A">
      <w:pPr>
        <w:pStyle w:val="Vnbnnidung0"/>
        <w:tabs>
          <w:tab w:val="left" w:pos="906"/>
        </w:tabs>
        <w:spacing w:before="120" w:after="0"/>
        <w:ind w:firstLine="0"/>
        <w:rPr>
          <w:color w:val="000000"/>
          <w:sz w:val="20"/>
          <w:szCs w:val="20"/>
        </w:rPr>
      </w:pPr>
      <w:r w:rsidRPr="00235F18">
        <w:rPr>
          <w:rStyle w:val="Vnbnnidung"/>
          <w:color w:val="000000"/>
          <w:sz w:val="20"/>
          <w:szCs w:val="20"/>
          <w:lang w:eastAsia="vi-VN"/>
        </w:rPr>
        <w:t>d</w:t>
      </w:r>
      <w:r w:rsidR="00952E63" w:rsidRPr="00235F18">
        <w:rPr>
          <w:rStyle w:val="Vnbnnidung"/>
          <w:color w:val="000000"/>
          <w:sz w:val="20"/>
          <w:szCs w:val="20"/>
          <w:lang w:eastAsia="vi-VN"/>
        </w:rPr>
        <w:t xml:space="preserve">) </w:t>
      </w:r>
      <w:r w:rsidRPr="00235F18">
        <w:rPr>
          <w:rStyle w:val="Vnbnnidung"/>
          <w:color w:val="000000"/>
          <w:sz w:val="20"/>
          <w:szCs w:val="20"/>
          <w:lang w:eastAsia="vi-VN"/>
        </w:rPr>
        <w:t>Sửa chữa hoặc thay thế các bộ phận bị mòn hoặc hoặc hư hỏng mà không làm ảnh hưởng đến đặc tính kỹ thuật của thang máy (nếu có).</w:t>
      </w:r>
    </w:p>
    <w:p w:rsidR="00F01B5E" w:rsidRPr="00235F18" w:rsidRDefault="00F01B5E" w:rsidP="00FF6E8A">
      <w:pPr>
        <w:pStyle w:val="Tiu40"/>
        <w:tabs>
          <w:tab w:val="left" w:pos="1350"/>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.3.15 </w:t>
      </w:r>
      <w:r w:rsidRPr="00235F18">
        <w:rPr>
          <w:rStyle w:val="Tiu4"/>
          <w:b/>
          <w:bCs/>
          <w:color w:val="000000"/>
          <w:sz w:val="20"/>
          <w:szCs w:val="20"/>
          <w:lang w:eastAsia="vi-VN"/>
        </w:rPr>
        <w:t>Chỉnh lại tầng (re-levelling)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Thao tác, thực hiện sau khi thang máy dừng, để chỉnh lại chính xác vị trí dừng tầng trong quá trình chất tải hoặc dỡ tải.</w:t>
      </w:r>
    </w:p>
    <w:p w:rsidR="00F01B5E" w:rsidRPr="00235F18" w:rsidRDefault="00F01B5E" w:rsidP="00FF6E8A">
      <w:pPr>
        <w:pStyle w:val="Tiu40"/>
        <w:tabs>
          <w:tab w:val="left" w:pos="1350"/>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.3.16 </w:t>
      </w:r>
      <w:r w:rsidRPr="00235F18">
        <w:rPr>
          <w:rStyle w:val="Tiu4"/>
          <w:b/>
          <w:bCs/>
          <w:color w:val="000000"/>
          <w:sz w:val="20"/>
          <w:szCs w:val="20"/>
          <w:lang w:eastAsia="vi-VN"/>
        </w:rPr>
        <w:t xml:space="preserve">Các hoạt động cứu hộ </w:t>
      </w:r>
      <w:r w:rsidRPr="00235F18">
        <w:rPr>
          <w:rStyle w:val="Tiu4"/>
          <w:b/>
          <w:bCs/>
          <w:color w:val="000000"/>
          <w:sz w:val="20"/>
          <w:szCs w:val="20"/>
          <w:lang w:val="en-US"/>
        </w:rPr>
        <w:t>(rescue operations)</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Những hành động cụ thể theo yêu cầu, thực hiện bởi những người có năng lực chuyên môn, nhằm giải cứu an toàn cho những người bị mắc kẹt trong </w:t>
      </w:r>
      <w:r w:rsidRPr="00235F18">
        <w:rPr>
          <w:rStyle w:val="Vnbnnidung"/>
          <w:color w:val="000000"/>
          <w:sz w:val="20"/>
          <w:szCs w:val="20"/>
        </w:rPr>
        <w:t xml:space="preserve">cabin </w:t>
      </w:r>
      <w:r w:rsidRPr="00235F18">
        <w:rPr>
          <w:rStyle w:val="Vnbnnidung"/>
          <w:color w:val="000000"/>
          <w:sz w:val="20"/>
          <w:szCs w:val="20"/>
          <w:lang w:eastAsia="vi-VN"/>
        </w:rPr>
        <w:t>hoặc giếng thang.</w:t>
      </w:r>
    </w:p>
    <w:p w:rsidR="00F01B5E" w:rsidRPr="00235F18" w:rsidRDefault="00F01B5E" w:rsidP="00FF6E8A">
      <w:pPr>
        <w:pStyle w:val="Tiu40"/>
        <w:tabs>
          <w:tab w:val="left" w:pos="1350"/>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.3.17 </w:t>
      </w:r>
      <w:r w:rsidRPr="00235F18">
        <w:rPr>
          <w:rStyle w:val="Tiu4"/>
          <w:b/>
          <w:bCs/>
          <w:color w:val="000000"/>
          <w:sz w:val="20"/>
          <w:szCs w:val="20"/>
          <w:lang w:eastAsia="vi-VN"/>
        </w:rPr>
        <w:t xml:space="preserve">Mạch an toàn điện </w:t>
      </w:r>
      <w:r w:rsidRPr="00235F18">
        <w:rPr>
          <w:rStyle w:val="Tiu4"/>
          <w:b/>
          <w:bCs/>
          <w:color w:val="000000"/>
          <w:sz w:val="20"/>
          <w:szCs w:val="20"/>
          <w:lang w:val="en-US"/>
        </w:rPr>
        <w:t>(safety circuit)</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Mạch chứa các tiếp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và/hoặc linh kiện điện tử có thể đáp ứng các yêu cầu của thiết bị an toàn điện.</w:t>
      </w:r>
    </w:p>
    <w:p w:rsidR="00F01B5E" w:rsidRPr="00235F18" w:rsidRDefault="00F01B5E" w:rsidP="00FF6E8A">
      <w:pPr>
        <w:pStyle w:val="Tiu40"/>
        <w:tabs>
          <w:tab w:val="left" w:pos="1350"/>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.3.18 </w:t>
      </w:r>
      <w:r w:rsidRPr="00235F18">
        <w:rPr>
          <w:rStyle w:val="Tiu4"/>
          <w:b/>
          <w:bCs/>
          <w:color w:val="000000"/>
          <w:sz w:val="20"/>
          <w:szCs w:val="20"/>
          <w:lang w:eastAsia="vi-VN"/>
        </w:rPr>
        <w:t xml:space="preserve">Bộ hãm an toàn </w:t>
      </w:r>
      <w:r w:rsidRPr="00235F18">
        <w:rPr>
          <w:rStyle w:val="Tiu4"/>
          <w:b/>
          <w:bCs/>
          <w:color w:val="000000"/>
          <w:sz w:val="20"/>
          <w:szCs w:val="20"/>
          <w:lang w:val="en-US"/>
        </w:rPr>
        <w:t>(safety gear)</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Thiết bị cơ khí dùng để dừng </w:t>
      </w:r>
      <w:r w:rsidRPr="00235F18">
        <w:rPr>
          <w:rStyle w:val="Vnbnnidung"/>
          <w:color w:val="000000"/>
          <w:sz w:val="20"/>
          <w:szCs w:val="20"/>
        </w:rPr>
        <w:t xml:space="preserve">cabin, </w:t>
      </w:r>
      <w:r w:rsidRPr="00235F18">
        <w:rPr>
          <w:rStyle w:val="Vnbnnidung"/>
          <w:color w:val="000000"/>
          <w:sz w:val="20"/>
          <w:szCs w:val="20"/>
          <w:lang w:eastAsia="vi-VN"/>
        </w:rPr>
        <w:t>đối trọng hoặc khối lượng cân bằng theo chiều đi xuống, và giữ chúng ở vị trí đứng yên trên ray dẫn hướng trong trường hợp vượt tốc hay đứt hệ thống treo.</w:t>
      </w:r>
    </w:p>
    <w:p w:rsidR="00F01B5E" w:rsidRPr="00235F18" w:rsidRDefault="00F01B5E" w:rsidP="00FF6E8A">
      <w:pPr>
        <w:pStyle w:val="Tiu40"/>
        <w:tabs>
          <w:tab w:val="left" w:pos="1350"/>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.3.19 </w:t>
      </w:r>
      <w:r w:rsidRPr="00235F18">
        <w:rPr>
          <w:rStyle w:val="Tiu4"/>
          <w:b/>
          <w:bCs/>
          <w:color w:val="000000"/>
          <w:sz w:val="20"/>
          <w:szCs w:val="20"/>
          <w:lang w:eastAsia="vi-VN"/>
        </w:rPr>
        <w:t xml:space="preserve">Cáp an toàn </w:t>
      </w:r>
      <w:r w:rsidRPr="00235F18">
        <w:rPr>
          <w:rStyle w:val="Tiu4"/>
          <w:b/>
          <w:bCs/>
          <w:color w:val="000000"/>
          <w:sz w:val="20"/>
          <w:szCs w:val="20"/>
          <w:lang w:val="en-US"/>
        </w:rPr>
        <w:t>(safety rope)</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Dây cáp phụ nối vào </w:t>
      </w:r>
      <w:r w:rsidRPr="00235F18">
        <w:rPr>
          <w:rStyle w:val="Vnbnnidung"/>
          <w:color w:val="000000"/>
          <w:sz w:val="20"/>
          <w:szCs w:val="20"/>
        </w:rPr>
        <w:t xml:space="preserve">cabin, </w:t>
      </w:r>
      <w:r w:rsidR="00952E63" w:rsidRPr="00235F18">
        <w:rPr>
          <w:rStyle w:val="Vnbnnidung"/>
          <w:color w:val="000000"/>
          <w:sz w:val="20"/>
          <w:szCs w:val="20"/>
          <w:lang w:eastAsia="vi-VN"/>
        </w:rPr>
        <w:t xml:space="preserve">đối </w:t>
      </w:r>
      <w:r w:rsidRPr="00235F18">
        <w:rPr>
          <w:rStyle w:val="Vnbnnidung"/>
          <w:color w:val="000000"/>
          <w:sz w:val="20"/>
          <w:szCs w:val="20"/>
          <w:lang w:eastAsia="vi-VN"/>
        </w:rPr>
        <w:t>trọng hoặc khối lượng cân bằng để kích hoạt bộ hãm an toàn trong trường hợp hệ thống treo bị đứt.</w:t>
      </w:r>
    </w:p>
    <w:p w:rsidR="00F01B5E" w:rsidRPr="00235F18" w:rsidRDefault="00F01B5E" w:rsidP="00FF6E8A">
      <w:pPr>
        <w:pStyle w:val="Tiu40"/>
        <w:tabs>
          <w:tab w:val="left" w:pos="1350"/>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.3.20 </w:t>
      </w:r>
      <w:r w:rsidRPr="00235F18">
        <w:rPr>
          <w:rStyle w:val="Tiu4"/>
          <w:b/>
          <w:bCs/>
          <w:color w:val="000000"/>
          <w:sz w:val="20"/>
          <w:szCs w:val="20"/>
          <w:lang w:eastAsia="vi-VN"/>
        </w:rPr>
        <w:t xml:space="preserve">Cáp động </w:t>
      </w:r>
      <w:r w:rsidRPr="00235F18">
        <w:rPr>
          <w:rStyle w:val="Tiu4"/>
          <w:b/>
          <w:bCs/>
          <w:color w:val="000000"/>
          <w:sz w:val="20"/>
          <w:szCs w:val="20"/>
        </w:rPr>
        <w:t>(travelling cable)</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Cáp điện mềm có nhiều lõi nối giữa </w:t>
      </w:r>
      <w:r w:rsidRPr="00235F18">
        <w:rPr>
          <w:rStyle w:val="Vnbnnidung"/>
          <w:color w:val="000000"/>
          <w:sz w:val="20"/>
          <w:szCs w:val="20"/>
        </w:rPr>
        <w:t xml:space="preserve">cabin </w:t>
      </w:r>
      <w:r w:rsidRPr="00235F18">
        <w:rPr>
          <w:rStyle w:val="Vnbnnidung"/>
          <w:color w:val="000000"/>
          <w:sz w:val="20"/>
          <w:szCs w:val="20"/>
          <w:lang w:eastAsia="vi-VN"/>
        </w:rPr>
        <w:t xml:space="preserve">và một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cố định.</w:t>
      </w:r>
    </w:p>
    <w:p w:rsidR="00F01B5E" w:rsidRPr="00235F18" w:rsidRDefault="00F01B5E" w:rsidP="00FF6E8A">
      <w:pPr>
        <w:pStyle w:val="Tiu40"/>
        <w:tabs>
          <w:tab w:val="left" w:pos="1350"/>
        </w:tabs>
        <w:spacing w:before="120" w:after="0"/>
        <w:ind w:firstLine="0"/>
        <w:outlineLvl w:val="9"/>
        <w:rPr>
          <w:color w:val="000000"/>
          <w:sz w:val="20"/>
          <w:szCs w:val="20"/>
        </w:rPr>
      </w:pPr>
      <w:r w:rsidRPr="00235F18">
        <w:rPr>
          <w:rStyle w:val="Tiu4"/>
          <w:b/>
          <w:bCs/>
          <w:color w:val="000000"/>
          <w:sz w:val="20"/>
          <w:szCs w:val="20"/>
          <w:lang w:eastAsia="vi-VN"/>
        </w:rPr>
        <w:t>1</w:t>
      </w:r>
      <w:r w:rsidR="00952E63" w:rsidRPr="00235F18">
        <w:rPr>
          <w:rStyle w:val="Tiu4"/>
          <w:b/>
          <w:bCs/>
          <w:color w:val="000000"/>
          <w:sz w:val="20"/>
          <w:szCs w:val="20"/>
          <w:lang w:eastAsia="vi-VN"/>
        </w:rPr>
        <w:t xml:space="preserve">.3.21 </w:t>
      </w:r>
      <w:r w:rsidRPr="00235F18">
        <w:rPr>
          <w:rStyle w:val="Tiu4"/>
          <w:b/>
          <w:bCs/>
          <w:color w:val="000000"/>
          <w:sz w:val="20"/>
          <w:szCs w:val="20"/>
          <w:lang w:eastAsia="vi-VN"/>
        </w:rPr>
        <w:t xml:space="preserve">Độ chính xác dừng tầng </w:t>
      </w:r>
      <w:r w:rsidRPr="00235F18">
        <w:rPr>
          <w:rStyle w:val="Tiu4"/>
          <w:b/>
          <w:bCs/>
          <w:color w:val="000000"/>
          <w:sz w:val="20"/>
          <w:szCs w:val="20"/>
          <w:lang w:val="en-US"/>
        </w:rPr>
        <w:t>(stopping accuracy)</w:t>
      </w:r>
    </w:p>
    <w:p w:rsidR="00F01B5E" w:rsidRPr="00235F18" w:rsidRDefault="00235F18" w:rsidP="00FF6E8A">
      <w:pPr>
        <w:pStyle w:val="Vnbnnidung0"/>
        <w:spacing w:before="120" w:after="0"/>
        <w:ind w:firstLine="0"/>
        <w:rPr>
          <w:color w:val="000000"/>
          <w:sz w:val="20"/>
          <w:szCs w:val="20"/>
        </w:rPr>
      </w:pPr>
      <w:r w:rsidRPr="00235F18">
        <w:rPr>
          <w:rStyle w:val="Vnbnnidung"/>
          <w:color w:val="000000"/>
          <w:sz w:val="20"/>
          <w:szCs w:val="20"/>
          <w:lang w:eastAsia="vi-VN"/>
        </w:rPr>
        <w:t>Khoản</w:t>
      </w:r>
      <w:r w:rsidR="00F01B5E" w:rsidRPr="00235F18">
        <w:rPr>
          <w:rStyle w:val="Vnbnnidung"/>
          <w:color w:val="000000"/>
          <w:sz w:val="20"/>
          <w:szCs w:val="20"/>
          <w:lang w:eastAsia="vi-VN"/>
        </w:rPr>
        <w:t xml:space="preserve">g cách theo phương đứng giữa ngưỡng cửa </w:t>
      </w:r>
      <w:r w:rsidR="00F01B5E" w:rsidRPr="00235F18">
        <w:rPr>
          <w:rStyle w:val="Vnbnnidung"/>
          <w:color w:val="000000"/>
          <w:sz w:val="20"/>
          <w:szCs w:val="20"/>
        </w:rPr>
        <w:t xml:space="preserve">cabin </w:t>
      </w:r>
      <w:r w:rsidR="00F01B5E" w:rsidRPr="00235F18">
        <w:rPr>
          <w:rStyle w:val="Vnbnnidung"/>
          <w:color w:val="000000"/>
          <w:sz w:val="20"/>
          <w:szCs w:val="20"/>
          <w:lang w:eastAsia="vi-VN"/>
        </w:rPr>
        <w:t xml:space="preserve">và ngưỡng cửa tầng tại thời </w:t>
      </w:r>
      <w:r w:rsidRPr="00235F18">
        <w:rPr>
          <w:rStyle w:val="Vnbnnidung"/>
          <w:color w:val="000000"/>
          <w:sz w:val="20"/>
          <w:szCs w:val="20"/>
          <w:lang w:eastAsia="vi-VN"/>
        </w:rPr>
        <w:t>điểm</w:t>
      </w:r>
      <w:r w:rsidR="00F01B5E" w:rsidRPr="00235F18">
        <w:rPr>
          <w:rStyle w:val="Vnbnnidung"/>
          <w:color w:val="000000"/>
          <w:sz w:val="20"/>
          <w:szCs w:val="20"/>
          <w:lang w:eastAsia="vi-VN"/>
        </w:rPr>
        <w:t xml:space="preserve"> hệ thống </w:t>
      </w:r>
      <w:r w:rsidRPr="00235F18">
        <w:rPr>
          <w:rStyle w:val="Vnbnnidung"/>
          <w:color w:val="000000"/>
          <w:sz w:val="20"/>
          <w:szCs w:val="20"/>
          <w:lang w:eastAsia="vi-VN"/>
        </w:rPr>
        <w:t>điều</w:t>
      </w:r>
      <w:r w:rsidR="00F01B5E" w:rsidRPr="00235F18">
        <w:rPr>
          <w:rStyle w:val="Vnbnnidung"/>
          <w:color w:val="000000"/>
          <w:sz w:val="20"/>
          <w:szCs w:val="20"/>
          <w:lang w:eastAsia="vi-VN"/>
        </w:rPr>
        <w:t xml:space="preserve"> khiển cho dừng </w:t>
      </w:r>
      <w:r w:rsidR="00F01B5E" w:rsidRPr="00235F18">
        <w:rPr>
          <w:rStyle w:val="Vnbnnidung"/>
          <w:color w:val="000000"/>
          <w:sz w:val="20"/>
          <w:szCs w:val="20"/>
        </w:rPr>
        <w:t xml:space="preserve">cabin </w:t>
      </w:r>
      <w:r w:rsidR="00F01B5E" w:rsidRPr="00235F18">
        <w:rPr>
          <w:rStyle w:val="Vnbnnidung"/>
          <w:color w:val="000000"/>
          <w:sz w:val="20"/>
          <w:szCs w:val="20"/>
          <w:lang w:eastAsia="vi-VN"/>
        </w:rPr>
        <w:t>tại tầng đến và các cửa đã mở hoàn toàn.</w:t>
      </w:r>
    </w:p>
    <w:p w:rsidR="00F01B5E" w:rsidRPr="00235F18" w:rsidRDefault="00F01B5E" w:rsidP="00FF6E8A">
      <w:pPr>
        <w:pStyle w:val="Tiu40"/>
        <w:tabs>
          <w:tab w:val="left" w:pos="1345"/>
        </w:tabs>
        <w:spacing w:before="120" w:after="0"/>
        <w:ind w:firstLine="0"/>
        <w:outlineLvl w:val="9"/>
        <w:rPr>
          <w:color w:val="000000"/>
          <w:sz w:val="20"/>
          <w:szCs w:val="20"/>
        </w:rPr>
      </w:pPr>
      <w:r w:rsidRPr="00235F18">
        <w:rPr>
          <w:rStyle w:val="Tiu4"/>
          <w:b/>
          <w:bCs/>
          <w:color w:val="000000"/>
          <w:sz w:val="20"/>
          <w:szCs w:val="20"/>
          <w:lang w:eastAsia="vi-VN"/>
        </w:rPr>
        <w:t>1</w:t>
      </w:r>
      <w:r w:rsidR="00790C81" w:rsidRPr="00235F18">
        <w:rPr>
          <w:rStyle w:val="Tiu4"/>
          <w:b/>
          <w:bCs/>
          <w:color w:val="000000"/>
          <w:sz w:val="20"/>
          <w:szCs w:val="20"/>
          <w:lang w:eastAsia="vi-VN"/>
        </w:rPr>
        <w:t xml:space="preserve">.3.22 </w:t>
      </w:r>
      <w:r w:rsidRPr="00235F18">
        <w:rPr>
          <w:rStyle w:val="Tiu4"/>
          <w:b/>
          <w:bCs/>
          <w:color w:val="000000"/>
          <w:sz w:val="20"/>
          <w:szCs w:val="20"/>
          <w:lang w:eastAsia="vi-VN"/>
        </w:rPr>
        <w:t xml:space="preserve">Vùng mở khóa </w:t>
      </w:r>
      <w:r w:rsidRPr="00235F18">
        <w:rPr>
          <w:rStyle w:val="Tiu4"/>
          <w:b/>
          <w:bCs/>
          <w:color w:val="000000"/>
          <w:sz w:val="20"/>
          <w:szCs w:val="20"/>
          <w:lang w:val="en-US"/>
        </w:rPr>
        <w:t>(unlocking zone)</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Vùng được giới hạn ở phía trên và dưới mức sàn của tầng dừng, khi sàn </w:t>
      </w:r>
      <w:r w:rsidRPr="00235F18">
        <w:rPr>
          <w:rStyle w:val="Vnbnnidung"/>
          <w:color w:val="000000"/>
          <w:sz w:val="20"/>
          <w:szCs w:val="20"/>
        </w:rPr>
        <w:t xml:space="preserve">cabin </w:t>
      </w:r>
      <w:r w:rsidRPr="00235F18">
        <w:rPr>
          <w:rStyle w:val="Vnbnnidung"/>
          <w:color w:val="000000"/>
          <w:sz w:val="20"/>
          <w:szCs w:val="20"/>
          <w:lang w:eastAsia="vi-VN"/>
        </w:rPr>
        <w:t xml:space="preserve">ở trong vùng này cửa tầng mới có thể mở được theo cửa </w:t>
      </w:r>
      <w:r w:rsidRPr="00235F18">
        <w:rPr>
          <w:rStyle w:val="Vnbnnidung"/>
          <w:color w:val="000000"/>
          <w:sz w:val="20"/>
          <w:szCs w:val="20"/>
        </w:rPr>
        <w:t>cabin.</w:t>
      </w:r>
    </w:p>
    <w:p w:rsidR="00F01B5E" w:rsidRPr="00235F18" w:rsidRDefault="00F01B5E" w:rsidP="00FF6E8A">
      <w:pPr>
        <w:pStyle w:val="Tiu40"/>
        <w:tabs>
          <w:tab w:val="left" w:pos="1345"/>
        </w:tabs>
        <w:spacing w:before="120" w:after="0"/>
        <w:ind w:firstLine="0"/>
        <w:outlineLvl w:val="9"/>
        <w:rPr>
          <w:color w:val="000000"/>
          <w:sz w:val="20"/>
          <w:szCs w:val="20"/>
        </w:rPr>
      </w:pPr>
      <w:r w:rsidRPr="00235F18">
        <w:rPr>
          <w:rStyle w:val="Tiu4"/>
          <w:b/>
          <w:bCs/>
          <w:color w:val="000000"/>
          <w:sz w:val="20"/>
          <w:szCs w:val="20"/>
          <w:lang w:eastAsia="vi-VN"/>
        </w:rPr>
        <w:t>1</w:t>
      </w:r>
      <w:r w:rsidR="00790C81" w:rsidRPr="00235F18">
        <w:rPr>
          <w:rStyle w:val="Tiu4"/>
          <w:b/>
          <w:bCs/>
          <w:color w:val="000000"/>
          <w:sz w:val="20"/>
          <w:szCs w:val="20"/>
          <w:lang w:eastAsia="vi-VN"/>
        </w:rPr>
        <w:t xml:space="preserve">.3.23 </w:t>
      </w:r>
      <w:r w:rsidRPr="00235F18">
        <w:rPr>
          <w:rStyle w:val="Tiu4"/>
          <w:b/>
          <w:bCs/>
          <w:color w:val="000000"/>
          <w:sz w:val="20"/>
          <w:szCs w:val="20"/>
          <w:lang w:eastAsia="vi-VN"/>
        </w:rPr>
        <w:t xml:space="preserve">Giếng thang </w:t>
      </w:r>
      <w:r w:rsidRPr="00235F18">
        <w:rPr>
          <w:rStyle w:val="Tiu4"/>
          <w:b/>
          <w:bCs/>
          <w:color w:val="000000"/>
          <w:sz w:val="20"/>
          <w:szCs w:val="20"/>
        </w:rPr>
        <w:t>(well)</w:t>
      </w:r>
    </w:p>
    <w:p w:rsidR="00F01B5E" w:rsidRPr="00235F18" w:rsidRDefault="00235F18" w:rsidP="00FF6E8A">
      <w:pPr>
        <w:pStyle w:val="Vnbnnidung0"/>
        <w:spacing w:before="120" w:after="0"/>
        <w:ind w:firstLine="0"/>
        <w:rPr>
          <w:color w:val="000000"/>
          <w:sz w:val="20"/>
          <w:szCs w:val="20"/>
        </w:rPr>
      </w:pPr>
      <w:r w:rsidRPr="00235F18">
        <w:rPr>
          <w:rStyle w:val="Vnbnnidung"/>
          <w:color w:val="000000"/>
          <w:sz w:val="20"/>
          <w:szCs w:val="20"/>
          <w:lang w:eastAsia="vi-VN"/>
        </w:rPr>
        <w:t>Khoản</w:t>
      </w:r>
      <w:r w:rsidR="00F01B5E" w:rsidRPr="00235F18">
        <w:rPr>
          <w:rStyle w:val="Vnbnnidung"/>
          <w:color w:val="000000"/>
          <w:sz w:val="20"/>
          <w:szCs w:val="20"/>
          <w:lang w:eastAsia="vi-VN"/>
        </w:rPr>
        <w:t xml:space="preserve">g không gian mà </w:t>
      </w:r>
      <w:r w:rsidR="00F01B5E" w:rsidRPr="00235F18">
        <w:rPr>
          <w:rStyle w:val="Vnbnnidung"/>
          <w:color w:val="000000"/>
          <w:sz w:val="20"/>
          <w:szCs w:val="20"/>
        </w:rPr>
        <w:t xml:space="preserve">cabin, </w:t>
      </w:r>
      <w:r w:rsidR="00F01B5E" w:rsidRPr="00235F18">
        <w:rPr>
          <w:rStyle w:val="Vnbnnidung"/>
          <w:color w:val="000000"/>
          <w:sz w:val="20"/>
          <w:szCs w:val="20"/>
          <w:lang w:eastAsia="vi-VN"/>
        </w:rPr>
        <w:t xml:space="preserve">đối trọng hay khối lượng cân bằng di chuyển trong đó. </w:t>
      </w:r>
      <w:r w:rsidRPr="00235F18">
        <w:rPr>
          <w:rStyle w:val="Vnbnnidung"/>
          <w:color w:val="000000"/>
          <w:sz w:val="20"/>
          <w:szCs w:val="20"/>
          <w:lang w:eastAsia="vi-VN"/>
        </w:rPr>
        <w:t>Khoản</w:t>
      </w:r>
      <w:r w:rsidR="00F01B5E" w:rsidRPr="00235F18">
        <w:rPr>
          <w:rStyle w:val="Vnbnnidung"/>
          <w:color w:val="000000"/>
          <w:sz w:val="20"/>
          <w:szCs w:val="20"/>
          <w:lang w:eastAsia="vi-VN"/>
        </w:rPr>
        <w:t>g không gian này thường được giới hạn bởi đáy hố thang, vách bao quanh và trần giếng.</w:t>
      </w:r>
    </w:p>
    <w:p w:rsidR="00F01B5E" w:rsidRPr="00235F18" w:rsidRDefault="00F01B5E" w:rsidP="00FF6E8A">
      <w:pPr>
        <w:pStyle w:val="Vnbnnidung0"/>
        <w:tabs>
          <w:tab w:val="left" w:pos="908"/>
        </w:tabs>
        <w:spacing w:before="120" w:after="0"/>
        <w:ind w:firstLine="0"/>
        <w:rPr>
          <w:color w:val="000000"/>
          <w:sz w:val="20"/>
          <w:szCs w:val="20"/>
        </w:rPr>
      </w:pPr>
      <w:bookmarkStart w:id="12" w:name="dieu_2_1"/>
      <w:r w:rsidRPr="00235F18">
        <w:rPr>
          <w:rStyle w:val="Vnbnnidung"/>
          <w:b/>
          <w:bCs/>
          <w:color w:val="000000"/>
          <w:sz w:val="20"/>
          <w:szCs w:val="20"/>
          <w:lang w:eastAsia="vi-VN"/>
        </w:rPr>
        <w:t>2.</w:t>
      </w:r>
      <w:r w:rsidR="00790C81" w:rsidRPr="00235F18">
        <w:rPr>
          <w:rStyle w:val="Vnbnnidung"/>
          <w:b/>
          <w:bCs/>
          <w:color w:val="000000"/>
          <w:sz w:val="20"/>
          <w:szCs w:val="20"/>
          <w:lang w:eastAsia="vi-VN"/>
        </w:rPr>
        <w:t xml:space="preserve"> </w:t>
      </w:r>
      <w:r w:rsidRPr="00235F18">
        <w:rPr>
          <w:rStyle w:val="Vnbnnidung"/>
          <w:b/>
          <w:bCs/>
          <w:color w:val="000000"/>
          <w:sz w:val="20"/>
          <w:szCs w:val="20"/>
          <w:lang w:eastAsia="vi-VN"/>
        </w:rPr>
        <w:t>Quy định về kỹ thuật</w:t>
      </w:r>
      <w:bookmarkEnd w:id="12"/>
    </w:p>
    <w:p w:rsidR="00F01B5E" w:rsidRPr="00235F18" w:rsidRDefault="00F01B5E" w:rsidP="00FF6E8A">
      <w:pPr>
        <w:pStyle w:val="Tiu40"/>
        <w:tabs>
          <w:tab w:val="left" w:pos="1095"/>
        </w:tabs>
        <w:spacing w:before="120" w:after="0"/>
        <w:ind w:firstLine="0"/>
        <w:outlineLvl w:val="9"/>
        <w:rPr>
          <w:color w:val="000000"/>
          <w:sz w:val="20"/>
          <w:szCs w:val="20"/>
        </w:rPr>
      </w:pPr>
      <w:bookmarkStart w:id="13" w:name="dieu_2_2"/>
      <w:r w:rsidRPr="00235F18">
        <w:rPr>
          <w:rStyle w:val="Tiu4"/>
          <w:b/>
          <w:bCs/>
          <w:color w:val="000000"/>
          <w:sz w:val="20"/>
          <w:szCs w:val="20"/>
          <w:lang w:eastAsia="vi-VN"/>
        </w:rPr>
        <w:lastRenderedPageBreak/>
        <w:t>2.1.</w:t>
      </w:r>
      <w:r w:rsidR="00790C81" w:rsidRPr="00235F18">
        <w:rPr>
          <w:rStyle w:val="Tiu4"/>
          <w:b/>
          <w:bCs/>
          <w:color w:val="000000"/>
          <w:sz w:val="20"/>
          <w:szCs w:val="20"/>
          <w:lang w:eastAsia="vi-VN"/>
        </w:rPr>
        <w:t xml:space="preserve"> </w:t>
      </w:r>
      <w:r w:rsidRPr="00235F18">
        <w:rPr>
          <w:rStyle w:val="Tiu4"/>
          <w:b/>
          <w:bCs/>
          <w:color w:val="000000"/>
          <w:sz w:val="20"/>
          <w:szCs w:val="20"/>
          <w:lang w:eastAsia="vi-VN"/>
        </w:rPr>
        <w:t>Quy định đối với giếng thang, buồng máy và buồng puli</w:t>
      </w:r>
      <w:bookmarkEnd w:id="13"/>
    </w:p>
    <w:p w:rsidR="00F01B5E" w:rsidRPr="00235F18" w:rsidRDefault="00F01B5E" w:rsidP="00FF6E8A">
      <w:pPr>
        <w:pStyle w:val="Vnbnnidung0"/>
        <w:tabs>
          <w:tab w:val="left" w:pos="1261"/>
        </w:tabs>
        <w:spacing w:before="120" w:after="0"/>
        <w:ind w:firstLine="0"/>
        <w:rPr>
          <w:color w:val="000000"/>
          <w:sz w:val="20"/>
          <w:szCs w:val="20"/>
        </w:rPr>
      </w:pPr>
      <w:bookmarkStart w:id="14" w:name="dieu_2_1_1"/>
      <w:r w:rsidRPr="00235F18">
        <w:rPr>
          <w:rStyle w:val="Vnbnnidung"/>
          <w:color w:val="000000"/>
          <w:sz w:val="20"/>
          <w:szCs w:val="20"/>
          <w:lang w:eastAsia="vi-VN"/>
        </w:rPr>
        <w:t>2</w:t>
      </w:r>
      <w:r w:rsidR="00790C81" w:rsidRPr="00235F18">
        <w:rPr>
          <w:rStyle w:val="Vnbnnidung"/>
          <w:color w:val="000000"/>
          <w:sz w:val="20"/>
          <w:szCs w:val="20"/>
          <w:lang w:eastAsia="vi-VN"/>
        </w:rPr>
        <w:t xml:space="preserve">.1.1 </w:t>
      </w:r>
      <w:r w:rsidRPr="00235F18">
        <w:rPr>
          <w:rStyle w:val="Vnbnnidung"/>
          <w:color w:val="000000"/>
          <w:sz w:val="20"/>
          <w:szCs w:val="20"/>
          <w:lang w:eastAsia="vi-VN"/>
        </w:rPr>
        <w:t>Quy định chung</w:t>
      </w:r>
      <w:bookmarkEnd w:id="14"/>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2</w:t>
      </w:r>
      <w:r w:rsidR="00790C81" w:rsidRPr="00235F18">
        <w:rPr>
          <w:rStyle w:val="Vnbnnidung"/>
          <w:color w:val="000000"/>
          <w:sz w:val="20"/>
          <w:szCs w:val="20"/>
          <w:lang w:eastAsia="vi-VN"/>
        </w:rPr>
        <w:t xml:space="preserve">.1.1.1 </w:t>
      </w:r>
      <w:r w:rsidRPr="00235F18">
        <w:rPr>
          <w:rStyle w:val="Vnbnnidung"/>
          <w:color w:val="000000"/>
          <w:sz w:val="20"/>
          <w:szCs w:val="20"/>
          <w:lang w:eastAsia="vi-VN"/>
        </w:rPr>
        <w:t>Tất cả các thiết bị của thang máy phải nằm trong giếng thang hoặc trong buồng máy hoặc buồng puli.</w:t>
      </w:r>
    </w:p>
    <w:p w:rsidR="00F01B5E" w:rsidRPr="00235F18" w:rsidRDefault="00F01B5E" w:rsidP="00FF6E8A">
      <w:pPr>
        <w:pStyle w:val="Vnbnnidung0"/>
        <w:tabs>
          <w:tab w:val="left" w:pos="1390"/>
        </w:tabs>
        <w:spacing w:before="120" w:after="0"/>
        <w:ind w:firstLine="0"/>
        <w:rPr>
          <w:color w:val="000000"/>
          <w:sz w:val="20"/>
          <w:szCs w:val="20"/>
        </w:rPr>
      </w:pPr>
      <w:r w:rsidRPr="00235F18">
        <w:rPr>
          <w:rStyle w:val="Vnbnnidung"/>
          <w:color w:val="000000"/>
          <w:sz w:val="20"/>
          <w:szCs w:val="20"/>
          <w:lang w:eastAsia="vi-VN"/>
        </w:rPr>
        <w:t>2</w:t>
      </w:r>
      <w:r w:rsidR="00790C81" w:rsidRPr="00235F18">
        <w:rPr>
          <w:rStyle w:val="Vnbnnidung"/>
          <w:color w:val="000000"/>
          <w:sz w:val="20"/>
          <w:szCs w:val="20"/>
          <w:lang w:eastAsia="vi-VN"/>
        </w:rPr>
        <w:t xml:space="preserve">.1.1.2 </w:t>
      </w:r>
      <w:r w:rsidRPr="00235F18">
        <w:rPr>
          <w:rStyle w:val="Vnbnnidung"/>
          <w:color w:val="000000"/>
          <w:sz w:val="20"/>
          <w:szCs w:val="20"/>
          <w:lang w:eastAsia="vi-VN"/>
        </w:rPr>
        <w:t xml:space="preserve">Giếng thang, buồng máy và buồng puli không được sử dụng cho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đích khác ngoài thang máy. Không được chứa các ống dẫn, cáp hoặc các thiết bị khác không phải cho thang máy trong những không gian này.</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Tuy nhiên trong giếng thang, buồng máy và buồng puli có thể chứa:</w:t>
      </w:r>
    </w:p>
    <w:p w:rsidR="00F01B5E" w:rsidRPr="00235F18" w:rsidRDefault="00F01B5E" w:rsidP="00FF6E8A">
      <w:pPr>
        <w:pStyle w:val="Vnbnnidung0"/>
        <w:tabs>
          <w:tab w:val="left" w:pos="915"/>
        </w:tabs>
        <w:spacing w:before="120" w:after="0"/>
        <w:ind w:firstLine="0"/>
        <w:rPr>
          <w:color w:val="000000"/>
          <w:sz w:val="20"/>
          <w:szCs w:val="20"/>
        </w:rPr>
      </w:pPr>
      <w:r w:rsidRPr="00235F18">
        <w:rPr>
          <w:rStyle w:val="Vnbnnidung"/>
          <w:color w:val="000000"/>
          <w:sz w:val="20"/>
          <w:szCs w:val="20"/>
          <w:lang w:eastAsia="vi-VN"/>
        </w:rPr>
        <w:t>a</w:t>
      </w:r>
      <w:r w:rsidR="00790C81" w:rsidRPr="00235F18">
        <w:rPr>
          <w:rStyle w:val="Vnbnnidung"/>
          <w:color w:val="000000"/>
          <w:sz w:val="20"/>
          <w:szCs w:val="20"/>
          <w:lang w:eastAsia="vi-VN"/>
        </w:rPr>
        <w:t xml:space="preserve">) </w:t>
      </w:r>
      <w:r w:rsidRPr="00235F18">
        <w:rPr>
          <w:rStyle w:val="Vnbnnidung"/>
          <w:color w:val="000000"/>
          <w:sz w:val="20"/>
          <w:szCs w:val="20"/>
          <w:lang w:eastAsia="vi-VN"/>
        </w:rPr>
        <w:t xml:space="preserve">Thiết bị để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hòa không khí hoặc sưởi ấm cho các không gian này, không bao gồm lò sưởi hơi nước và hệ thống sưởi bằng nước áp suất cao. Nhưng bất kỳ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hay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nào cho thiết bị sưởi phải được đặt ngoài giếng thang.</w:t>
      </w:r>
    </w:p>
    <w:p w:rsidR="00F01B5E" w:rsidRPr="00235F18" w:rsidRDefault="00F01B5E" w:rsidP="00FF6E8A">
      <w:pPr>
        <w:pStyle w:val="Vnbnnidung0"/>
        <w:tabs>
          <w:tab w:val="left" w:pos="915"/>
        </w:tabs>
        <w:spacing w:before="120" w:after="0"/>
        <w:ind w:firstLine="0"/>
        <w:rPr>
          <w:color w:val="000000"/>
          <w:sz w:val="20"/>
          <w:szCs w:val="20"/>
        </w:rPr>
      </w:pPr>
      <w:r w:rsidRPr="00235F18">
        <w:rPr>
          <w:rStyle w:val="Vnbnnidung"/>
          <w:color w:val="000000"/>
          <w:sz w:val="20"/>
          <w:szCs w:val="20"/>
          <w:lang w:eastAsia="vi-VN"/>
        </w:rPr>
        <w:t>b</w:t>
      </w:r>
      <w:r w:rsidR="00790C81" w:rsidRPr="00235F18">
        <w:rPr>
          <w:rStyle w:val="Vnbnnidung"/>
          <w:color w:val="000000"/>
          <w:sz w:val="20"/>
          <w:szCs w:val="20"/>
          <w:lang w:eastAsia="vi-VN"/>
        </w:rPr>
        <w:t xml:space="preserve">) </w:t>
      </w:r>
      <w:r w:rsidRPr="00235F18">
        <w:rPr>
          <w:rStyle w:val="Vnbnnidung"/>
          <w:color w:val="000000"/>
          <w:sz w:val="20"/>
          <w:szCs w:val="20"/>
          <w:lang w:eastAsia="vi-VN"/>
        </w:rPr>
        <w:t>Thiết bị báo cháy hoặc chữa cháy, với nhiệt độ hoạt động cao (ví dụ trên 80</w:t>
      </w:r>
      <w:r w:rsidRPr="00235F18">
        <w:rPr>
          <w:rStyle w:val="Vnbnnidung"/>
          <w:color w:val="000000"/>
          <w:sz w:val="20"/>
          <w:szCs w:val="20"/>
          <w:vertAlign w:val="superscript"/>
          <w:lang w:eastAsia="vi-VN"/>
        </w:rPr>
        <w:t>o</w:t>
      </w:r>
      <w:r w:rsidRPr="00235F18">
        <w:rPr>
          <w:rStyle w:val="Vnbnnidung"/>
          <w:color w:val="000000"/>
          <w:sz w:val="20"/>
          <w:szCs w:val="20"/>
          <w:lang w:eastAsia="vi-VN"/>
        </w:rPr>
        <w:t>C), thích hợp cho các thiết bị điện và được bảo vệ phù hợp khỏi các tác động ngẫu nhiên.</w:t>
      </w:r>
    </w:p>
    <w:p w:rsidR="00F01B5E" w:rsidRPr="00235F18" w:rsidRDefault="00F01B5E" w:rsidP="00FF6E8A">
      <w:pPr>
        <w:pStyle w:val="Vnbnnidung0"/>
        <w:tabs>
          <w:tab w:val="left" w:pos="1405"/>
        </w:tabs>
        <w:spacing w:before="120" w:after="0"/>
        <w:ind w:firstLine="0"/>
        <w:rPr>
          <w:color w:val="000000"/>
          <w:sz w:val="20"/>
          <w:szCs w:val="20"/>
        </w:rPr>
      </w:pPr>
      <w:r w:rsidRPr="00235F18">
        <w:rPr>
          <w:rStyle w:val="Vnbnnidung"/>
          <w:color w:val="000000"/>
          <w:sz w:val="20"/>
          <w:szCs w:val="20"/>
          <w:lang w:eastAsia="vi-VN"/>
        </w:rPr>
        <w:t>2</w:t>
      </w:r>
      <w:r w:rsidR="00790C81" w:rsidRPr="00235F18">
        <w:rPr>
          <w:rStyle w:val="Vnbnnidung"/>
          <w:color w:val="000000"/>
          <w:sz w:val="20"/>
          <w:szCs w:val="20"/>
          <w:lang w:eastAsia="vi-VN"/>
        </w:rPr>
        <w:t xml:space="preserve">.1.1.3 </w:t>
      </w:r>
      <w:r w:rsidRPr="00235F18">
        <w:rPr>
          <w:rStyle w:val="Vnbnnidung"/>
          <w:color w:val="000000"/>
          <w:sz w:val="20"/>
          <w:szCs w:val="20"/>
          <w:lang w:eastAsia="vi-VN"/>
        </w:rPr>
        <w:t xml:space="preserve">Đối với giếng thang được bao che một phần, giếng thang phải được tính là </w:t>
      </w:r>
      <w:r w:rsidR="00235F18" w:rsidRPr="00235F18">
        <w:rPr>
          <w:rStyle w:val="Vnbnnidung"/>
          <w:color w:val="000000"/>
          <w:sz w:val="20"/>
          <w:szCs w:val="20"/>
          <w:lang w:eastAsia="vi-VN"/>
        </w:rPr>
        <w:t>khoản</w:t>
      </w:r>
      <w:r w:rsidRPr="00235F18">
        <w:rPr>
          <w:rStyle w:val="Vnbnnidung"/>
          <w:color w:val="000000"/>
          <w:sz w:val="20"/>
          <w:szCs w:val="20"/>
          <w:lang w:eastAsia="vi-VN"/>
        </w:rPr>
        <w:t>g không gian:</w:t>
      </w:r>
    </w:p>
    <w:p w:rsidR="00F01B5E" w:rsidRPr="00235F18" w:rsidRDefault="00F01B5E" w:rsidP="00FF6E8A">
      <w:pPr>
        <w:pStyle w:val="Vnbnnidung0"/>
        <w:tabs>
          <w:tab w:val="left" w:pos="1566"/>
        </w:tabs>
        <w:spacing w:before="120" w:after="0"/>
        <w:ind w:firstLine="0"/>
        <w:rPr>
          <w:color w:val="000000"/>
          <w:sz w:val="20"/>
          <w:szCs w:val="20"/>
        </w:rPr>
      </w:pPr>
      <w:r w:rsidRPr="00235F18">
        <w:rPr>
          <w:rStyle w:val="Vnbnnidung"/>
          <w:color w:val="000000"/>
          <w:sz w:val="20"/>
          <w:szCs w:val="20"/>
          <w:lang w:eastAsia="vi-VN"/>
        </w:rPr>
        <w:t>2</w:t>
      </w:r>
      <w:r w:rsidR="00790C81" w:rsidRPr="00235F18">
        <w:rPr>
          <w:rStyle w:val="Vnbnnidung"/>
          <w:color w:val="000000"/>
          <w:sz w:val="20"/>
          <w:szCs w:val="20"/>
          <w:lang w:eastAsia="vi-VN"/>
        </w:rPr>
        <w:t xml:space="preserve">.1.1.3.1 </w:t>
      </w:r>
      <w:r w:rsidRPr="00235F18">
        <w:rPr>
          <w:rStyle w:val="Vnbnnidung"/>
          <w:color w:val="000000"/>
          <w:sz w:val="20"/>
          <w:szCs w:val="20"/>
          <w:lang w:eastAsia="vi-VN"/>
        </w:rPr>
        <w:t>Bên trong phần bao che nếu có sự hiện diện của vách bao che;</w:t>
      </w:r>
    </w:p>
    <w:p w:rsidR="00F01B5E" w:rsidRPr="00235F18" w:rsidRDefault="00F01B5E" w:rsidP="00FF6E8A">
      <w:pPr>
        <w:pStyle w:val="Vnbnnidung0"/>
        <w:tabs>
          <w:tab w:val="left" w:pos="1578"/>
        </w:tabs>
        <w:spacing w:before="120" w:after="0"/>
        <w:ind w:firstLine="0"/>
        <w:rPr>
          <w:color w:val="000000"/>
          <w:sz w:val="20"/>
          <w:szCs w:val="20"/>
        </w:rPr>
      </w:pPr>
      <w:r w:rsidRPr="00235F18">
        <w:rPr>
          <w:rStyle w:val="Vnbnnidung"/>
          <w:color w:val="000000"/>
          <w:sz w:val="20"/>
          <w:szCs w:val="20"/>
          <w:lang w:eastAsia="vi-VN"/>
        </w:rPr>
        <w:t>2</w:t>
      </w:r>
      <w:r w:rsidR="00790C81" w:rsidRPr="00235F18">
        <w:rPr>
          <w:rStyle w:val="Vnbnnidung"/>
          <w:color w:val="000000"/>
          <w:sz w:val="20"/>
          <w:szCs w:val="20"/>
          <w:lang w:eastAsia="vi-VN"/>
        </w:rPr>
        <w:t xml:space="preserve">.1.1.3.2 </w:t>
      </w:r>
      <w:r w:rsidRPr="00235F18">
        <w:rPr>
          <w:rStyle w:val="Vnbnnidung"/>
          <w:color w:val="000000"/>
          <w:sz w:val="20"/>
          <w:szCs w:val="20"/>
          <w:lang w:eastAsia="vi-VN"/>
        </w:rPr>
        <w:t xml:space="preserve">Nằm trong </w:t>
      </w:r>
      <w:r w:rsidR="00235F18" w:rsidRPr="00235F18">
        <w:rPr>
          <w:rStyle w:val="Vnbnnidung"/>
          <w:color w:val="000000"/>
          <w:sz w:val="20"/>
          <w:szCs w:val="20"/>
          <w:lang w:eastAsia="vi-VN"/>
        </w:rPr>
        <w:t>khoản</w:t>
      </w:r>
      <w:r w:rsidRPr="00235F18">
        <w:rPr>
          <w:rStyle w:val="Vnbnnidung"/>
          <w:color w:val="000000"/>
          <w:sz w:val="20"/>
          <w:szCs w:val="20"/>
          <w:lang w:eastAsia="vi-VN"/>
        </w:rPr>
        <w:t>g cách 1,50 m theo phương nằm ngang tính từ vị trí các bộ phận chuyển động của thang máy nếu không có các vách bao che.</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.1.1.4 </w:t>
      </w:r>
      <w:r w:rsidRPr="00235F18">
        <w:rPr>
          <w:rStyle w:val="Vnbnnidung"/>
          <w:color w:val="000000"/>
          <w:sz w:val="20"/>
          <w:szCs w:val="20"/>
          <w:lang w:eastAsia="vi-VN"/>
        </w:rPr>
        <w:t>Giếng thang, buồng máy và buồng puli không được sử dụng để cung cấp đường thông gió cho các phòng không thuộc hệ thống thang máy. Việc thông gió phải được thực hiện sao cho các thiết bị và động cơ, cũng như các dây cáp điện được bảo vệ khỏi bụi, hơi khói có hại và ẩm ướt.</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.1.1.5 </w:t>
      </w:r>
      <w:r w:rsidRPr="00235F18">
        <w:rPr>
          <w:rStyle w:val="Vnbnnidung"/>
          <w:color w:val="000000"/>
          <w:sz w:val="20"/>
          <w:szCs w:val="20"/>
          <w:lang w:eastAsia="vi-VN"/>
        </w:rPr>
        <w:t>Giếng thang phải được trang bị hệ thống chiếu sáng bằng điện lắp đặt cố định, với cường độ chiếu sáng:</w:t>
      </w:r>
    </w:p>
    <w:p w:rsidR="00F01B5E" w:rsidRPr="00235F18" w:rsidRDefault="00F01B5E" w:rsidP="00FF6E8A">
      <w:pPr>
        <w:pStyle w:val="Vnbnnidung0"/>
        <w:tabs>
          <w:tab w:val="left" w:pos="1549"/>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.1.1.5.1 </w:t>
      </w:r>
      <w:r w:rsidRPr="00235F18">
        <w:rPr>
          <w:rStyle w:val="Vnbnnidung"/>
          <w:color w:val="000000"/>
          <w:sz w:val="20"/>
          <w:szCs w:val="20"/>
          <w:lang w:eastAsia="vi-VN"/>
        </w:rPr>
        <w:t xml:space="preserve">Tối thiểu là 50 lux, 1,0 m phía trên nóc </w:t>
      </w:r>
      <w:r w:rsidRPr="00235F18">
        <w:rPr>
          <w:rStyle w:val="Vnbnnidung"/>
          <w:color w:val="000000"/>
          <w:sz w:val="20"/>
          <w:szCs w:val="20"/>
        </w:rPr>
        <w:t xml:space="preserve">cabin </w:t>
      </w:r>
      <w:r w:rsidRPr="00235F18">
        <w:rPr>
          <w:rStyle w:val="Vnbnnidung"/>
          <w:color w:val="000000"/>
          <w:sz w:val="20"/>
          <w:szCs w:val="20"/>
          <w:lang w:eastAsia="vi-VN"/>
        </w:rPr>
        <w:t>theo phương chiếu thẳng đứng;</w:t>
      </w:r>
    </w:p>
    <w:p w:rsidR="00F01B5E" w:rsidRPr="00235F18" w:rsidRDefault="00F01B5E" w:rsidP="00FF6E8A">
      <w:pPr>
        <w:pStyle w:val="Vnbnnidung0"/>
        <w:tabs>
          <w:tab w:val="left" w:pos="1573"/>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.1.1.5.2 </w:t>
      </w:r>
      <w:r w:rsidRPr="00235F18">
        <w:rPr>
          <w:rStyle w:val="Vnbnnidung"/>
          <w:color w:val="000000"/>
          <w:sz w:val="20"/>
          <w:szCs w:val="20"/>
          <w:lang w:eastAsia="vi-VN"/>
        </w:rPr>
        <w:t>Tối thiểu là 50 lux, 1,0 m phía trên sàn hố thang ở bất kỳ vị trí nào mà một người có thể đứng, làm việc và/hoặc di chuyển giữa các khu vực làm việc;</w:t>
      </w:r>
    </w:p>
    <w:p w:rsidR="00F01B5E" w:rsidRPr="00235F18" w:rsidRDefault="00F01B5E" w:rsidP="00FF6E8A">
      <w:pPr>
        <w:pStyle w:val="Vnbnnidung0"/>
        <w:tabs>
          <w:tab w:val="left" w:pos="1582"/>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.1.1.5.3 </w:t>
      </w:r>
      <w:r w:rsidRPr="00235F18">
        <w:rPr>
          <w:rStyle w:val="Vnbnnidung"/>
          <w:color w:val="000000"/>
          <w:sz w:val="20"/>
          <w:szCs w:val="20"/>
          <w:lang w:eastAsia="vi-VN"/>
        </w:rPr>
        <w:t xml:space="preserve">Tối thiểu là 20 lux ngoài khu vực được xác định ở trên, trừ các vùng bị che bởi </w:t>
      </w:r>
      <w:r w:rsidRPr="00235F18">
        <w:rPr>
          <w:rStyle w:val="Vnbnnidung"/>
          <w:color w:val="000000"/>
          <w:sz w:val="20"/>
          <w:szCs w:val="20"/>
        </w:rPr>
        <w:t xml:space="preserve">cabin </w:t>
      </w:r>
      <w:r w:rsidRPr="00235F18">
        <w:rPr>
          <w:rStyle w:val="Vnbnnidung"/>
          <w:color w:val="000000"/>
          <w:sz w:val="20"/>
          <w:szCs w:val="20"/>
          <w:lang w:eastAsia="vi-VN"/>
        </w:rPr>
        <w:t>và các bộ phận khác.</w:t>
      </w:r>
    </w:p>
    <w:p w:rsidR="00F01B5E" w:rsidRPr="00235F18" w:rsidRDefault="00F01B5E" w:rsidP="00FF6E8A">
      <w:pPr>
        <w:pStyle w:val="Vnbnnidung0"/>
        <w:tabs>
          <w:tab w:val="left" w:pos="1582"/>
        </w:tabs>
        <w:spacing w:before="120" w:after="0"/>
        <w:ind w:firstLine="0"/>
        <w:rPr>
          <w:color w:val="000000"/>
          <w:sz w:val="20"/>
          <w:szCs w:val="20"/>
        </w:rPr>
      </w:pPr>
      <w:r w:rsidRPr="00235F18">
        <w:rPr>
          <w:rStyle w:val="Vnbnnidung"/>
          <w:color w:val="000000"/>
          <w:sz w:val="20"/>
          <w:szCs w:val="20"/>
        </w:rPr>
        <w:t>2.1.1.5.4</w:t>
      </w:r>
      <w:r w:rsidR="000C3A64" w:rsidRPr="00235F18">
        <w:rPr>
          <w:rStyle w:val="Vnbnnidung"/>
          <w:color w:val="000000"/>
          <w:sz w:val="20"/>
          <w:szCs w:val="20"/>
        </w:rPr>
        <w:t xml:space="preserve"> </w:t>
      </w:r>
      <w:r w:rsidRPr="00235F18">
        <w:rPr>
          <w:rStyle w:val="Vnbnnidung"/>
          <w:color w:val="000000"/>
          <w:sz w:val="20"/>
          <w:szCs w:val="20"/>
          <w:lang w:eastAsia="vi-VN"/>
        </w:rPr>
        <w:t>Buồng máy và buồng puli phải được trang bị hệ thống chiếu sáng bằng điện lắp đặt cố định, với cường độ chiếu sáng Tối thiểu là 200 lux ở mặt sàn nơi cần làm việc và 50 lux ở mặt sàn để di chuyển giữa các khu vực làm việc.</w:t>
      </w:r>
    </w:p>
    <w:p w:rsidR="00F01B5E" w:rsidRPr="00235F18" w:rsidRDefault="00F01B5E" w:rsidP="00FF6E8A">
      <w:pPr>
        <w:pStyle w:val="Vnbnnidung0"/>
        <w:tabs>
          <w:tab w:val="left" w:pos="1417"/>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.1.1.6 </w:t>
      </w:r>
      <w:r w:rsidRPr="00235F18">
        <w:rPr>
          <w:rStyle w:val="Vnbnnidung"/>
          <w:color w:val="000000"/>
          <w:sz w:val="20"/>
          <w:szCs w:val="20"/>
          <w:lang w:eastAsia="vi-VN"/>
        </w:rPr>
        <w:t>Trong hố thang phải có:</w:t>
      </w:r>
    </w:p>
    <w:p w:rsidR="00F01B5E" w:rsidRPr="00235F18" w:rsidRDefault="00F01B5E" w:rsidP="00FF6E8A">
      <w:pPr>
        <w:pStyle w:val="Vnbnnidung0"/>
        <w:tabs>
          <w:tab w:val="left" w:pos="1558"/>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.1.1.6.1 </w:t>
      </w:r>
      <w:r w:rsidRPr="00235F18">
        <w:rPr>
          <w:rStyle w:val="Vnbnnidung"/>
          <w:color w:val="000000"/>
          <w:sz w:val="20"/>
          <w:szCs w:val="20"/>
          <w:lang w:eastAsia="vi-VN"/>
        </w:rPr>
        <w:t>Các thiết bị dừng thang có thể nhìn thấy và tiếp cận được khi mở cửa vào hố thang, và từ sàn hố thang;</w:t>
      </w:r>
    </w:p>
    <w:p w:rsidR="00F01B5E" w:rsidRPr="00235F18" w:rsidRDefault="00F01B5E" w:rsidP="00FF6E8A">
      <w:pPr>
        <w:pStyle w:val="Vnbnnidung0"/>
        <w:tabs>
          <w:tab w:val="left" w:pos="1599"/>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.1.1.6.2 </w:t>
      </w:r>
      <w:r w:rsidRPr="00235F18">
        <w:rPr>
          <w:rStyle w:val="Vnbnnidung"/>
          <w:color w:val="000000"/>
          <w:sz w:val="20"/>
          <w:szCs w:val="20"/>
          <w:lang w:eastAsia="vi-VN"/>
        </w:rPr>
        <w:t>Một ổ cắm;</w:t>
      </w:r>
    </w:p>
    <w:p w:rsidR="00F01B5E" w:rsidRPr="00235F18" w:rsidRDefault="00F01B5E" w:rsidP="00FF6E8A">
      <w:pPr>
        <w:pStyle w:val="Vnbnnidung0"/>
        <w:tabs>
          <w:tab w:val="left" w:pos="1604"/>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.1.1.6.3 </w:t>
      </w:r>
      <w:r w:rsidRPr="00235F18">
        <w:rPr>
          <w:rStyle w:val="Vnbnnidung"/>
          <w:color w:val="000000"/>
          <w:sz w:val="20"/>
          <w:szCs w:val="20"/>
          <w:lang w:eastAsia="vi-VN"/>
        </w:rPr>
        <w:t xml:space="preserve">Thiết bị để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đèn.</w:t>
      </w:r>
    </w:p>
    <w:p w:rsidR="00F01B5E" w:rsidRPr="00235F18" w:rsidRDefault="00F01B5E" w:rsidP="00FF6E8A">
      <w:pPr>
        <w:pStyle w:val="Vnbnnidung0"/>
        <w:tabs>
          <w:tab w:val="left" w:pos="1417"/>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.1.1.7 </w:t>
      </w:r>
      <w:r w:rsidRPr="00235F18">
        <w:rPr>
          <w:rStyle w:val="Vnbnnidung"/>
          <w:color w:val="000000"/>
          <w:sz w:val="20"/>
          <w:szCs w:val="20"/>
          <w:lang w:eastAsia="vi-VN"/>
        </w:rPr>
        <w:t>Trong buồng máy và buồng puli phải có:</w:t>
      </w:r>
    </w:p>
    <w:p w:rsidR="00F01B5E" w:rsidRPr="00235F18" w:rsidRDefault="00F01B5E" w:rsidP="00FF6E8A">
      <w:pPr>
        <w:pStyle w:val="Vnbnnidung0"/>
        <w:tabs>
          <w:tab w:val="left" w:pos="1544"/>
        </w:tabs>
        <w:spacing w:before="120" w:after="0"/>
        <w:ind w:firstLine="0"/>
        <w:rPr>
          <w:color w:val="000000"/>
          <w:sz w:val="20"/>
          <w:szCs w:val="20"/>
        </w:rPr>
      </w:pPr>
      <w:r w:rsidRPr="00235F18">
        <w:rPr>
          <w:rStyle w:val="Vnbnnidung"/>
          <w:color w:val="000000"/>
          <w:sz w:val="20"/>
          <w:szCs w:val="20"/>
          <w:lang w:eastAsia="vi-VN"/>
        </w:rPr>
        <w:t>2.1.</w:t>
      </w:r>
      <w:r w:rsidR="000C3A64" w:rsidRPr="00235F18">
        <w:rPr>
          <w:rStyle w:val="Vnbnnidung"/>
          <w:color w:val="000000"/>
          <w:sz w:val="20"/>
          <w:szCs w:val="20"/>
          <w:lang w:eastAsia="vi-VN"/>
        </w:rPr>
        <w:t xml:space="preserve">1.7.1 </w:t>
      </w:r>
      <w:r w:rsidRPr="00235F18">
        <w:rPr>
          <w:rStyle w:val="Vnbnnidung"/>
          <w:color w:val="000000"/>
          <w:sz w:val="20"/>
          <w:szCs w:val="20"/>
          <w:lang w:eastAsia="vi-VN"/>
        </w:rPr>
        <w:t xml:space="preserve">Thiết bị dùng để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chiếu sáng cho các không gian và khu vực ra vào buồng máy/buồng puli;</w:t>
      </w:r>
    </w:p>
    <w:p w:rsidR="00F01B5E" w:rsidRPr="00235F18" w:rsidRDefault="00F01B5E" w:rsidP="00FF6E8A">
      <w:pPr>
        <w:pStyle w:val="Vnbnnidung0"/>
        <w:tabs>
          <w:tab w:val="left" w:pos="1599"/>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.1.1.7.2 </w:t>
      </w:r>
      <w:r w:rsidRPr="00235F18">
        <w:rPr>
          <w:rStyle w:val="Vnbnnidung"/>
          <w:color w:val="000000"/>
          <w:sz w:val="20"/>
          <w:szCs w:val="20"/>
          <w:lang w:eastAsia="vi-VN"/>
        </w:rPr>
        <w:t>Ít nhất một ổ cắm;</w:t>
      </w:r>
    </w:p>
    <w:p w:rsidR="00F01B5E" w:rsidRPr="00235F18" w:rsidRDefault="00F01B5E" w:rsidP="00FF6E8A">
      <w:pPr>
        <w:pStyle w:val="Vnbnnidung0"/>
        <w:tabs>
          <w:tab w:val="left" w:pos="1604"/>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.1.1.7.3 </w:t>
      </w:r>
      <w:r w:rsidRPr="00235F18">
        <w:rPr>
          <w:rStyle w:val="Vnbnnidung"/>
          <w:color w:val="000000"/>
          <w:sz w:val="20"/>
          <w:szCs w:val="20"/>
          <w:lang w:eastAsia="vi-VN"/>
        </w:rPr>
        <w:t>Ít nhất một thiết bị để dừng khẩn cấp thang.</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t>2</w:t>
      </w:r>
      <w:r w:rsidR="000C3A64" w:rsidRPr="00235F18">
        <w:rPr>
          <w:rStyle w:val="Vnbnnidung"/>
          <w:color w:val="000000"/>
          <w:sz w:val="20"/>
          <w:szCs w:val="20"/>
          <w:lang w:eastAsia="vi-VN"/>
        </w:rPr>
        <w:t xml:space="preserve">.1.1.8 </w:t>
      </w:r>
      <w:r w:rsidRPr="00235F18">
        <w:rPr>
          <w:rStyle w:val="Vnbnnidung"/>
          <w:color w:val="000000"/>
          <w:sz w:val="20"/>
          <w:szCs w:val="20"/>
          <w:lang w:eastAsia="vi-VN"/>
        </w:rPr>
        <w:t>Đối với hệ thống thoát hiểm, nếu không có phương tiện cứu hộ nào được trang bị cho (những) người bị kẹt trong giếng thang thì bố trí thiết bị để kích hoạt báo động cho các hệ thống báo động, phải được lắp đặt ở những nơi xuất hiện rủi ro bị mắc kẹt và có thể được vận hành từ (các) không gian lánh nạn.</w:t>
      </w:r>
    </w:p>
    <w:p w:rsidR="00F01B5E" w:rsidRPr="00235F18" w:rsidRDefault="00F01B5E" w:rsidP="00FF6E8A">
      <w:pPr>
        <w:pStyle w:val="Vnbnnidung0"/>
        <w:tabs>
          <w:tab w:val="left" w:pos="1405"/>
        </w:tabs>
        <w:spacing w:before="120" w:after="0"/>
        <w:ind w:firstLine="0"/>
        <w:rPr>
          <w:color w:val="000000"/>
          <w:sz w:val="20"/>
          <w:szCs w:val="20"/>
        </w:rPr>
      </w:pPr>
      <w:r w:rsidRPr="00235F18">
        <w:rPr>
          <w:rStyle w:val="Vnbnnidung"/>
          <w:color w:val="000000"/>
          <w:sz w:val="20"/>
          <w:szCs w:val="20"/>
          <w:lang w:eastAsia="vi-VN"/>
        </w:rPr>
        <w:t>2</w:t>
      </w:r>
      <w:r w:rsidR="00DF0EB0" w:rsidRPr="00235F18">
        <w:rPr>
          <w:rStyle w:val="Vnbnnidung"/>
          <w:color w:val="000000"/>
          <w:sz w:val="20"/>
          <w:szCs w:val="20"/>
          <w:lang w:eastAsia="vi-VN"/>
        </w:rPr>
        <w:t xml:space="preserve">.1.1.9 </w:t>
      </w:r>
      <w:r w:rsidRPr="00235F18">
        <w:rPr>
          <w:rStyle w:val="Vnbnnidung"/>
          <w:color w:val="000000"/>
          <w:sz w:val="20"/>
          <w:szCs w:val="20"/>
          <w:lang w:eastAsia="vi-VN"/>
        </w:rPr>
        <w:t>Phải trang bị một hoặc nhiều móc treo với ký hiệu mức tải làm việc an toàn thích hợp trong buồng máy và đỉnh giếng thang để thuận tiện trong quá trình nâng các cơ cấu, thiết bị nặng phục vụ công tác lắp đặt, sửa chữa và bảo trì thang máy.</w:t>
      </w:r>
    </w:p>
    <w:p w:rsidR="00F01B5E" w:rsidRPr="00235F18" w:rsidRDefault="00F01B5E" w:rsidP="00FF6E8A">
      <w:pPr>
        <w:pStyle w:val="Vnbnnidung0"/>
        <w:tabs>
          <w:tab w:val="left" w:pos="1530"/>
        </w:tabs>
        <w:spacing w:before="120" w:after="0"/>
        <w:ind w:firstLine="0"/>
        <w:rPr>
          <w:color w:val="000000"/>
          <w:sz w:val="20"/>
          <w:szCs w:val="20"/>
        </w:rPr>
      </w:pPr>
      <w:r w:rsidRPr="00235F18">
        <w:rPr>
          <w:rStyle w:val="Vnbnnidung"/>
          <w:color w:val="000000"/>
          <w:sz w:val="20"/>
          <w:szCs w:val="20"/>
          <w:lang w:eastAsia="vi-VN"/>
        </w:rPr>
        <w:t>2</w:t>
      </w:r>
      <w:r w:rsidR="00DF0EB0" w:rsidRPr="00235F18">
        <w:rPr>
          <w:rStyle w:val="Vnbnnidung"/>
          <w:color w:val="000000"/>
          <w:sz w:val="20"/>
          <w:szCs w:val="20"/>
          <w:lang w:eastAsia="vi-VN"/>
        </w:rPr>
        <w:t xml:space="preserve">.1.1.10 </w:t>
      </w:r>
      <w:r w:rsidRPr="00235F18">
        <w:rPr>
          <w:rStyle w:val="Vnbnnidung"/>
          <w:color w:val="000000"/>
          <w:sz w:val="20"/>
          <w:szCs w:val="20"/>
          <w:lang w:eastAsia="vi-VN"/>
        </w:rPr>
        <w:t xml:space="preserve">Kết cấu của giếng thang, buồng máy và buồng puli phải tuân theo quy định về xây dựng và phải chịu được tải trọng tối thiểu gây ra do tác động của máy dẫn động, các ray dẫn hướng tại thời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bộ hãm an toàn hoạt động, trong trường hợp tải trọng cabin lệch tâm do tác động của bộ giảm chấn hoặc do tác động của các thiết bị chống nẩy ngược hoặc do quá trình chất và dỡ tải </w:t>
      </w:r>
      <w:r w:rsidRPr="00235F18">
        <w:rPr>
          <w:rStyle w:val="Vnbnnidung"/>
          <w:color w:val="000000"/>
          <w:sz w:val="20"/>
          <w:szCs w:val="20"/>
        </w:rPr>
        <w:t>cabin...</w:t>
      </w:r>
    </w:p>
    <w:p w:rsidR="00F01B5E" w:rsidRPr="00235F18" w:rsidRDefault="00F01B5E" w:rsidP="00FF6E8A">
      <w:pPr>
        <w:pStyle w:val="Vnbnnidung0"/>
        <w:tabs>
          <w:tab w:val="left" w:pos="1530"/>
        </w:tabs>
        <w:spacing w:before="120" w:after="0"/>
        <w:ind w:firstLine="0"/>
        <w:rPr>
          <w:color w:val="000000"/>
          <w:sz w:val="20"/>
          <w:szCs w:val="20"/>
        </w:rPr>
      </w:pPr>
      <w:r w:rsidRPr="00235F18">
        <w:rPr>
          <w:rStyle w:val="Vnbnnidung"/>
          <w:color w:val="000000"/>
          <w:sz w:val="20"/>
          <w:szCs w:val="20"/>
          <w:lang w:eastAsia="vi-VN"/>
        </w:rPr>
        <w:t>2</w:t>
      </w:r>
      <w:r w:rsidR="00DF0EB0" w:rsidRPr="00235F18">
        <w:rPr>
          <w:rStyle w:val="Vnbnnidung"/>
          <w:color w:val="000000"/>
          <w:sz w:val="20"/>
          <w:szCs w:val="20"/>
          <w:lang w:eastAsia="vi-VN"/>
        </w:rPr>
        <w:t xml:space="preserve">.1.1.11 </w:t>
      </w:r>
      <w:r w:rsidRPr="00235F18">
        <w:rPr>
          <w:rStyle w:val="Vnbnnidung"/>
          <w:color w:val="000000"/>
          <w:sz w:val="20"/>
          <w:szCs w:val="20"/>
          <w:lang w:eastAsia="vi-VN"/>
        </w:rPr>
        <w:t xml:space="preserve">Vách của giếng thang phải có độ bền cơ học sao cho khi một lực có độ lớn 1000 N được phân bố đều trên một diện tích 0,30 m x 0,30 m theo hình tròn hoặc vuông và tác động vuông góc ở </w:t>
      </w:r>
      <w:r w:rsidRPr="00235F18">
        <w:rPr>
          <w:rStyle w:val="Vnbnnidung"/>
          <w:color w:val="000000"/>
          <w:sz w:val="20"/>
          <w:szCs w:val="20"/>
          <w:lang w:eastAsia="vi-VN"/>
        </w:rPr>
        <w:lastRenderedPageBreak/>
        <w:t xml:space="preserve">bất kỳ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nào trên tất cả các mặt thì vách này không bị:</w:t>
      </w:r>
    </w:p>
    <w:p w:rsidR="00F01B5E" w:rsidRPr="00235F18" w:rsidRDefault="00F01B5E" w:rsidP="00FF6E8A">
      <w:pPr>
        <w:pStyle w:val="Vnbnnidung0"/>
        <w:tabs>
          <w:tab w:val="left" w:pos="1695"/>
        </w:tabs>
        <w:spacing w:before="120" w:after="0"/>
        <w:ind w:firstLine="0"/>
        <w:rPr>
          <w:color w:val="000000"/>
          <w:sz w:val="20"/>
          <w:szCs w:val="20"/>
        </w:rPr>
      </w:pPr>
      <w:r w:rsidRPr="00235F18">
        <w:rPr>
          <w:rStyle w:val="Vnbnnidung"/>
          <w:color w:val="000000"/>
          <w:sz w:val="20"/>
          <w:szCs w:val="20"/>
          <w:lang w:eastAsia="vi-VN"/>
        </w:rPr>
        <w:t>2</w:t>
      </w:r>
      <w:r w:rsidR="00DF0EB0" w:rsidRPr="00235F18">
        <w:rPr>
          <w:rStyle w:val="Vnbnnidung"/>
          <w:color w:val="000000"/>
          <w:sz w:val="20"/>
          <w:szCs w:val="20"/>
          <w:lang w:eastAsia="vi-VN"/>
        </w:rPr>
        <w:t xml:space="preserve">.1.1.11.1 </w:t>
      </w:r>
      <w:r w:rsidRPr="00235F18">
        <w:rPr>
          <w:rStyle w:val="Vnbnnidung"/>
          <w:color w:val="000000"/>
          <w:sz w:val="20"/>
          <w:szCs w:val="20"/>
          <w:lang w:eastAsia="vi-VN"/>
        </w:rPr>
        <w:t>Biến dạng dư lớn hơn 1 mm;</w:t>
      </w:r>
    </w:p>
    <w:p w:rsidR="00F01B5E" w:rsidRPr="00235F18" w:rsidRDefault="00F01B5E" w:rsidP="00FF6E8A">
      <w:pPr>
        <w:pStyle w:val="Vnbnnidung0"/>
        <w:tabs>
          <w:tab w:val="left" w:pos="1724"/>
        </w:tabs>
        <w:spacing w:before="120" w:after="0"/>
        <w:ind w:firstLine="0"/>
        <w:rPr>
          <w:color w:val="000000"/>
          <w:sz w:val="20"/>
          <w:szCs w:val="20"/>
        </w:rPr>
      </w:pPr>
      <w:r w:rsidRPr="00235F18">
        <w:rPr>
          <w:rStyle w:val="Vnbnnidung"/>
          <w:color w:val="000000"/>
          <w:sz w:val="20"/>
          <w:szCs w:val="20"/>
          <w:lang w:eastAsia="vi-VN"/>
        </w:rPr>
        <w:t>2</w:t>
      </w:r>
      <w:r w:rsidR="00DF0EB0" w:rsidRPr="00235F18">
        <w:rPr>
          <w:rStyle w:val="Vnbnnidung"/>
          <w:color w:val="000000"/>
          <w:sz w:val="20"/>
          <w:szCs w:val="20"/>
          <w:lang w:eastAsia="vi-VN"/>
        </w:rPr>
        <w:t xml:space="preserve">.1.1.11.2 </w:t>
      </w:r>
      <w:r w:rsidRPr="00235F18">
        <w:rPr>
          <w:rStyle w:val="Vnbnnidung"/>
          <w:color w:val="000000"/>
          <w:sz w:val="20"/>
          <w:szCs w:val="20"/>
          <w:lang w:eastAsia="vi-VN"/>
        </w:rPr>
        <w:t>Biến dạng đàn hồi lớn hơn 15 mm.</w:t>
      </w:r>
    </w:p>
    <w:p w:rsidR="00F01B5E" w:rsidRPr="00235F18" w:rsidRDefault="00F01B5E" w:rsidP="00FF6E8A">
      <w:pPr>
        <w:pStyle w:val="Vnbnnidung0"/>
        <w:tabs>
          <w:tab w:val="left" w:pos="1525"/>
        </w:tabs>
        <w:spacing w:before="120" w:after="0"/>
        <w:ind w:firstLine="0"/>
        <w:rPr>
          <w:color w:val="000000"/>
          <w:sz w:val="20"/>
          <w:szCs w:val="20"/>
        </w:rPr>
      </w:pPr>
      <w:r w:rsidRPr="00235F18">
        <w:rPr>
          <w:rStyle w:val="Vnbnnidung"/>
          <w:color w:val="000000"/>
          <w:sz w:val="20"/>
          <w:szCs w:val="20"/>
          <w:lang w:eastAsia="vi-VN"/>
        </w:rPr>
        <w:t>2</w:t>
      </w:r>
      <w:r w:rsidR="00DF0EB0" w:rsidRPr="00235F18">
        <w:rPr>
          <w:rStyle w:val="Vnbnnidung"/>
          <w:color w:val="000000"/>
          <w:sz w:val="20"/>
          <w:szCs w:val="20"/>
          <w:lang w:eastAsia="vi-VN"/>
        </w:rPr>
        <w:t xml:space="preserve">.1.1.12 </w:t>
      </w:r>
      <w:r w:rsidRPr="00235F18">
        <w:rPr>
          <w:rStyle w:val="Vnbnnidung"/>
          <w:color w:val="000000"/>
          <w:sz w:val="20"/>
          <w:szCs w:val="20"/>
          <w:lang w:eastAsia="vi-VN"/>
        </w:rPr>
        <w:t>Sàn của hố thang phải có khả năng chịu tải trọng do thanh ray dẫn hướng truyền xuống (ngoại trừ những thanh ray được treo), bao gồm lực tác động do sức nặng của các ray dẫn hướng cộng thêm phần tải của các bộ phận gia cố hay kết nối các thanh ray và/hoặc bất kỳ lực tác động (N) xuất hiện trong quá trình dừng khẩn cấp, cộng với phản lực khi bộ hãm an toàn hoạt động và bất kỳ lực đẩy xuyên nào do các miếng kẹp ray dẫn hướng tạo ra.</w:t>
      </w:r>
    </w:p>
    <w:p w:rsidR="00F01B5E" w:rsidRPr="00235F18" w:rsidRDefault="00F01B5E" w:rsidP="00FF6E8A">
      <w:pPr>
        <w:pStyle w:val="Vnbnnidung0"/>
        <w:tabs>
          <w:tab w:val="left" w:pos="1525"/>
        </w:tabs>
        <w:spacing w:before="120" w:after="0"/>
        <w:ind w:firstLine="0"/>
        <w:rPr>
          <w:color w:val="000000"/>
          <w:sz w:val="20"/>
          <w:szCs w:val="20"/>
        </w:rPr>
      </w:pPr>
      <w:r w:rsidRPr="00235F18">
        <w:rPr>
          <w:rStyle w:val="Vnbnnidung"/>
          <w:color w:val="000000"/>
          <w:sz w:val="20"/>
          <w:szCs w:val="20"/>
          <w:lang w:eastAsia="vi-VN"/>
        </w:rPr>
        <w:t>2</w:t>
      </w:r>
      <w:r w:rsidR="00DF0EB0" w:rsidRPr="00235F18">
        <w:rPr>
          <w:rStyle w:val="Vnbnnidung"/>
          <w:color w:val="000000"/>
          <w:sz w:val="20"/>
          <w:szCs w:val="20"/>
          <w:lang w:eastAsia="vi-VN"/>
        </w:rPr>
        <w:t xml:space="preserve">.1.1.13 </w:t>
      </w:r>
      <w:r w:rsidRPr="00235F18">
        <w:rPr>
          <w:rStyle w:val="Vnbnnidung"/>
          <w:color w:val="000000"/>
          <w:sz w:val="20"/>
          <w:szCs w:val="20"/>
          <w:lang w:eastAsia="vi-VN"/>
        </w:rPr>
        <w:t xml:space="preserve">Sàn của hố thang phải có khả năng chịu tải trọng từ bộ giảm chấn </w:t>
      </w:r>
      <w:r w:rsidRPr="00235F18">
        <w:rPr>
          <w:rStyle w:val="Vnbnnidung"/>
          <w:color w:val="000000"/>
          <w:sz w:val="20"/>
          <w:szCs w:val="20"/>
        </w:rPr>
        <w:t xml:space="preserve">cabin, </w:t>
      </w:r>
      <w:r w:rsidRPr="00235F18">
        <w:rPr>
          <w:rStyle w:val="Vnbnnidung"/>
          <w:color w:val="000000"/>
          <w:sz w:val="20"/>
          <w:szCs w:val="20"/>
          <w:lang w:eastAsia="vi-VN"/>
        </w:rPr>
        <w:t xml:space="preserve">bằng bốn lần mức tải tĩnh tạo ra bởi khối lượng </w:t>
      </w:r>
      <w:r w:rsidRPr="00235F18">
        <w:rPr>
          <w:rStyle w:val="Vnbnnidung"/>
          <w:color w:val="000000"/>
          <w:sz w:val="20"/>
          <w:szCs w:val="20"/>
        </w:rPr>
        <w:t xml:space="preserve">cabin </w:t>
      </w:r>
      <w:r w:rsidRPr="00235F18">
        <w:rPr>
          <w:rStyle w:val="Vnbnnidung"/>
          <w:color w:val="000000"/>
          <w:sz w:val="20"/>
          <w:szCs w:val="20"/>
          <w:lang w:eastAsia="vi-VN"/>
        </w:rPr>
        <w:t>đầy tải.</w:t>
      </w:r>
    </w:p>
    <w:p w:rsidR="00F01B5E" w:rsidRPr="00235F18" w:rsidRDefault="00F01B5E" w:rsidP="00FF6E8A">
      <w:pPr>
        <w:pStyle w:val="Vnbnnidung0"/>
        <w:tabs>
          <w:tab w:val="left" w:pos="1530"/>
        </w:tabs>
        <w:spacing w:before="120" w:after="0"/>
        <w:ind w:firstLine="0"/>
        <w:rPr>
          <w:color w:val="000000"/>
          <w:sz w:val="20"/>
          <w:szCs w:val="20"/>
        </w:rPr>
      </w:pPr>
      <w:r w:rsidRPr="00235F18">
        <w:rPr>
          <w:rStyle w:val="Vnbnnidung"/>
          <w:color w:val="000000"/>
          <w:sz w:val="20"/>
          <w:szCs w:val="20"/>
          <w:lang w:eastAsia="vi-VN"/>
        </w:rPr>
        <w:t>2.1.1.</w:t>
      </w:r>
      <w:r w:rsidR="00DF0EB0" w:rsidRPr="00235F18">
        <w:rPr>
          <w:rStyle w:val="Vnbnnidung"/>
          <w:color w:val="000000"/>
          <w:sz w:val="20"/>
          <w:szCs w:val="20"/>
          <w:lang w:eastAsia="vi-VN"/>
        </w:rPr>
        <w:t xml:space="preserve">14 </w:t>
      </w:r>
      <w:r w:rsidRPr="00235F18">
        <w:rPr>
          <w:rStyle w:val="Vnbnnidung"/>
          <w:color w:val="000000"/>
          <w:sz w:val="20"/>
          <w:szCs w:val="20"/>
          <w:lang w:eastAsia="vi-VN"/>
        </w:rPr>
        <w:t>Sàn của hố thang phải có khả năng chịu tải trọng từ bộ giảm chấn đối trọng, bằng bốn lần mức tải tĩnh tạo ra bởi khối lượng đối trọng, được phân bố đều giữa các bộ giảm chấn cho đối trọng.</w:t>
      </w:r>
    </w:p>
    <w:p w:rsidR="00F01B5E" w:rsidRPr="00235F18" w:rsidRDefault="00F01B5E" w:rsidP="00FF6E8A">
      <w:pPr>
        <w:pStyle w:val="Vnbnnidung0"/>
        <w:tabs>
          <w:tab w:val="left" w:pos="100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.1.1.15 </w:t>
      </w:r>
      <w:r w:rsidRPr="00235F18">
        <w:rPr>
          <w:rStyle w:val="Vnbnnidung"/>
          <w:color w:val="000000"/>
          <w:sz w:val="20"/>
          <w:szCs w:val="20"/>
          <w:lang w:eastAsia="vi-VN"/>
        </w:rPr>
        <w:t>Đối với thang máy thủy lực thì sàn của hố thang phải có khả năng chịu được tải trọng từ các xi lanh truyền xuống.</w:t>
      </w:r>
    </w:p>
    <w:p w:rsidR="00F01B5E" w:rsidRPr="00235F18" w:rsidRDefault="00F01B5E" w:rsidP="00FF6E8A">
      <w:pPr>
        <w:pStyle w:val="Vnbnnidung0"/>
        <w:tabs>
          <w:tab w:val="left" w:pos="1516"/>
        </w:tabs>
        <w:spacing w:before="120" w:after="0"/>
        <w:ind w:firstLine="0"/>
        <w:rPr>
          <w:color w:val="000000"/>
          <w:sz w:val="20"/>
          <w:szCs w:val="20"/>
        </w:rPr>
      </w:pPr>
      <w:r w:rsidRPr="00235F18">
        <w:rPr>
          <w:rStyle w:val="Vnbnnidung"/>
          <w:color w:val="000000"/>
          <w:sz w:val="20"/>
          <w:szCs w:val="20"/>
          <w:lang w:eastAsia="vi-VN"/>
        </w:rPr>
        <w:t>2.1.1.16</w:t>
      </w:r>
      <w:r w:rsidR="00211876" w:rsidRPr="00235F18">
        <w:rPr>
          <w:rStyle w:val="Vnbnnidung"/>
          <w:color w:val="000000"/>
          <w:sz w:val="20"/>
          <w:szCs w:val="20"/>
          <w:lang w:eastAsia="vi-VN"/>
        </w:rPr>
        <w:t xml:space="preserve"> </w:t>
      </w:r>
      <w:r w:rsidRPr="00235F18">
        <w:rPr>
          <w:rStyle w:val="Vnbnnidung"/>
          <w:color w:val="000000"/>
          <w:sz w:val="20"/>
          <w:szCs w:val="20"/>
          <w:lang w:eastAsia="vi-VN"/>
        </w:rPr>
        <w:t>Bề mặt vách, sàn và trần của giếng thang, buồng máy và buồng puli phải được làm từ vật liệu đủ bền và hạn chế tạo ra bụi (ví dụ: do bụi sinh ra từ bê tông, gạch hay bụi do môi trường gây ra). Mặt sàn nơi làm việc hoặc dùng để di chuyển giữa các khu vực làm việc phải được làm từ vật liệu không trơn trượt. Sàn của khu làm việc phải tương đối phẳng, trừ vị trí lắp các bộ giảm chấn, đế ray dẫn hướng và thiết bị thoát nước.</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Sau khi lắp đặt xong bộ phận cố định ray dẫn hướng, bộ giảm chấn hay bất kỳ hệ thống đường dây điện nào thì hố thang phải có khả năng chống nước thấm vào.</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Đối với các thang thủy lực thì không gian chứa bộ nguồn và hố thang phải được thiết kế sao cho không bị thấm nước, khi đó tất cả các chất lỏng chứa trong hệ thống thủy lực đặt trong khu vực này vẫn được giữ lại nếu có bị rò rỉ hay bị tràn.</w:t>
      </w:r>
    </w:p>
    <w:p w:rsidR="00F01B5E" w:rsidRPr="00235F18" w:rsidRDefault="00F01B5E" w:rsidP="00FF6E8A">
      <w:pPr>
        <w:pStyle w:val="Vnbnnidung0"/>
        <w:tabs>
          <w:tab w:val="left" w:pos="1201"/>
        </w:tabs>
        <w:spacing w:before="120" w:after="0"/>
        <w:ind w:firstLine="0"/>
        <w:rPr>
          <w:color w:val="000000"/>
          <w:sz w:val="20"/>
          <w:szCs w:val="20"/>
        </w:rPr>
      </w:pPr>
      <w:bookmarkStart w:id="15" w:name="dieu_2_1_2"/>
      <w:r w:rsidRPr="00235F18">
        <w:rPr>
          <w:rStyle w:val="Vnbnnidung"/>
          <w:color w:val="000000"/>
          <w:sz w:val="20"/>
          <w:szCs w:val="20"/>
          <w:lang w:eastAsia="vi-VN"/>
        </w:rPr>
        <w:t>2.1.2</w:t>
      </w:r>
      <w:r w:rsidR="00211876" w:rsidRPr="00235F18">
        <w:rPr>
          <w:rStyle w:val="Vnbnnidung"/>
          <w:color w:val="000000"/>
          <w:sz w:val="20"/>
          <w:szCs w:val="20"/>
          <w:lang w:eastAsia="vi-VN"/>
        </w:rPr>
        <w:t xml:space="preserve"> </w:t>
      </w:r>
      <w:r w:rsidRPr="00235F18">
        <w:rPr>
          <w:rStyle w:val="Vnbnnidung"/>
          <w:color w:val="000000"/>
          <w:sz w:val="20"/>
          <w:szCs w:val="20"/>
          <w:lang w:eastAsia="vi-VN"/>
        </w:rPr>
        <w:t>Quy định đối với lối vào giếng thang, buồng máy và buồng puli</w:t>
      </w:r>
      <w:bookmarkEnd w:id="15"/>
    </w:p>
    <w:p w:rsidR="00F01B5E" w:rsidRPr="00235F18" w:rsidRDefault="00F01B5E" w:rsidP="00FF6E8A">
      <w:pPr>
        <w:pStyle w:val="Vnbnnidung0"/>
        <w:tabs>
          <w:tab w:val="left" w:pos="142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.1.2.1 </w:t>
      </w:r>
      <w:r w:rsidRPr="00235F18">
        <w:rPr>
          <w:rStyle w:val="Vnbnnidung"/>
          <w:color w:val="000000"/>
          <w:sz w:val="20"/>
          <w:szCs w:val="20"/>
          <w:lang w:eastAsia="vi-VN"/>
        </w:rPr>
        <w:t>Giếng thang, buồng máy và buồng puli và các khu vực làm việc liên quan phải có lối vào.</w:t>
      </w:r>
    </w:p>
    <w:p w:rsidR="00F01B5E" w:rsidRPr="00235F18" w:rsidRDefault="00F01B5E" w:rsidP="00FF6E8A">
      <w:pPr>
        <w:pStyle w:val="Vnbnnidung0"/>
        <w:tabs>
          <w:tab w:val="left" w:pos="142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.1.2.2 </w:t>
      </w:r>
      <w:r w:rsidRPr="00235F18">
        <w:rPr>
          <w:rStyle w:val="Vnbnnidung"/>
          <w:color w:val="000000"/>
          <w:sz w:val="20"/>
          <w:szCs w:val="20"/>
          <w:lang w:eastAsia="vi-VN"/>
        </w:rPr>
        <w:t>Lối vào tại các cửa hoặc cửa sập dùng để vào giếng thang hay vào buồng máy và buồng puli phải được chiếu sáng bằng đèn điện được lắp cố định với cường độ chiếu sáng tối thiểu là 50 lux.</w:t>
      </w:r>
    </w:p>
    <w:p w:rsidR="00F01B5E" w:rsidRPr="00235F18" w:rsidRDefault="00F01B5E" w:rsidP="00FF6E8A">
      <w:pPr>
        <w:pStyle w:val="Vnbnnidung0"/>
        <w:tabs>
          <w:tab w:val="left" w:pos="142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.1.2.3 </w:t>
      </w:r>
      <w:r w:rsidRPr="00235F18">
        <w:rPr>
          <w:rStyle w:val="Vnbnnidung"/>
          <w:color w:val="000000"/>
          <w:sz w:val="20"/>
          <w:szCs w:val="20"/>
          <w:lang w:eastAsia="vi-VN"/>
        </w:rPr>
        <w:t>Để xuống hố thang phải trang bị một cửa ra vào hoặc một thang leo lắp bên trong giếng thang có thể dễ dàng tiếp cận từ cửa tầng.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Các cửa ra vào hoặc thang leo cần phải được trang bị thêm thiết bị an toàn điện nhằm ngăn ngừa hoạt động không mong muốn ảnh hưởng đến người di chuyển trong khi sử dụng thang leo hoặc ảnh hưởng đến độ an toàn của thang máy.</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Đối với thang leo, nếu được để trên sàn hố thang thì tất cả các không gian lánh nạn phải được đảm bảo duy trì khi thang leo ở vị trí cất giữ.</w:t>
      </w:r>
    </w:p>
    <w:p w:rsidR="00F01B5E" w:rsidRPr="00235F18" w:rsidRDefault="00F01B5E" w:rsidP="00FF6E8A">
      <w:pPr>
        <w:pStyle w:val="Vnbnnidung0"/>
        <w:tabs>
          <w:tab w:val="left" w:pos="142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.1.2.4 </w:t>
      </w:r>
      <w:r w:rsidRPr="00235F18">
        <w:rPr>
          <w:rStyle w:val="Vnbnnidung"/>
          <w:color w:val="000000"/>
          <w:sz w:val="20"/>
          <w:szCs w:val="20"/>
          <w:lang w:eastAsia="vi-VN"/>
        </w:rPr>
        <w:t>Phải trang bị lối vào an toàn để tiếp cận buồng máy và buồng puli. Tốt nhất là sử dụng cầu thang. Nếu không thể lắp đặt cầu thang thì có thể sử dụng thang leo đáp ứng các yêu cầu sau:</w:t>
      </w:r>
    </w:p>
    <w:p w:rsidR="00F01B5E" w:rsidRPr="00235F18" w:rsidRDefault="00F01B5E" w:rsidP="00FF6E8A">
      <w:pPr>
        <w:pStyle w:val="Vnbnnidung0"/>
        <w:tabs>
          <w:tab w:val="left" w:pos="1545"/>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.1.2.4.1 </w:t>
      </w:r>
      <w:r w:rsidRPr="00235F18">
        <w:rPr>
          <w:rStyle w:val="Vnbnnidung"/>
          <w:color w:val="000000"/>
          <w:sz w:val="20"/>
          <w:szCs w:val="20"/>
          <w:lang w:eastAsia="vi-VN"/>
        </w:rPr>
        <w:t>Lối vào buồng máy và buồng puli không được ở vị trí cao hơn 4 m so với mặt sàn có thể tiếp cận bằng cầu thang.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Đối với lối vào cao hơn 3 m tiếp cận bằng thang leo thì phải trang bị thiết bị chống rơi ngã;</w:t>
      </w:r>
    </w:p>
    <w:p w:rsidR="00F01B5E" w:rsidRPr="00235F18" w:rsidRDefault="00F01B5E" w:rsidP="00FF6E8A">
      <w:pPr>
        <w:pStyle w:val="Vnbnnidung0"/>
        <w:tabs>
          <w:tab w:val="left" w:pos="1564"/>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.1.2.4.2 </w:t>
      </w:r>
      <w:r w:rsidRPr="00235F18">
        <w:rPr>
          <w:rStyle w:val="Vnbnnidung"/>
          <w:color w:val="000000"/>
          <w:sz w:val="20"/>
          <w:szCs w:val="20"/>
          <w:lang w:eastAsia="vi-VN"/>
        </w:rPr>
        <w:t>Thang leo được cố định ở lối vào hoặc ít nhất cũng được buộc bằng cáp hoặc xích sao cho chúng không thể bị xê dịch;</w:t>
      </w:r>
    </w:p>
    <w:p w:rsidR="00F01B5E" w:rsidRPr="00235F18" w:rsidRDefault="00F01B5E" w:rsidP="00FF6E8A">
      <w:pPr>
        <w:pStyle w:val="Vnbnnidung0"/>
        <w:tabs>
          <w:tab w:val="left" w:pos="1578"/>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.1.2.4.3 </w:t>
      </w:r>
      <w:r w:rsidRPr="00235F18">
        <w:rPr>
          <w:rStyle w:val="Vnbnnidung"/>
          <w:color w:val="000000"/>
          <w:sz w:val="20"/>
          <w:szCs w:val="20"/>
          <w:lang w:eastAsia="vi-VN"/>
        </w:rPr>
        <w:t>Thang leo cao hơn 1,50 m khi được đặt vào vị trí để vào ra thì phải tạo thành một góc nghiêng từ 65</w:t>
      </w:r>
      <w:r w:rsidRPr="00235F18">
        <w:rPr>
          <w:rStyle w:val="Vnbnnidung"/>
          <w:color w:val="000000"/>
          <w:sz w:val="20"/>
          <w:szCs w:val="20"/>
          <w:vertAlign w:val="superscript"/>
          <w:lang w:eastAsia="vi-VN"/>
        </w:rPr>
        <w:t>o</w:t>
      </w:r>
      <w:r w:rsidRPr="00235F18">
        <w:rPr>
          <w:rStyle w:val="Vnbnnidung"/>
          <w:color w:val="000000"/>
          <w:sz w:val="20"/>
          <w:szCs w:val="20"/>
          <w:lang w:eastAsia="vi-VN"/>
        </w:rPr>
        <w:t xml:space="preserve"> đến 75</w:t>
      </w:r>
      <w:r w:rsidRPr="00235F18">
        <w:rPr>
          <w:rStyle w:val="Vnbnnidung"/>
          <w:color w:val="000000"/>
          <w:sz w:val="20"/>
          <w:szCs w:val="20"/>
          <w:vertAlign w:val="superscript"/>
          <w:lang w:eastAsia="vi-VN"/>
        </w:rPr>
        <w:t>o</w:t>
      </w:r>
      <w:r w:rsidRPr="00235F18">
        <w:rPr>
          <w:rStyle w:val="Vnbnnidung"/>
          <w:color w:val="000000"/>
          <w:sz w:val="20"/>
          <w:szCs w:val="20"/>
          <w:lang w:eastAsia="vi-VN"/>
        </w:rPr>
        <w:t xml:space="preserve"> theo phương ngang và không được có nguy cơ bị trượt hay lật;</w:t>
      </w:r>
    </w:p>
    <w:p w:rsidR="00F01B5E" w:rsidRPr="00235F18" w:rsidRDefault="00F01B5E" w:rsidP="00FF6E8A">
      <w:pPr>
        <w:pStyle w:val="Vnbnnidung0"/>
        <w:tabs>
          <w:tab w:val="left" w:pos="1578"/>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.1.2.4.4 </w:t>
      </w:r>
      <w:r w:rsidRPr="00235F18">
        <w:rPr>
          <w:rStyle w:val="Vnbnnidung"/>
          <w:color w:val="000000"/>
          <w:sz w:val="20"/>
          <w:szCs w:val="20"/>
          <w:lang w:eastAsia="vi-VN"/>
        </w:rPr>
        <w:t xml:space="preserve">Độ rộng thông thủy của thang leo không được nhỏ hơn 0,35 m, chiều sâu các bậc thang không được nhỏ hơn 25 mm và trong trường hợp là thang leo thẳng đứng thì </w:t>
      </w:r>
      <w:r w:rsidR="00235F18" w:rsidRPr="00235F18">
        <w:rPr>
          <w:rStyle w:val="Vnbnnidung"/>
          <w:color w:val="000000"/>
          <w:sz w:val="20"/>
          <w:szCs w:val="20"/>
          <w:lang w:eastAsia="vi-VN"/>
        </w:rPr>
        <w:t>khoản</w:t>
      </w:r>
      <w:r w:rsidRPr="00235F18">
        <w:rPr>
          <w:rStyle w:val="Vnbnnidung"/>
          <w:color w:val="000000"/>
          <w:sz w:val="20"/>
          <w:szCs w:val="20"/>
          <w:lang w:eastAsia="vi-VN"/>
        </w:rPr>
        <w:t>g cách giữa các bậc thang và vách tường phía sau thang leo không được nhỏ hơn 0,15 m. Các bậc thang phải được thiết kế để chịu được mức tải tối thiểu là 1500 N;</w:t>
      </w:r>
    </w:p>
    <w:p w:rsidR="00F01B5E" w:rsidRPr="00235F18" w:rsidRDefault="00F01B5E" w:rsidP="00FF6E8A">
      <w:pPr>
        <w:pStyle w:val="Vnbnnidung0"/>
        <w:tabs>
          <w:tab w:val="left" w:pos="1573"/>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.1.2.4.5 </w:t>
      </w:r>
      <w:r w:rsidRPr="00235F18">
        <w:rPr>
          <w:rStyle w:val="Vnbnnidung"/>
          <w:color w:val="000000"/>
          <w:sz w:val="20"/>
          <w:szCs w:val="20"/>
          <w:lang w:eastAsia="vi-VN"/>
        </w:rPr>
        <w:t>Kế cận đầu phía trên cùng của thang leo phải có ít nhất một tay nắm có thể dễ dàng với tới;</w:t>
      </w:r>
    </w:p>
    <w:p w:rsidR="00F01B5E" w:rsidRPr="00235F18" w:rsidRDefault="00F01B5E" w:rsidP="00FF6E8A">
      <w:pPr>
        <w:pStyle w:val="Vnbnnidung0"/>
        <w:tabs>
          <w:tab w:val="left" w:pos="1050"/>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.1.2.5.6 </w:t>
      </w:r>
      <w:r w:rsidRPr="00235F18">
        <w:rPr>
          <w:rStyle w:val="Vnbnnidung"/>
          <w:color w:val="000000"/>
          <w:sz w:val="20"/>
          <w:szCs w:val="20"/>
          <w:lang w:eastAsia="vi-VN"/>
        </w:rPr>
        <w:t xml:space="preserve">Xung quanh thang leo, trong phạm vi </w:t>
      </w:r>
      <w:r w:rsidR="00235F18" w:rsidRPr="00235F18">
        <w:rPr>
          <w:rStyle w:val="Vnbnnidung"/>
          <w:color w:val="000000"/>
          <w:sz w:val="20"/>
          <w:szCs w:val="20"/>
          <w:lang w:eastAsia="vi-VN"/>
        </w:rPr>
        <w:t>khoản</w:t>
      </w:r>
      <w:r w:rsidRPr="00235F18">
        <w:rPr>
          <w:rStyle w:val="Vnbnnidung"/>
          <w:color w:val="000000"/>
          <w:sz w:val="20"/>
          <w:szCs w:val="20"/>
          <w:lang w:eastAsia="vi-VN"/>
        </w:rPr>
        <w:t>g cách 1,50 m theo phương ngang, phải ngăn ngừa nguy cơ bị rơi ngã từ độ cao cao hơn chiều cao thang leo.</w:t>
      </w:r>
    </w:p>
    <w:p w:rsidR="00F01B5E" w:rsidRPr="00235F18" w:rsidRDefault="00F01B5E" w:rsidP="00FF6E8A">
      <w:pPr>
        <w:pStyle w:val="Vnbnnidung0"/>
        <w:tabs>
          <w:tab w:val="left" w:pos="1224"/>
        </w:tabs>
        <w:spacing w:before="120" w:after="0"/>
        <w:ind w:firstLine="0"/>
        <w:rPr>
          <w:color w:val="000000"/>
          <w:sz w:val="20"/>
          <w:szCs w:val="20"/>
        </w:rPr>
      </w:pPr>
      <w:bookmarkStart w:id="16" w:name="dieu_2_1_3"/>
      <w:r w:rsidRPr="00235F18">
        <w:rPr>
          <w:rStyle w:val="Vnbnnidung"/>
          <w:color w:val="000000"/>
          <w:sz w:val="20"/>
          <w:szCs w:val="20"/>
          <w:lang w:eastAsia="vi-VN"/>
        </w:rPr>
        <w:t>2.1.3</w:t>
      </w:r>
      <w:r w:rsidR="00211876" w:rsidRPr="00235F18">
        <w:rPr>
          <w:rStyle w:val="Vnbnnidung"/>
          <w:color w:val="000000"/>
          <w:sz w:val="20"/>
          <w:szCs w:val="20"/>
          <w:lang w:eastAsia="vi-VN"/>
        </w:rPr>
        <w:t xml:space="preserve"> </w:t>
      </w:r>
      <w:r w:rsidRPr="00235F18">
        <w:rPr>
          <w:rStyle w:val="Vnbnnidung"/>
          <w:color w:val="000000"/>
          <w:sz w:val="20"/>
          <w:szCs w:val="20"/>
          <w:lang w:eastAsia="vi-VN"/>
        </w:rPr>
        <w:t>Quy định đối với cửa ra vào và cửa cứu hộ - Cửa sập ra vào - Cửa dành cho kiểm tra</w:t>
      </w:r>
      <w:bookmarkEnd w:id="16"/>
    </w:p>
    <w:p w:rsidR="00F01B5E" w:rsidRPr="00235F18" w:rsidRDefault="00F01B5E" w:rsidP="00FF6E8A">
      <w:pPr>
        <w:pStyle w:val="Vnbnnidung0"/>
        <w:tabs>
          <w:tab w:val="left" w:pos="1459"/>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.1.3.1 </w:t>
      </w:r>
      <w:r w:rsidRPr="00235F18">
        <w:rPr>
          <w:rStyle w:val="Vnbnnidung"/>
          <w:color w:val="000000"/>
          <w:sz w:val="20"/>
          <w:szCs w:val="20"/>
          <w:lang w:eastAsia="vi-VN"/>
        </w:rPr>
        <w:t xml:space="preserve">Khi </w:t>
      </w:r>
      <w:r w:rsidR="00235F18" w:rsidRPr="00235F18">
        <w:rPr>
          <w:rStyle w:val="Vnbnnidung"/>
          <w:color w:val="000000"/>
          <w:sz w:val="20"/>
          <w:szCs w:val="20"/>
          <w:lang w:eastAsia="vi-VN"/>
        </w:rPr>
        <w:t>khoản</w:t>
      </w:r>
      <w:r w:rsidRPr="00235F18">
        <w:rPr>
          <w:rStyle w:val="Vnbnnidung"/>
          <w:color w:val="000000"/>
          <w:sz w:val="20"/>
          <w:szCs w:val="20"/>
          <w:lang w:eastAsia="vi-VN"/>
        </w:rPr>
        <w:t>g cách giữa hai ngưỡng cửa tầng liên tiếp vượt q</w:t>
      </w:r>
      <w:r w:rsidR="00FF1517" w:rsidRPr="00235F18">
        <w:rPr>
          <w:rStyle w:val="Vnbnnidung"/>
          <w:color w:val="000000"/>
          <w:sz w:val="20"/>
          <w:szCs w:val="20"/>
          <w:lang w:eastAsia="vi-VN"/>
        </w:rPr>
        <w:t>uá 11 m nên</w:t>
      </w:r>
      <w:r w:rsidRPr="00235F18">
        <w:rPr>
          <w:rStyle w:val="Vnbnnidung"/>
          <w:color w:val="000000"/>
          <w:sz w:val="20"/>
          <w:szCs w:val="20"/>
          <w:lang w:eastAsia="vi-VN"/>
        </w:rPr>
        <w:t xml:space="preserve"> bố trí thêm các cửa cứu hộ ở giữa, hoặc các cửa cứu hộ lắp cho mỗi </w:t>
      </w:r>
      <w:r w:rsidRPr="00235F18">
        <w:rPr>
          <w:rStyle w:val="Vnbnnidung"/>
          <w:color w:val="000000"/>
          <w:sz w:val="20"/>
          <w:szCs w:val="20"/>
        </w:rPr>
        <w:t xml:space="preserve">cabin </w:t>
      </w:r>
      <w:r w:rsidRPr="00235F18">
        <w:rPr>
          <w:rStyle w:val="Vnbnnidung"/>
          <w:color w:val="000000"/>
          <w:sz w:val="20"/>
          <w:szCs w:val="20"/>
          <w:lang w:eastAsia="vi-VN"/>
        </w:rPr>
        <w:t>nằm kế nhau.</w:t>
      </w:r>
    </w:p>
    <w:p w:rsidR="00F01B5E" w:rsidRPr="00235F18" w:rsidRDefault="00F01B5E" w:rsidP="00FF6E8A">
      <w:pPr>
        <w:pStyle w:val="Vnbnnidung0"/>
        <w:tabs>
          <w:tab w:val="left" w:pos="1459"/>
        </w:tabs>
        <w:spacing w:before="120" w:after="0"/>
        <w:ind w:firstLine="0"/>
        <w:rPr>
          <w:color w:val="000000"/>
          <w:sz w:val="20"/>
          <w:szCs w:val="20"/>
        </w:rPr>
      </w:pPr>
      <w:r w:rsidRPr="00235F18">
        <w:rPr>
          <w:rStyle w:val="Vnbnnidung"/>
          <w:color w:val="000000"/>
          <w:sz w:val="20"/>
          <w:szCs w:val="20"/>
          <w:lang w:eastAsia="vi-VN"/>
        </w:rPr>
        <w:lastRenderedPageBreak/>
        <w:t>2</w:t>
      </w:r>
      <w:r w:rsidR="00211876" w:rsidRPr="00235F18">
        <w:rPr>
          <w:rStyle w:val="Vnbnnidung"/>
          <w:color w:val="000000"/>
          <w:sz w:val="20"/>
          <w:szCs w:val="20"/>
          <w:lang w:eastAsia="vi-VN"/>
        </w:rPr>
        <w:t xml:space="preserve">.1.3.2 </w:t>
      </w:r>
      <w:r w:rsidRPr="00235F18">
        <w:rPr>
          <w:rStyle w:val="Vnbnnidung"/>
          <w:color w:val="000000"/>
          <w:sz w:val="20"/>
          <w:szCs w:val="20"/>
          <w:lang w:eastAsia="vi-VN"/>
        </w:rPr>
        <w:t>Các cửa ra vào, cửa cứu hộ, cửa sập ra vào, và cửa dành cho kiểm tra</w:t>
      </w:r>
      <w:r w:rsidR="00211876" w:rsidRPr="00235F18">
        <w:rPr>
          <w:rStyle w:val="Vnbnnidung"/>
          <w:color w:val="000000"/>
          <w:sz w:val="20"/>
          <w:szCs w:val="20"/>
          <w:lang w:eastAsia="vi-VN"/>
        </w:rPr>
        <w:t xml:space="preserve"> phải có những kích thước như s</w:t>
      </w:r>
      <w:r w:rsidRPr="00235F18">
        <w:rPr>
          <w:rStyle w:val="Vnbnnidung"/>
          <w:color w:val="000000"/>
          <w:sz w:val="20"/>
          <w:szCs w:val="20"/>
          <w:lang w:eastAsia="vi-VN"/>
        </w:rPr>
        <w:t>au:</w:t>
      </w:r>
    </w:p>
    <w:p w:rsidR="00F01B5E" w:rsidRPr="00235F18" w:rsidRDefault="00F01B5E" w:rsidP="00FF6E8A">
      <w:pPr>
        <w:pStyle w:val="Vnbnnidung0"/>
        <w:tabs>
          <w:tab w:val="left" w:pos="1549"/>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.1.3.2.1 </w:t>
      </w:r>
      <w:r w:rsidRPr="00235F18">
        <w:rPr>
          <w:rStyle w:val="Vnbnnidung"/>
          <w:color w:val="000000"/>
          <w:sz w:val="20"/>
          <w:szCs w:val="20"/>
          <w:lang w:eastAsia="vi-VN"/>
        </w:rPr>
        <w:t>Các cửa ra vào buồng máy và cửa ra vào giếng thang phải có chiều cao tối thiểu 2,0 m và chiều rộng tối thiểu 0,6 m;</w:t>
      </w:r>
    </w:p>
    <w:p w:rsidR="00F01B5E" w:rsidRPr="00235F18" w:rsidRDefault="00F01B5E" w:rsidP="00FF6E8A">
      <w:pPr>
        <w:pStyle w:val="Vnbnnidung0"/>
        <w:tabs>
          <w:tab w:val="left" w:pos="1573"/>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.1.3.2.2 </w:t>
      </w:r>
      <w:r w:rsidRPr="00235F18">
        <w:rPr>
          <w:rStyle w:val="Vnbnnidung"/>
          <w:color w:val="000000"/>
          <w:sz w:val="20"/>
          <w:szCs w:val="20"/>
          <w:lang w:eastAsia="vi-VN"/>
        </w:rPr>
        <w:t>Các cửa ra vào buồng puli phải có chiều cao tối thiểu 1,4 m và chiều rộng tối thiểu 0,6 m;</w:t>
      </w:r>
    </w:p>
    <w:p w:rsidR="00F01B5E" w:rsidRPr="00235F18" w:rsidRDefault="00F01B5E" w:rsidP="00FF6E8A">
      <w:pPr>
        <w:pStyle w:val="Vnbnnidung0"/>
        <w:tabs>
          <w:tab w:val="left" w:pos="158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.1.3.2.3 </w:t>
      </w:r>
      <w:r w:rsidRPr="00235F18">
        <w:rPr>
          <w:rStyle w:val="Vnbnnidung"/>
          <w:color w:val="000000"/>
          <w:sz w:val="20"/>
          <w:szCs w:val="20"/>
          <w:lang w:eastAsia="vi-VN"/>
        </w:rPr>
        <w:t>Các cửa sập dành cho người ra vào buồng máy và buồng puli phải được cân bằng và tạo ra lối đi thông thoáng với kích thước ít nhất là 0,80 m x 0,80 m;</w:t>
      </w:r>
    </w:p>
    <w:p w:rsidR="00F01B5E" w:rsidRPr="00235F18" w:rsidRDefault="00F01B5E" w:rsidP="00FF6E8A">
      <w:pPr>
        <w:pStyle w:val="Vnbnnidung0"/>
        <w:tabs>
          <w:tab w:val="left" w:pos="1587"/>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.1.3.2.4 </w:t>
      </w:r>
      <w:r w:rsidRPr="00235F18">
        <w:rPr>
          <w:rStyle w:val="Vnbnnidung"/>
          <w:color w:val="000000"/>
          <w:sz w:val="20"/>
          <w:szCs w:val="20"/>
          <w:lang w:eastAsia="vi-VN"/>
        </w:rPr>
        <w:t>Các cửa cứu hộ phải có chiều cao tối thiểu 1,80 m và chiều rộng tối thiểu 0,5 m;</w:t>
      </w:r>
    </w:p>
    <w:p w:rsidR="00F01B5E" w:rsidRPr="00235F18" w:rsidRDefault="00F01B5E" w:rsidP="00FF6E8A">
      <w:pPr>
        <w:pStyle w:val="Vnbnnidung0"/>
        <w:tabs>
          <w:tab w:val="left" w:pos="1582"/>
        </w:tabs>
        <w:spacing w:before="120" w:after="0"/>
        <w:ind w:firstLine="0"/>
        <w:rPr>
          <w:color w:val="000000"/>
          <w:sz w:val="20"/>
          <w:szCs w:val="20"/>
        </w:rPr>
      </w:pPr>
      <w:r w:rsidRPr="00235F18">
        <w:rPr>
          <w:rStyle w:val="Vnbnnidung"/>
          <w:color w:val="000000"/>
          <w:sz w:val="20"/>
          <w:szCs w:val="20"/>
        </w:rPr>
        <w:t>2</w:t>
      </w:r>
      <w:r w:rsidR="00211876" w:rsidRPr="00235F18">
        <w:rPr>
          <w:rStyle w:val="Vnbnnidung"/>
          <w:color w:val="000000"/>
          <w:sz w:val="20"/>
          <w:szCs w:val="20"/>
        </w:rPr>
        <w:t xml:space="preserve">.1.3.2.5 </w:t>
      </w:r>
      <w:r w:rsidRPr="00235F18">
        <w:rPr>
          <w:rStyle w:val="Vnbnnidung"/>
          <w:color w:val="000000"/>
          <w:sz w:val="20"/>
          <w:szCs w:val="20"/>
          <w:lang w:eastAsia="vi-VN"/>
        </w:rPr>
        <w:t>Các cửa dành cho kiểm tra phải có chiều cao tối đa 0,50 m và chiều rộng tối đa 0,50 m và kích cỡ phải đủ để có thể từ bên ngoài làm việc thông qua cánh cửa này.</w:t>
      </w:r>
    </w:p>
    <w:p w:rsidR="00F01B5E" w:rsidRPr="00235F18" w:rsidRDefault="00F01B5E" w:rsidP="00FF6E8A">
      <w:pPr>
        <w:pStyle w:val="Vnbnnidung0"/>
        <w:tabs>
          <w:tab w:val="left" w:pos="1459"/>
        </w:tabs>
        <w:spacing w:before="120" w:after="0"/>
        <w:ind w:firstLine="0"/>
        <w:rPr>
          <w:color w:val="000000"/>
          <w:sz w:val="20"/>
          <w:szCs w:val="20"/>
        </w:rPr>
      </w:pPr>
      <w:r w:rsidRPr="00235F18">
        <w:rPr>
          <w:rStyle w:val="Vnbnnidung"/>
          <w:color w:val="000000"/>
          <w:sz w:val="20"/>
          <w:szCs w:val="20"/>
          <w:lang w:eastAsia="vi-VN"/>
        </w:rPr>
        <w:t>2.1.3.3</w:t>
      </w:r>
      <w:r w:rsidR="00211876" w:rsidRPr="00235F18">
        <w:rPr>
          <w:rStyle w:val="Vnbnnidung"/>
          <w:color w:val="000000"/>
          <w:sz w:val="20"/>
          <w:szCs w:val="20"/>
          <w:lang w:eastAsia="vi-VN"/>
        </w:rPr>
        <w:t xml:space="preserve"> </w:t>
      </w:r>
      <w:r w:rsidRPr="00235F18">
        <w:rPr>
          <w:rStyle w:val="Vnbnnidung"/>
          <w:color w:val="000000"/>
          <w:sz w:val="20"/>
          <w:szCs w:val="20"/>
          <w:lang w:eastAsia="vi-VN"/>
        </w:rPr>
        <w:t>Các cửa ra vào, cửa cứu hộ và cửa dành cho kiểm tra phải:</w:t>
      </w:r>
    </w:p>
    <w:p w:rsidR="00F01B5E" w:rsidRPr="00235F18" w:rsidRDefault="00F01B5E" w:rsidP="00FF6E8A">
      <w:pPr>
        <w:pStyle w:val="Vnbnnidung0"/>
        <w:tabs>
          <w:tab w:val="left" w:pos="1566"/>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.1.3.3.1 </w:t>
      </w:r>
      <w:r w:rsidRPr="00235F18">
        <w:rPr>
          <w:rStyle w:val="Vnbnnidung"/>
          <w:color w:val="000000"/>
          <w:sz w:val="20"/>
          <w:szCs w:val="20"/>
          <w:lang w:eastAsia="vi-VN"/>
        </w:rPr>
        <w:t>Không mở vào bên trong giếng thang, buồng máy hoặc buồng puli;</w:t>
      </w:r>
    </w:p>
    <w:p w:rsidR="00F01B5E" w:rsidRPr="00235F18" w:rsidRDefault="00F01B5E" w:rsidP="00FF6E8A">
      <w:pPr>
        <w:pStyle w:val="Vnbnnidung0"/>
        <w:tabs>
          <w:tab w:val="left" w:pos="1594"/>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.1.3.3.2 </w:t>
      </w:r>
      <w:r w:rsidRPr="00235F18">
        <w:rPr>
          <w:rStyle w:val="Vnbnnidung"/>
          <w:color w:val="000000"/>
          <w:sz w:val="20"/>
          <w:szCs w:val="20"/>
          <w:lang w:eastAsia="vi-VN"/>
        </w:rPr>
        <w:t>Khóa lại một lần nữa mà không cần dùng chìa;</w:t>
      </w:r>
    </w:p>
    <w:p w:rsidR="00F01B5E" w:rsidRPr="00235F18" w:rsidRDefault="00F01B5E" w:rsidP="00FF6E8A">
      <w:pPr>
        <w:pStyle w:val="Vnbnnidung0"/>
        <w:tabs>
          <w:tab w:val="left" w:pos="1578"/>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.1.3.3.3 </w:t>
      </w:r>
      <w:r w:rsidRPr="00235F18">
        <w:rPr>
          <w:rStyle w:val="Vnbnnidung"/>
          <w:color w:val="000000"/>
          <w:sz w:val="20"/>
          <w:szCs w:val="20"/>
          <w:lang w:eastAsia="vi-VN"/>
        </w:rPr>
        <w:t>Có thể được mở ra từ bên trong giếng thang, buồng máy hay buồng puli mà không cần dùng chìa khóa, ngay cả khi đã bị khóa;</w:t>
      </w:r>
    </w:p>
    <w:p w:rsidR="00F01B5E" w:rsidRPr="00235F18" w:rsidRDefault="00F01B5E" w:rsidP="00FF6E8A">
      <w:pPr>
        <w:pStyle w:val="Vnbnnidung0"/>
        <w:tabs>
          <w:tab w:val="left" w:pos="1604"/>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.1.3.3.4 </w:t>
      </w:r>
      <w:r w:rsidRPr="00235F18">
        <w:rPr>
          <w:rStyle w:val="Vnbnnidung"/>
          <w:color w:val="000000"/>
          <w:sz w:val="20"/>
          <w:szCs w:val="20"/>
          <w:lang w:eastAsia="vi-VN"/>
        </w:rPr>
        <w:t>Được trang bị một thiết bị an toàn điện để kiểm tra trạng thái đóng;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Không yêu cầu trang bị thiết bị an toàn điện trong cho (các) cửa ra vào buồng máy và buồng puli, và cho (các) cửa ra vào hố thang nếu cửa hố thang không dẫn đến khu vực nguy hiểm.</w:t>
      </w:r>
    </w:p>
    <w:p w:rsidR="00F01B5E" w:rsidRPr="00235F18" w:rsidRDefault="00F01B5E" w:rsidP="00FF6E8A">
      <w:pPr>
        <w:pStyle w:val="Vnbnnidung0"/>
        <w:tabs>
          <w:tab w:val="left" w:pos="1587"/>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.1.3.3.5 </w:t>
      </w:r>
      <w:r w:rsidRPr="00235F18">
        <w:rPr>
          <w:rStyle w:val="Vnbnnidung"/>
          <w:color w:val="000000"/>
          <w:sz w:val="20"/>
          <w:szCs w:val="20"/>
          <w:lang w:eastAsia="vi-VN"/>
        </w:rPr>
        <w:t>Được bịt kín, đáp ứng các yêu cầu tương tự về độ bền cơ học như cửa tầng, và tuân theo các quy định phù hợp với vấn đề chống cháy của tòa nhà;</w:t>
      </w:r>
    </w:p>
    <w:p w:rsidR="00F01B5E" w:rsidRPr="00235F18" w:rsidRDefault="00F01B5E" w:rsidP="00FF6E8A">
      <w:pPr>
        <w:pStyle w:val="Vnbnnidung0"/>
        <w:tabs>
          <w:tab w:val="left" w:pos="1587"/>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.1.3.3.6 </w:t>
      </w:r>
      <w:r w:rsidRPr="00235F18">
        <w:rPr>
          <w:rStyle w:val="Vnbnnidung"/>
          <w:color w:val="000000"/>
          <w:sz w:val="20"/>
          <w:szCs w:val="20"/>
          <w:lang w:eastAsia="vi-VN"/>
        </w:rPr>
        <w:t xml:space="preserve">Có độ bền cơ học sao cho khi có một lực có độ lớn 1000 N phân bố đều trên diện tích 0,30 m x 0,30 m theo hình tròn hoặc vuông tác động vuông góc lên bất kỳ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nào bên ngoài giếng thang, thì chúng có thể chịu được mà không bị biến dạng đàn hồi lớn hơn 15 mm.</w:t>
      </w:r>
    </w:p>
    <w:p w:rsidR="00F01B5E" w:rsidRPr="00235F18" w:rsidRDefault="00F01B5E" w:rsidP="00FF6E8A">
      <w:pPr>
        <w:pStyle w:val="Vnbnnidung0"/>
        <w:tabs>
          <w:tab w:val="left" w:pos="159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.1.3.3.7 </w:t>
      </w:r>
      <w:r w:rsidRPr="00235F18">
        <w:rPr>
          <w:rStyle w:val="Vnbnnidung"/>
          <w:color w:val="000000"/>
          <w:sz w:val="20"/>
          <w:szCs w:val="20"/>
          <w:lang w:eastAsia="vi-VN"/>
        </w:rPr>
        <w:t xml:space="preserve">Các cửa sập ra vào, khi được đóng lại, phải có thể chịu được một lực 2000 N trên một khu vực rộng 0,20 m x 0,20 m ở bất kỳ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nào.</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Các cửa sập không được mở ra xuống phía dưới. Bản lề, nếu có, phải là loại không thể bị bung ra. Các cửa sập chỉ dùng để đưa vật liệu ra vào chỉ có thể được khóa từ bên trong.</w:t>
      </w:r>
    </w:p>
    <w:p w:rsidR="00F01B5E" w:rsidRPr="00235F18" w:rsidRDefault="00F01B5E" w:rsidP="00FF6E8A">
      <w:pPr>
        <w:pStyle w:val="Vnbnnidung0"/>
        <w:tabs>
          <w:tab w:val="left" w:pos="1459"/>
        </w:tabs>
        <w:spacing w:before="120" w:after="0"/>
        <w:ind w:firstLine="0"/>
        <w:rPr>
          <w:color w:val="000000"/>
          <w:sz w:val="20"/>
          <w:szCs w:val="20"/>
        </w:rPr>
      </w:pPr>
      <w:r w:rsidRPr="00235F18">
        <w:rPr>
          <w:rStyle w:val="Vnbnnidung"/>
          <w:color w:val="000000"/>
          <w:sz w:val="20"/>
          <w:szCs w:val="20"/>
          <w:lang w:eastAsia="vi-VN"/>
        </w:rPr>
        <w:t>2.1.3.4</w:t>
      </w:r>
      <w:r w:rsidR="00211876" w:rsidRPr="00235F18">
        <w:rPr>
          <w:rStyle w:val="Vnbnnidung"/>
          <w:color w:val="000000"/>
          <w:sz w:val="20"/>
          <w:szCs w:val="20"/>
          <w:lang w:eastAsia="vi-VN"/>
        </w:rPr>
        <w:t xml:space="preserve"> </w:t>
      </w:r>
      <w:r w:rsidRPr="00235F18">
        <w:rPr>
          <w:rStyle w:val="Vnbnnidung"/>
          <w:color w:val="000000"/>
          <w:sz w:val="20"/>
          <w:szCs w:val="20"/>
          <w:lang w:eastAsia="vi-VN"/>
        </w:rPr>
        <w:t xml:space="preserve">Bên ngoài cửa ra vào hoặc cửa sập (ngoại trừ các cửa tầng và cửa của bảng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dành cho kiểm tra và hoạt động khẩn cấp) dẫn vào buồng máy và buồng puli, phải có một biển thông báo gắn cố định mang tối thiểu nội dung sau: “</w:t>
      </w:r>
      <w:r w:rsidRPr="00235F18">
        <w:rPr>
          <w:rStyle w:val="Vnbnnidung"/>
          <w:b/>
          <w:bCs/>
          <w:color w:val="000000"/>
          <w:sz w:val="20"/>
          <w:szCs w:val="20"/>
          <w:lang w:eastAsia="vi-VN"/>
        </w:rPr>
        <w:t>Thiết bị thang máy - Nguy hiểm - Không phận sự miễn vào</w:t>
      </w:r>
      <w:r w:rsidRPr="00235F18">
        <w:rPr>
          <w:rStyle w:val="Vnbnnidung"/>
          <w:color w:val="000000"/>
          <w:sz w:val="20"/>
          <w:szCs w:val="20"/>
          <w:lang w:eastAsia="vi-VN"/>
        </w:rPr>
        <w:t>”. Trong trường hợp cửa sập, phải gắn một biển thông báo cố định và dễ nhìn thấy cho người sử dụng cửa sập biết: “</w:t>
      </w:r>
      <w:r w:rsidRPr="00235F18">
        <w:rPr>
          <w:rStyle w:val="Vnbnnidung"/>
          <w:b/>
          <w:bCs/>
          <w:color w:val="000000"/>
          <w:sz w:val="20"/>
          <w:szCs w:val="20"/>
          <w:lang w:eastAsia="vi-VN"/>
        </w:rPr>
        <w:t>Đề phòng rơi ngã - Đóng cửa sập lại</w:t>
      </w:r>
      <w:r w:rsidRPr="00235F18">
        <w:rPr>
          <w:rStyle w:val="Vnbnnidung"/>
          <w:color w:val="000000"/>
          <w:sz w:val="20"/>
          <w:szCs w:val="20"/>
          <w:lang w:eastAsia="vi-VN"/>
        </w:rPr>
        <w:t>”.</w:t>
      </w:r>
    </w:p>
    <w:p w:rsidR="00F01B5E" w:rsidRPr="00235F18" w:rsidRDefault="00F01B5E" w:rsidP="00FF6E8A">
      <w:pPr>
        <w:pStyle w:val="Vnbnnidung0"/>
        <w:tabs>
          <w:tab w:val="left" w:pos="1407"/>
        </w:tabs>
        <w:spacing w:before="120" w:after="0"/>
        <w:ind w:firstLine="0"/>
        <w:rPr>
          <w:color w:val="000000"/>
          <w:sz w:val="20"/>
          <w:szCs w:val="20"/>
        </w:rPr>
      </w:pPr>
      <w:r w:rsidRPr="00235F18">
        <w:rPr>
          <w:rStyle w:val="Vnbnnidung"/>
          <w:color w:val="000000"/>
          <w:sz w:val="20"/>
          <w:szCs w:val="20"/>
          <w:lang w:eastAsia="vi-VN"/>
        </w:rPr>
        <w:t>2.1.3.5</w:t>
      </w:r>
      <w:r w:rsidR="00211876" w:rsidRPr="00235F18">
        <w:rPr>
          <w:rStyle w:val="Vnbnnidung"/>
          <w:color w:val="000000"/>
          <w:sz w:val="20"/>
          <w:szCs w:val="20"/>
          <w:lang w:eastAsia="vi-VN"/>
        </w:rPr>
        <w:t xml:space="preserve"> </w:t>
      </w:r>
      <w:r w:rsidRPr="00235F18">
        <w:rPr>
          <w:rStyle w:val="Vnbnnidung"/>
          <w:color w:val="000000"/>
          <w:sz w:val="20"/>
          <w:szCs w:val="20"/>
          <w:lang w:eastAsia="vi-VN"/>
        </w:rPr>
        <w:t>Bên ngoài giếng thang, cạnh cửa ra vào và cửa thoát hiểm (nếu có), phải có một biển thông báo thể hiện nội dung: “</w:t>
      </w:r>
      <w:r w:rsidRPr="00235F18">
        <w:rPr>
          <w:rStyle w:val="Vnbnnidung"/>
          <w:b/>
          <w:bCs/>
          <w:color w:val="000000"/>
          <w:sz w:val="20"/>
          <w:szCs w:val="20"/>
          <w:lang w:eastAsia="vi-VN"/>
        </w:rPr>
        <w:t>Giếng thang - Nguy hiểm - Không phận sự cấm vào</w:t>
      </w:r>
      <w:r w:rsidRPr="00235F18">
        <w:rPr>
          <w:rStyle w:val="Vnbnnidung"/>
          <w:color w:val="000000"/>
          <w:sz w:val="20"/>
          <w:szCs w:val="20"/>
          <w:lang w:eastAsia="vi-VN"/>
        </w:rPr>
        <w:t>”.</w:t>
      </w:r>
    </w:p>
    <w:p w:rsidR="00F01B5E" w:rsidRPr="00235F18" w:rsidRDefault="00F01B5E" w:rsidP="00FF6E8A">
      <w:pPr>
        <w:pStyle w:val="Vnbnnidung0"/>
        <w:tabs>
          <w:tab w:val="left" w:pos="1407"/>
        </w:tabs>
        <w:spacing w:before="120" w:after="0"/>
        <w:ind w:firstLine="0"/>
        <w:rPr>
          <w:color w:val="000000"/>
          <w:sz w:val="20"/>
          <w:szCs w:val="20"/>
        </w:rPr>
      </w:pPr>
      <w:bookmarkStart w:id="17" w:name="dieu_2_1_4"/>
      <w:r w:rsidRPr="00235F18">
        <w:rPr>
          <w:rStyle w:val="Vnbnnidung"/>
          <w:color w:val="000000"/>
          <w:sz w:val="20"/>
          <w:szCs w:val="20"/>
          <w:lang w:eastAsia="vi-VN"/>
        </w:rPr>
        <w:t>2.1.4</w:t>
      </w:r>
      <w:r w:rsidR="00211876" w:rsidRPr="00235F18">
        <w:rPr>
          <w:rStyle w:val="Vnbnnidung"/>
          <w:color w:val="000000"/>
          <w:sz w:val="20"/>
          <w:szCs w:val="20"/>
          <w:lang w:eastAsia="vi-VN"/>
        </w:rPr>
        <w:t xml:space="preserve"> </w:t>
      </w:r>
      <w:r w:rsidRPr="00235F18">
        <w:rPr>
          <w:rStyle w:val="Vnbnnidung"/>
          <w:color w:val="000000"/>
          <w:sz w:val="20"/>
          <w:szCs w:val="20"/>
          <w:lang w:eastAsia="vi-VN"/>
        </w:rPr>
        <w:t>Quy định đối với giếng thang</w:t>
      </w:r>
      <w:bookmarkEnd w:id="17"/>
    </w:p>
    <w:p w:rsidR="00F01B5E" w:rsidRPr="00235F18" w:rsidRDefault="00F01B5E" w:rsidP="00FF6E8A">
      <w:pPr>
        <w:pStyle w:val="Vnbnnidung0"/>
        <w:tabs>
          <w:tab w:val="left" w:pos="1470"/>
        </w:tabs>
        <w:spacing w:before="120" w:after="0"/>
        <w:ind w:firstLine="0"/>
        <w:rPr>
          <w:color w:val="000000"/>
          <w:sz w:val="20"/>
          <w:szCs w:val="20"/>
        </w:rPr>
      </w:pPr>
      <w:r w:rsidRPr="00235F18">
        <w:rPr>
          <w:rStyle w:val="Vnbnnidung"/>
          <w:color w:val="000000"/>
          <w:sz w:val="20"/>
          <w:szCs w:val="20"/>
          <w:lang w:eastAsia="vi-VN"/>
        </w:rPr>
        <w:t>2.1.4.1.</w:t>
      </w:r>
      <w:r w:rsidR="00211876" w:rsidRPr="00235F18">
        <w:rPr>
          <w:rStyle w:val="Vnbnnidung"/>
          <w:color w:val="000000"/>
          <w:sz w:val="20"/>
          <w:szCs w:val="20"/>
          <w:lang w:eastAsia="vi-VN"/>
        </w:rPr>
        <w:t xml:space="preserve"> </w:t>
      </w:r>
      <w:r w:rsidRPr="00235F18">
        <w:rPr>
          <w:rStyle w:val="Vnbnnidung"/>
          <w:color w:val="000000"/>
          <w:sz w:val="20"/>
          <w:szCs w:val="20"/>
          <w:lang w:eastAsia="vi-VN"/>
        </w:rPr>
        <w:t xml:space="preserve">Giếng thang có thể chứa một hoặc nhiều </w:t>
      </w:r>
      <w:r w:rsidRPr="00235F18">
        <w:rPr>
          <w:rStyle w:val="Vnbnnidung"/>
          <w:color w:val="000000"/>
          <w:sz w:val="20"/>
          <w:szCs w:val="20"/>
        </w:rPr>
        <w:t>cabin.</w:t>
      </w:r>
    </w:p>
    <w:p w:rsidR="00F01B5E" w:rsidRPr="00235F18" w:rsidRDefault="00F01B5E" w:rsidP="00FF6E8A">
      <w:pPr>
        <w:pStyle w:val="Vnbnnidung0"/>
        <w:tabs>
          <w:tab w:val="left" w:pos="1407"/>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.1.4.2 </w:t>
      </w:r>
      <w:r w:rsidRPr="00235F18">
        <w:rPr>
          <w:rStyle w:val="Vnbnnidung"/>
          <w:color w:val="000000"/>
          <w:sz w:val="20"/>
          <w:szCs w:val="20"/>
          <w:lang w:eastAsia="vi-VN"/>
        </w:rPr>
        <w:t>Đối trọng hoặc khối lượng cân bằng của thang máy phải nằm cùng giếng thang với cabin.</w:t>
      </w:r>
    </w:p>
    <w:p w:rsidR="00F01B5E" w:rsidRPr="00235F18" w:rsidRDefault="00F01B5E" w:rsidP="00FF6E8A">
      <w:pPr>
        <w:pStyle w:val="Vnbnnidung0"/>
        <w:tabs>
          <w:tab w:val="left" w:pos="1407"/>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.1.4.3 </w:t>
      </w:r>
      <w:r w:rsidRPr="00235F18">
        <w:rPr>
          <w:rStyle w:val="Vnbnnidung"/>
          <w:color w:val="000000"/>
          <w:sz w:val="20"/>
          <w:szCs w:val="20"/>
          <w:lang w:eastAsia="vi-VN"/>
        </w:rPr>
        <w:t xml:space="preserve">Xi lanh thủy lực của thang máy phải nằm cùng giếng thang với </w:t>
      </w:r>
      <w:r w:rsidRPr="00235F18">
        <w:rPr>
          <w:rStyle w:val="Vnbnnidung"/>
          <w:color w:val="000000"/>
          <w:sz w:val="20"/>
          <w:szCs w:val="20"/>
        </w:rPr>
        <w:t xml:space="preserve">cabin. </w:t>
      </w:r>
      <w:r w:rsidRPr="00235F18">
        <w:rPr>
          <w:rStyle w:val="Vnbnnidung"/>
          <w:color w:val="000000"/>
          <w:sz w:val="20"/>
          <w:szCs w:val="20"/>
          <w:lang w:eastAsia="vi-VN"/>
        </w:rPr>
        <w:t>Chúng có thể nằm âm thêm xuống đất hoặc mở rộng qua các không gian khác.</w:t>
      </w:r>
    </w:p>
    <w:p w:rsidR="00F01B5E" w:rsidRPr="00235F18" w:rsidRDefault="00F01B5E" w:rsidP="00FF6E8A">
      <w:pPr>
        <w:pStyle w:val="Vnbnnidung0"/>
        <w:tabs>
          <w:tab w:val="left" w:pos="1417"/>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.1.4.4 </w:t>
      </w:r>
      <w:r w:rsidRPr="00235F18">
        <w:rPr>
          <w:rStyle w:val="Vnbnnidung"/>
          <w:color w:val="000000"/>
          <w:sz w:val="20"/>
          <w:szCs w:val="20"/>
          <w:lang w:eastAsia="vi-VN"/>
        </w:rPr>
        <w:t>Một thang máy phải được tách biệt với không gian xung quanh bằng:</w:t>
      </w:r>
    </w:p>
    <w:p w:rsidR="00F01B5E" w:rsidRPr="00235F18" w:rsidRDefault="00F01B5E" w:rsidP="00FF6E8A">
      <w:pPr>
        <w:pStyle w:val="Vnbnnidung0"/>
        <w:tabs>
          <w:tab w:val="left" w:pos="1561"/>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.1.4.4.1 </w:t>
      </w:r>
      <w:r w:rsidRPr="00235F18">
        <w:rPr>
          <w:rStyle w:val="Vnbnnidung"/>
          <w:color w:val="000000"/>
          <w:sz w:val="20"/>
          <w:szCs w:val="20"/>
          <w:lang w:eastAsia="vi-VN"/>
        </w:rPr>
        <w:t>Các vách tường, sàn và trần;</w:t>
      </w:r>
    </w:p>
    <w:p w:rsidR="00F01B5E" w:rsidRPr="00235F18" w:rsidRDefault="00F01B5E" w:rsidP="00FF6E8A">
      <w:pPr>
        <w:pStyle w:val="Vnbnnidung0"/>
        <w:tabs>
          <w:tab w:val="left" w:pos="1590"/>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.1.4.4.2 </w:t>
      </w:r>
      <w:r w:rsidRPr="00235F18">
        <w:rPr>
          <w:rStyle w:val="Vnbnnidung"/>
          <w:color w:val="000000"/>
          <w:sz w:val="20"/>
          <w:szCs w:val="20"/>
          <w:lang w:eastAsia="vi-VN"/>
        </w:rPr>
        <w:t>Hoặc phải có đủ không gian.</w:t>
      </w:r>
    </w:p>
    <w:p w:rsidR="00F01B5E" w:rsidRPr="00235F18" w:rsidRDefault="00F01B5E" w:rsidP="00FF6E8A">
      <w:pPr>
        <w:pStyle w:val="Vnbnnidung0"/>
        <w:tabs>
          <w:tab w:val="left" w:pos="1407"/>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.1.4.5 </w:t>
      </w:r>
      <w:r w:rsidRPr="00235F18">
        <w:rPr>
          <w:rStyle w:val="Vnbnnidung"/>
          <w:color w:val="000000"/>
          <w:sz w:val="20"/>
          <w:szCs w:val="20"/>
          <w:lang w:eastAsia="vi-VN"/>
        </w:rPr>
        <w:t>Đối với giếng thang bao che hoàn toàn phải được bao che hoàn toàn bằng cách vách, sàn, trần và cửa kín. Chỉ cho phép trổ các lỗ trống sau:</w:t>
      </w:r>
    </w:p>
    <w:p w:rsidR="00F01B5E" w:rsidRPr="00235F18" w:rsidRDefault="00F01B5E" w:rsidP="00FF6E8A">
      <w:pPr>
        <w:pStyle w:val="Vnbnnidung0"/>
        <w:tabs>
          <w:tab w:val="left" w:pos="1566"/>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.1.4.5.1 </w:t>
      </w:r>
      <w:r w:rsidRPr="00235F18">
        <w:rPr>
          <w:rStyle w:val="Vnbnnidung"/>
          <w:color w:val="000000"/>
          <w:sz w:val="20"/>
          <w:szCs w:val="20"/>
          <w:lang w:eastAsia="vi-VN"/>
        </w:rPr>
        <w:t>Lỗ trống dành cho các cửa tầng;</w:t>
      </w:r>
    </w:p>
    <w:p w:rsidR="00F01B5E" w:rsidRPr="00235F18" w:rsidRDefault="00F01B5E" w:rsidP="00FF6E8A">
      <w:pPr>
        <w:pStyle w:val="Vnbnnidung0"/>
        <w:tabs>
          <w:tab w:val="left" w:pos="1578"/>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.1.4.5.2 </w:t>
      </w:r>
      <w:r w:rsidRPr="00235F18">
        <w:rPr>
          <w:rStyle w:val="Vnbnnidung"/>
          <w:color w:val="000000"/>
          <w:sz w:val="20"/>
          <w:szCs w:val="20"/>
          <w:lang w:eastAsia="vi-VN"/>
        </w:rPr>
        <w:t>Lỗ trống dành cho cửa ra vào và thoát hiểm cho giếng thang và cửa dành cho kiểm tra;</w:t>
      </w:r>
    </w:p>
    <w:p w:rsidR="00F01B5E" w:rsidRPr="00235F18" w:rsidRDefault="00F01B5E" w:rsidP="00FF6E8A">
      <w:pPr>
        <w:pStyle w:val="Vnbnnidung0"/>
        <w:tabs>
          <w:tab w:val="left" w:pos="1599"/>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.1.4.5.3 </w:t>
      </w:r>
      <w:r w:rsidRPr="00235F18">
        <w:rPr>
          <w:rStyle w:val="Vnbnnidung"/>
          <w:color w:val="000000"/>
          <w:sz w:val="20"/>
          <w:szCs w:val="20"/>
          <w:lang w:eastAsia="vi-VN"/>
        </w:rPr>
        <w:t>Lỗ thoát khí và khói trong trường hợp hỏa hoạn;</w:t>
      </w:r>
    </w:p>
    <w:p w:rsidR="00F01B5E" w:rsidRPr="00235F18" w:rsidRDefault="00F01B5E" w:rsidP="00FF6E8A">
      <w:pPr>
        <w:pStyle w:val="Vnbnnidung0"/>
        <w:tabs>
          <w:tab w:val="left" w:pos="1599"/>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.1.4.5.4 </w:t>
      </w:r>
      <w:r w:rsidRPr="00235F18">
        <w:rPr>
          <w:rStyle w:val="Vnbnnidung"/>
          <w:color w:val="000000"/>
          <w:sz w:val="20"/>
          <w:szCs w:val="20"/>
          <w:lang w:eastAsia="vi-VN"/>
        </w:rPr>
        <w:t>Lỗ thông gió;</w:t>
      </w:r>
    </w:p>
    <w:p w:rsidR="00F01B5E" w:rsidRPr="00235F18" w:rsidRDefault="00F01B5E" w:rsidP="00FF6E8A">
      <w:pPr>
        <w:pStyle w:val="Vnbnnidung0"/>
        <w:tabs>
          <w:tab w:val="left" w:pos="158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.1.4.5.5 </w:t>
      </w:r>
      <w:r w:rsidRPr="00235F18">
        <w:rPr>
          <w:rStyle w:val="Vnbnnidung"/>
          <w:color w:val="000000"/>
          <w:sz w:val="20"/>
          <w:szCs w:val="20"/>
          <w:lang w:eastAsia="vi-VN"/>
        </w:rPr>
        <w:t>Các lỗ trống cần thiết cho các chức năng của thang máy nằm giữa giếng thang và buồng máy hoặc buồng puli.</w:t>
      </w:r>
    </w:p>
    <w:p w:rsidR="00F01B5E" w:rsidRPr="00235F18" w:rsidRDefault="00F01B5E" w:rsidP="00FF6E8A">
      <w:pPr>
        <w:pStyle w:val="Vnbnnidung0"/>
        <w:tabs>
          <w:tab w:val="left" w:pos="1592"/>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.1.4.5.6 </w:t>
      </w:r>
      <w:r w:rsidRPr="00235F18">
        <w:rPr>
          <w:rStyle w:val="Vnbnnidung"/>
          <w:color w:val="000000"/>
          <w:sz w:val="20"/>
          <w:szCs w:val="20"/>
          <w:lang w:eastAsia="vi-VN"/>
        </w:rPr>
        <w:t xml:space="preserve">Bất kỳ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nhô ra theo phương ngang nào trên vách hướng vào trong giếng thang hoặc dầm ngang có độ rộng hơn 0,15 m, bao gồm các dầm ngăn, phải được bảo vệ để khỏi va vào những </w:t>
      </w:r>
      <w:r w:rsidRPr="00235F18">
        <w:rPr>
          <w:rStyle w:val="Vnbnnidung"/>
          <w:color w:val="000000"/>
          <w:sz w:val="20"/>
          <w:szCs w:val="20"/>
          <w:lang w:eastAsia="vi-VN"/>
        </w:rPr>
        <w:lastRenderedPageBreak/>
        <w:t xml:space="preserve">người đứng bên trong, trừ khi đã được ngăn ngừa bằng lan can trên nóc </w:t>
      </w:r>
      <w:r w:rsidRPr="00235F18">
        <w:rPr>
          <w:rStyle w:val="Vnbnnidung"/>
          <w:color w:val="000000"/>
          <w:sz w:val="20"/>
          <w:szCs w:val="20"/>
        </w:rPr>
        <w:t>cabin.</w:t>
      </w:r>
    </w:p>
    <w:p w:rsidR="00F01B5E" w:rsidRPr="00235F18" w:rsidRDefault="00F01B5E" w:rsidP="00FF6E8A">
      <w:pPr>
        <w:pStyle w:val="Vnbnnidung0"/>
        <w:tabs>
          <w:tab w:val="left" w:pos="1604"/>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.1.4.6 </w:t>
      </w:r>
      <w:r w:rsidRPr="00235F18">
        <w:rPr>
          <w:rStyle w:val="Vnbnnidung"/>
          <w:color w:val="000000"/>
          <w:sz w:val="20"/>
          <w:szCs w:val="20"/>
          <w:lang w:eastAsia="vi-VN"/>
        </w:rPr>
        <w:t>Đối với giếng thang bao che một phần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Trong trường hợp giếng thang được yêu cầu chỉ bao che một phần, ví dụ: thang máy quan sát kết nối với khu triển lãm, không gian sân </w:t>
      </w:r>
      <w:r w:rsidR="00211876" w:rsidRPr="00235F18">
        <w:rPr>
          <w:rStyle w:val="Vnbnnidung"/>
          <w:color w:val="000000"/>
          <w:sz w:val="20"/>
          <w:szCs w:val="20"/>
          <w:lang w:eastAsia="vi-VN"/>
        </w:rPr>
        <w:t>trước, tòa nhà quan sát..</w:t>
      </w:r>
      <w:r w:rsidRPr="00235F18">
        <w:rPr>
          <w:rStyle w:val="Vnbnnidung"/>
          <w:color w:val="000000"/>
          <w:sz w:val="20"/>
          <w:szCs w:val="20"/>
          <w:lang w:eastAsia="vi-VN"/>
        </w:rPr>
        <w:t>.thì phải áp dụng các yêu cầu sau:</w:t>
      </w:r>
    </w:p>
    <w:p w:rsidR="00F01B5E" w:rsidRPr="00235F18" w:rsidRDefault="00F01B5E" w:rsidP="00FF6E8A">
      <w:pPr>
        <w:pStyle w:val="Vnbnnidung0"/>
        <w:tabs>
          <w:tab w:val="left" w:pos="1549"/>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.1.4.6.1 </w:t>
      </w:r>
      <w:r w:rsidRPr="00235F18">
        <w:rPr>
          <w:rStyle w:val="Vnbnnidung"/>
          <w:color w:val="000000"/>
          <w:sz w:val="20"/>
          <w:szCs w:val="20"/>
          <w:lang w:eastAsia="vi-VN"/>
        </w:rPr>
        <w:t>Chiều cao phần bao che tại những vị trí có thể dễ dàng tiếp cận phải đủ để tránh nguy hiểm từ những bộ phận chuyển động của thang máy và làm ảnh hưởng đến hoạt động an toàn của thang máy thông qua việc chạm vào các bộ phận của thang máy trong giếng thang một cách trực tiếp hay qua các đồ vật cầm tay;</w:t>
      </w:r>
    </w:p>
    <w:p w:rsidR="00F01B5E" w:rsidRPr="00235F18" w:rsidRDefault="00F01B5E" w:rsidP="00FF6E8A">
      <w:pPr>
        <w:pStyle w:val="Vnbnnidung0"/>
        <w:tabs>
          <w:tab w:val="left" w:pos="1594"/>
        </w:tabs>
        <w:spacing w:before="120" w:after="0"/>
        <w:ind w:firstLine="0"/>
        <w:rPr>
          <w:color w:val="000000"/>
          <w:sz w:val="20"/>
          <w:szCs w:val="20"/>
        </w:rPr>
      </w:pPr>
      <w:r w:rsidRPr="00235F18">
        <w:rPr>
          <w:rStyle w:val="Vnbnnidung"/>
          <w:color w:val="000000"/>
          <w:sz w:val="20"/>
          <w:szCs w:val="20"/>
          <w:lang w:eastAsia="vi-VN"/>
        </w:rPr>
        <w:t>2</w:t>
      </w:r>
      <w:r w:rsidR="00211876" w:rsidRPr="00235F18">
        <w:rPr>
          <w:rStyle w:val="Vnbnnidung"/>
          <w:color w:val="000000"/>
          <w:sz w:val="20"/>
          <w:szCs w:val="20"/>
          <w:lang w:eastAsia="vi-VN"/>
        </w:rPr>
        <w:t xml:space="preserve">.1.4.6.2 </w:t>
      </w:r>
      <w:r w:rsidRPr="00235F18">
        <w:rPr>
          <w:rStyle w:val="Vnbnnidung"/>
          <w:color w:val="000000"/>
          <w:sz w:val="20"/>
          <w:szCs w:val="20"/>
          <w:lang w:eastAsia="vi-VN"/>
        </w:rPr>
        <w:t>Chiều cao của vách che phải đảm bảo các yêu cầu sau:</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211876" w:rsidRPr="00235F18">
        <w:rPr>
          <w:rStyle w:val="Vnbnnidung"/>
          <w:color w:val="000000"/>
          <w:sz w:val="20"/>
          <w:szCs w:val="20"/>
          <w:lang w:eastAsia="vi-VN"/>
        </w:rPr>
        <w:t xml:space="preserve"> </w:t>
      </w:r>
      <w:r w:rsidRPr="00235F18">
        <w:rPr>
          <w:rStyle w:val="Vnbnnidung"/>
          <w:color w:val="000000"/>
          <w:sz w:val="20"/>
          <w:szCs w:val="20"/>
          <w:lang w:eastAsia="vi-VN"/>
        </w:rPr>
        <w:t>Tối thiểu 3,50 m ở phía cửa tầng;</w:t>
      </w:r>
    </w:p>
    <w:p w:rsidR="00F01B5E" w:rsidRPr="00235F18" w:rsidRDefault="00F01B5E" w:rsidP="00FF6E8A">
      <w:pPr>
        <w:pStyle w:val="Vnbnnidung0"/>
        <w:tabs>
          <w:tab w:val="left" w:pos="781"/>
        </w:tabs>
        <w:spacing w:before="120" w:after="0"/>
        <w:ind w:firstLine="0"/>
        <w:rPr>
          <w:color w:val="000000"/>
          <w:sz w:val="20"/>
          <w:szCs w:val="20"/>
        </w:rPr>
      </w:pPr>
      <w:r w:rsidRPr="00235F18">
        <w:rPr>
          <w:rStyle w:val="Vnbnnidung"/>
          <w:color w:val="000000"/>
          <w:sz w:val="20"/>
          <w:szCs w:val="20"/>
          <w:lang w:eastAsia="vi-VN"/>
        </w:rPr>
        <w:t>-</w:t>
      </w:r>
      <w:r w:rsidR="00211876" w:rsidRPr="00235F18">
        <w:rPr>
          <w:rStyle w:val="Vnbnnidung"/>
          <w:color w:val="000000"/>
          <w:sz w:val="20"/>
          <w:szCs w:val="20"/>
          <w:lang w:eastAsia="vi-VN"/>
        </w:rPr>
        <w:t xml:space="preserve"> </w:t>
      </w:r>
      <w:r w:rsidRPr="00235F18">
        <w:rPr>
          <w:rStyle w:val="Vnbnnidung"/>
          <w:color w:val="000000"/>
          <w:sz w:val="20"/>
          <w:szCs w:val="20"/>
          <w:lang w:eastAsia="vi-VN"/>
        </w:rPr>
        <w:t xml:space="preserve">Tối thiểu 2,50 m ở các phía khác và ở </w:t>
      </w:r>
      <w:r w:rsidR="00235F18" w:rsidRPr="00235F18">
        <w:rPr>
          <w:rStyle w:val="Vnbnnidung"/>
          <w:color w:val="000000"/>
          <w:sz w:val="20"/>
          <w:szCs w:val="20"/>
          <w:lang w:eastAsia="vi-VN"/>
        </w:rPr>
        <w:t>khoản</w:t>
      </w:r>
      <w:r w:rsidRPr="00235F18">
        <w:rPr>
          <w:rStyle w:val="Vnbnnidung"/>
          <w:color w:val="000000"/>
          <w:sz w:val="20"/>
          <w:szCs w:val="20"/>
          <w:lang w:eastAsia="vi-VN"/>
        </w:rPr>
        <w:t>g cách tối thiểu 0,50 m theo phương ngang đến các bộ phận chuyển động của thang máy.</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Nếu </w:t>
      </w:r>
      <w:r w:rsidR="00235F18" w:rsidRPr="00235F18">
        <w:rPr>
          <w:rStyle w:val="Vnbnnidung"/>
          <w:color w:val="000000"/>
          <w:sz w:val="20"/>
          <w:szCs w:val="20"/>
          <w:lang w:eastAsia="vi-VN"/>
        </w:rPr>
        <w:t>khoản</w:t>
      </w:r>
      <w:r w:rsidRPr="00235F18">
        <w:rPr>
          <w:rStyle w:val="Vnbnnidung"/>
          <w:color w:val="000000"/>
          <w:sz w:val="20"/>
          <w:szCs w:val="20"/>
          <w:lang w:eastAsia="vi-VN"/>
        </w:rPr>
        <w:t xml:space="preserve">g cách đến các bộ phận chuyển động vượt quá 0,50 m thì giá trị 2,50 m có thể được giảm từ từ xuống còn độ cao tối thiểu 1,10 m với </w:t>
      </w:r>
      <w:r w:rsidR="00235F18" w:rsidRPr="00235F18">
        <w:rPr>
          <w:rStyle w:val="Vnbnnidung"/>
          <w:color w:val="000000"/>
          <w:sz w:val="20"/>
          <w:szCs w:val="20"/>
          <w:lang w:eastAsia="vi-VN"/>
        </w:rPr>
        <w:t>khoản</w:t>
      </w:r>
      <w:r w:rsidRPr="00235F18">
        <w:rPr>
          <w:rStyle w:val="Vnbnnidung"/>
          <w:color w:val="000000"/>
          <w:sz w:val="20"/>
          <w:szCs w:val="20"/>
          <w:lang w:eastAsia="vi-VN"/>
        </w:rPr>
        <w:t>g cách 2,0 m.</w:t>
      </w:r>
    </w:p>
    <w:p w:rsidR="00F01B5E" w:rsidRPr="00235F18" w:rsidRDefault="00F01B5E" w:rsidP="00FF6E8A">
      <w:pPr>
        <w:pStyle w:val="Vnbnnidung0"/>
        <w:tabs>
          <w:tab w:val="left" w:pos="1566"/>
        </w:tabs>
        <w:spacing w:before="120" w:after="0"/>
        <w:ind w:firstLine="0"/>
        <w:rPr>
          <w:color w:val="000000"/>
          <w:sz w:val="20"/>
          <w:szCs w:val="20"/>
        </w:rPr>
      </w:pPr>
      <w:r w:rsidRPr="00235F18">
        <w:rPr>
          <w:rStyle w:val="Vnbnnidung"/>
          <w:color w:val="000000"/>
          <w:sz w:val="20"/>
          <w:szCs w:val="20"/>
        </w:rPr>
        <w:t>2</w:t>
      </w:r>
      <w:r w:rsidR="0037561F" w:rsidRPr="00235F18">
        <w:rPr>
          <w:rStyle w:val="Vnbnnidung"/>
          <w:color w:val="000000"/>
          <w:sz w:val="20"/>
          <w:szCs w:val="20"/>
        </w:rPr>
        <w:t xml:space="preserve">.1.4.6.3 </w:t>
      </w:r>
      <w:r w:rsidRPr="00235F18">
        <w:rPr>
          <w:rStyle w:val="Vnbnnidung"/>
          <w:color w:val="000000"/>
          <w:sz w:val="20"/>
          <w:szCs w:val="20"/>
          <w:lang w:eastAsia="vi-VN"/>
        </w:rPr>
        <w:t>Phần bao che phải kín;</w:t>
      </w:r>
    </w:p>
    <w:p w:rsidR="00F01B5E" w:rsidRPr="00235F18" w:rsidRDefault="00F01B5E" w:rsidP="00FF6E8A">
      <w:pPr>
        <w:pStyle w:val="Vnbnnidung0"/>
        <w:tabs>
          <w:tab w:val="left" w:pos="1544"/>
        </w:tabs>
        <w:spacing w:before="120" w:after="0"/>
        <w:ind w:firstLine="0"/>
        <w:rPr>
          <w:color w:val="000000"/>
          <w:sz w:val="20"/>
          <w:szCs w:val="20"/>
        </w:rPr>
      </w:pPr>
      <w:r w:rsidRPr="00235F18">
        <w:rPr>
          <w:rStyle w:val="Vnbnnidung"/>
          <w:color w:val="000000"/>
          <w:sz w:val="20"/>
          <w:szCs w:val="20"/>
          <w:lang w:eastAsia="vi-VN"/>
        </w:rPr>
        <w:t>2</w:t>
      </w:r>
      <w:r w:rsidR="0037561F" w:rsidRPr="00235F18">
        <w:rPr>
          <w:rStyle w:val="Vnbnnidung"/>
          <w:color w:val="000000"/>
          <w:sz w:val="20"/>
          <w:szCs w:val="20"/>
          <w:lang w:eastAsia="vi-VN"/>
        </w:rPr>
        <w:t xml:space="preserve">.1.4.6.4 </w:t>
      </w:r>
      <w:r w:rsidRPr="00235F18">
        <w:rPr>
          <w:rStyle w:val="Vnbnnidung"/>
          <w:color w:val="000000"/>
          <w:sz w:val="20"/>
          <w:szCs w:val="20"/>
          <w:lang w:eastAsia="vi-VN"/>
        </w:rPr>
        <w:t>Phần bao che phải nằm cách các mép của sàn, cầu thang hoặc bệ không quá 0,15 m;</w:t>
      </w:r>
    </w:p>
    <w:p w:rsidR="00F01B5E" w:rsidRPr="00235F18" w:rsidRDefault="00F01B5E" w:rsidP="00FF6E8A">
      <w:pPr>
        <w:pStyle w:val="Vnbnnidung0"/>
        <w:tabs>
          <w:tab w:val="left" w:pos="1544"/>
        </w:tabs>
        <w:spacing w:before="120" w:after="0"/>
        <w:ind w:firstLine="0"/>
        <w:rPr>
          <w:color w:val="000000"/>
          <w:sz w:val="20"/>
          <w:szCs w:val="20"/>
        </w:rPr>
      </w:pPr>
      <w:r w:rsidRPr="00235F18">
        <w:rPr>
          <w:rStyle w:val="Vnbnnidung"/>
          <w:color w:val="000000"/>
          <w:sz w:val="20"/>
          <w:szCs w:val="20"/>
          <w:lang w:eastAsia="vi-VN"/>
        </w:rPr>
        <w:t>2</w:t>
      </w:r>
      <w:r w:rsidR="0037561F" w:rsidRPr="00235F18">
        <w:rPr>
          <w:rStyle w:val="Vnbnnidung"/>
          <w:color w:val="000000"/>
          <w:sz w:val="20"/>
          <w:szCs w:val="20"/>
          <w:lang w:eastAsia="vi-VN"/>
        </w:rPr>
        <w:t xml:space="preserve">.1.4.6.5 </w:t>
      </w:r>
      <w:r w:rsidRPr="00235F18">
        <w:rPr>
          <w:rStyle w:val="Vnbnnidung"/>
          <w:color w:val="000000"/>
          <w:sz w:val="20"/>
          <w:szCs w:val="20"/>
          <w:lang w:eastAsia="vi-VN"/>
        </w:rPr>
        <w:t>Phải có các biện pháp để ngăn các thiết bị khác làm ảnh hưởng đến hoạt động của thang máy;</w:t>
      </w:r>
    </w:p>
    <w:p w:rsidR="00F01B5E" w:rsidRPr="00235F18" w:rsidRDefault="00F01B5E" w:rsidP="00FF6E8A">
      <w:pPr>
        <w:pStyle w:val="Vnbnnidung0"/>
        <w:tabs>
          <w:tab w:val="left" w:pos="1559"/>
        </w:tabs>
        <w:spacing w:before="120" w:after="0"/>
        <w:ind w:firstLine="0"/>
        <w:rPr>
          <w:color w:val="000000"/>
          <w:sz w:val="20"/>
          <w:szCs w:val="20"/>
        </w:rPr>
      </w:pPr>
      <w:r w:rsidRPr="00235F18">
        <w:rPr>
          <w:rStyle w:val="Vnbnnidung"/>
          <w:color w:val="000000"/>
          <w:sz w:val="20"/>
          <w:szCs w:val="20"/>
          <w:lang w:eastAsia="vi-VN"/>
        </w:rPr>
        <w:t>2</w:t>
      </w:r>
      <w:r w:rsidR="0037561F" w:rsidRPr="00235F18">
        <w:rPr>
          <w:rStyle w:val="Vnbnnidung"/>
          <w:color w:val="000000"/>
          <w:sz w:val="20"/>
          <w:szCs w:val="20"/>
          <w:lang w:eastAsia="vi-VN"/>
        </w:rPr>
        <w:t xml:space="preserve">.1.4.6.6 </w:t>
      </w:r>
      <w:r w:rsidRPr="00235F18">
        <w:rPr>
          <w:rStyle w:val="Vnbnnidung"/>
          <w:color w:val="000000"/>
          <w:sz w:val="20"/>
          <w:szCs w:val="20"/>
          <w:lang w:eastAsia="vi-VN"/>
        </w:rPr>
        <w:t>Phải áp dụng các biện pháp phòng ngừa đặc biệt cho thang máy tiếp xúc trực tiếp với môi trường.</w:t>
      </w:r>
    </w:p>
    <w:p w:rsidR="00F01B5E" w:rsidRPr="00235F18" w:rsidRDefault="00F01B5E" w:rsidP="00FF6E8A">
      <w:pPr>
        <w:pStyle w:val="Vnbnnidung0"/>
        <w:tabs>
          <w:tab w:val="left" w:pos="1367"/>
        </w:tabs>
        <w:spacing w:before="120" w:after="0"/>
        <w:ind w:firstLine="0"/>
        <w:rPr>
          <w:color w:val="000000"/>
          <w:sz w:val="20"/>
          <w:szCs w:val="20"/>
        </w:rPr>
      </w:pPr>
      <w:r w:rsidRPr="00235F18">
        <w:rPr>
          <w:rStyle w:val="Vnbnnidung"/>
          <w:color w:val="000000"/>
          <w:sz w:val="20"/>
          <w:szCs w:val="20"/>
          <w:lang w:eastAsia="vi-VN"/>
        </w:rPr>
        <w:t>2</w:t>
      </w:r>
      <w:r w:rsidR="0037561F" w:rsidRPr="00235F18">
        <w:rPr>
          <w:rStyle w:val="Vnbnnidung"/>
          <w:color w:val="000000"/>
          <w:sz w:val="20"/>
          <w:szCs w:val="20"/>
          <w:lang w:eastAsia="vi-VN"/>
        </w:rPr>
        <w:t xml:space="preserve">.1.4.7 </w:t>
      </w:r>
      <w:r w:rsidR="00235F18" w:rsidRPr="00235F18">
        <w:rPr>
          <w:rStyle w:val="Vnbnnidung"/>
          <w:color w:val="000000"/>
          <w:sz w:val="20"/>
          <w:szCs w:val="20"/>
          <w:lang w:eastAsia="vi-VN"/>
        </w:rPr>
        <w:t>Khoản</w:t>
      </w:r>
      <w:r w:rsidRPr="00235F18">
        <w:rPr>
          <w:rStyle w:val="Vnbnnidung"/>
          <w:color w:val="000000"/>
          <w:sz w:val="20"/>
          <w:szCs w:val="20"/>
          <w:lang w:eastAsia="vi-VN"/>
        </w:rPr>
        <w:t xml:space="preserve">g cách theo phương ngang giữa bề mặt bên trong của vách giếng thang và ngưỡng cửa, khung cửa </w:t>
      </w:r>
      <w:r w:rsidRPr="00235F18">
        <w:rPr>
          <w:rStyle w:val="Vnbnnidung"/>
          <w:color w:val="000000"/>
          <w:sz w:val="20"/>
          <w:szCs w:val="20"/>
        </w:rPr>
        <w:t xml:space="preserve">cabin </w:t>
      </w:r>
      <w:r w:rsidRPr="00235F18">
        <w:rPr>
          <w:rStyle w:val="Vnbnnidung"/>
          <w:color w:val="000000"/>
          <w:sz w:val="20"/>
          <w:szCs w:val="20"/>
          <w:lang w:eastAsia="vi-VN"/>
        </w:rPr>
        <w:t xml:space="preserve">hoặc mép ngoài cửa lùa không được vượt quá 0,15 m. </w:t>
      </w:r>
      <w:r w:rsidR="00235F18" w:rsidRPr="00235F18">
        <w:rPr>
          <w:rStyle w:val="Vnbnnidung"/>
          <w:color w:val="000000"/>
          <w:sz w:val="20"/>
          <w:szCs w:val="20"/>
          <w:lang w:eastAsia="vi-VN"/>
        </w:rPr>
        <w:t>Khoản</w:t>
      </w:r>
      <w:r w:rsidRPr="00235F18">
        <w:rPr>
          <w:rStyle w:val="Vnbnnidung"/>
          <w:color w:val="000000"/>
          <w:sz w:val="20"/>
          <w:szCs w:val="20"/>
          <w:lang w:eastAsia="vi-VN"/>
        </w:rPr>
        <w:t xml:space="preserve">g cách trên có thể được phép lên đến 0,20 m trên một độ cao không quá 0,50 m hoặc có thể được phép lên đến 0,20 m trên suốt hành trình của thang chở hàng kèm người trong đó cửa tầng mở lùa đứng hoặc không bị giới hạn nếu </w:t>
      </w:r>
      <w:r w:rsidRPr="00235F18">
        <w:rPr>
          <w:rStyle w:val="Vnbnnidung"/>
          <w:color w:val="000000"/>
          <w:sz w:val="20"/>
          <w:szCs w:val="20"/>
        </w:rPr>
        <w:t xml:space="preserve">cabin </w:t>
      </w:r>
      <w:r w:rsidRPr="00235F18">
        <w:rPr>
          <w:rStyle w:val="Vnbnnidung"/>
          <w:color w:val="000000"/>
          <w:sz w:val="20"/>
          <w:szCs w:val="20"/>
          <w:lang w:eastAsia="vi-VN"/>
        </w:rPr>
        <w:t>được trang bị cửa khóa cơ khí.</w:t>
      </w:r>
    </w:p>
    <w:p w:rsidR="00F01B5E" w:rsidRPr="00235F18" w:rsidRDefault="00F01B5E" w:rsidP="00FF6E8A">
      <w:pPr>
        <w:pStyle w:val="Vnbnnidung0"/>
        <w:tabs>
          <w:tab w:val="left" w:pos="1362"/>
        </w:tabs>
        <w:spacing w:before="120" w:after="0"/>
        <w:ind w:firstLine="0"/>
        <w:rPr>
          <w:color w:val="000000"/>
          <w:sz w:val="20"/>
          <w:szCs w:val="20"/>
        </w:rPr>
      </w:pPr>
      <w:r w:rsidRPr="00235F18">
        <w:rPr>
          <w:rStyle w:val="Vnbnnidung"/>
          <w:color w:val="000000"/>
          <w:sz w:val="20"/>
          <w:szCs w:val="20"/>
          <w:lang w:eastAsia="vi-VN"/>
        </w:rPr>
        <w:t>2</w:t>
      </w:r>
      <w:r w:rsidR="0037561F" w:rsidRPr="00235F18">
        <w:rPr>
          <w:rStyle w:val="Vnbnnidung"/>
          <w:color w:val="000000"/>
          <w:sz w:val="20"/>
          <w:szCs w:val="20"/>
          <w:lang w:eastAsia="vi-VN"/>
        </w:rPr>
        <w:t xml:space="preserve">.1.4.8 </w:t>
      </w:r>
      <w:r w:rsidRPr="00235F18">
        <w:rPr>
          <w:rStyle w:val="Vnbnnidung"/>
          <w:color w:val="000000"/>
          <w:sz w:val="20"/>
          <w:szCs w:val="20"/>
          <w:lang w:eastAsia="vi-VN"/>
        </w:rPr>
        <w:t>Vách của giếng thang ở bên dưới mỗi ngưỡng cửa tầng phải đáp ứng các yêu cầu sau:</w:t>
      </w:r>
    </w:p>
    <w:p w:rsidR="00F01B5E" w:rsidRPr="00235F18" w:rsidRDefault="00F01B5E" w:rsidP="00FF6E8A">
      <w:pPr>
        <w:pStyle w:val="Vnbnnidung0"/>
        <w:tabs>
          <w:tab w:val="left" w:pos="1511"/>
        </w:tabs>
        <w:spacing w:before="120" w:after="0"/>
        <w:ind w:firstLine="0"/>
        <w:rPr>
          <w:color w:val="000000"/>
          <w:sz w:val="20"/>
          <w:szCs w:val="20"/>
        </w:rPr>
      </w:pPr>
      <w:r w:rsidRPr="00235F18">
        <w:rPr>
          <w:rStyle w:val="Vnbnnidung"/>
          <w:color w:val="000000"/>
          <w:sz w:val="20"/>
          <w:szCs w:val="20"/>
          <w:lang w:eastAsia="vi-VN"/>
        </w:rPr>
        <w:t>2</w:t>
      </w:r>
      <w:r w:rsidR="0037561F" w:rsidRPr="00235F18">
        <w:rPr>
          <w:rStyle w:val="Vnbnnidung"/>
          <w:color w:val="000000"/>
          <w:sz w:val="20"/>
          <w:szCs w:val="20"/>
          <w:lang w:eastAsia="vi-VN"/>
        </w:rPr>
        <w:t xml:space="preserve">.1.4.8.1 </w:t>
      </w:r>
      <w:r w:rsidRPr="00235F18">
        <w:rPr>
          <w:rStyle w:val="Vnbnnidung"/>
          <w:color w:val="000000"/>
          <w:sz w:val="20"/>
          <w:szCs w:val="20"/>
          <w:lang w:eastAsia="vi-VN"/>
        </w:rPr>
        <w:t xml:space="preserve">Phải tạo thành một bề mặt theo phương thẳng đứng nối trực tiếp đến ngưỡng cửa tầng, ngưỡng cửa tầng này có chiều cao ít nhất bằng phân nửa vùng mở khóa cộng với 50 mm và chiều rộng ít nhất bằng chiều rộng thông thủy cửa </w:t>
      </w:r>
      <w:r w:rsidRPr="00235F18">
        <w:rPr>
          <w:rStyle w:val="Vnbnnidung"/>
          <w:color w:val="000000"/>
          <w:sz w:val="20"/>
          <w:szCs w:val="20"/>
        </w:rPr>
        <w:t xml:space="preserve">cabin </w:t>
      </w:r>
      <w:r w:rsidRPr="00235F18">
        <w:rPr>
          <w:rStyle w:val="Vnbnnidung"/>
          <w:color w:val="000000"/>
          <w:sz w:val="20"/>
          <w:szCs w:val="20"/>
          <w:lang w:eastAsia="vi-VN"/>
        </w:rPr>
        <w:t xml:space="preserve">cộng thêm </w:t>
      </w:r>
      <w:r w:rsidRPr="00235F18">
        <w:rPr>
          <w:rStyle w:val="Vnbnnidung"/>
          <w:color w:val="000000"/>
          <w:sz w:val="20"/>
          <w:szCs w:val="20"/>
        </w:rPr>
        <w:t xml:space="preserve">25 mm cho </w:t>
      </w:r>
      <w:r w:rsidRPr="00235F18">
        <w:rPr>
          <w:rStyle w:val="Vnbnnidung"/>
          <w:color w:val="000000"/>
          <w:sz w:val="20"/>
          <w:szCs w:val="20"/>
          <w:lang w:eastAsia="vi-VN"/>
        </w:rPr>
        <w:t>mỗi bên;</w:t>
      </w:r>
    </w:p>
    <w:p w:rsidR="00F01B5E" w:rsidRPr="00235F18" w:rsidRDefault="00F01B5E" w:rsidP="00FF6E8A">
      <w:pPr>
        <w:pStyle w:val="Vnbnnidung0"/>
        <w:tabs>
          <w:tab w:val="left" w:pos="1544"/>
        </w:tabs>
        <w:spacing w:before="120" w:after="0"/>
        <w:ind w:firstLine="0"/>
        <w:rPr>
          <w:color w:val="000000"/>
          <w:sz w:val="20"/>
          <w:szCs w:val="20"/>
        </w:rPr>
      </w:pPr>
      <w:r w:rsidRPr="00235F18">
        <w:rPr>
          <w:rStyle w:val="Vnbnnidung"/>
          <w:color w:val="000000"/>
          <w:sz w:val="20"/>
          <w:szCs w:val="20"/>
          <w:lang w:eastAsia="vi-VN"/>
        </w:rPr>
        <w:t>2</w:t>
      </w:r>
      <w:r w:rsidR="0037561F" w:rsidRPr="00235F18">
        <w:rPr>
          <w:rStyle w:val="Vnbnnidung"/>
          <w:color w:val="000000"/>
          <w:sz w:val="20"/>
          <w:szCs w:val="20"/>
          <w:lang w:eastAsia="vi-VN"/>
        </w:rPr>
        <w:t xml:space="preserve">.1.4.8.2 </w:t>
      </w:r>
      <w:r w:rsidRPr="00235F18">
        <w:rPr>
          <w:rStyle w:val="Vnbnnidung"/>
          <w:color w:val="000000"/>
          <w:sz w:val="20"/>
          <w:szCs w:val="20"/>
          <w:lang w:eastAsia="vi-VN"/>
        </w:rPr>
        <w:t xml:space="preserve">Bề mặt này phải liên tục và được tạo thành từ các chi </w:t>
      </w:r>
      <w:r w:rsidR="00235F18" w:rsidRPr="00235F18">
        <w:rPr>
          <w:rStyle w:val="Vnbnnidung"/>
          <w:color w:val="000000"/>
          <w:sz w:val="20"/>
          <w:szCs w:val="20"/>
          <w:lang w:eastAsia="vi-VN"/>
        </w:rPr>
        <w:t>tiết</w:t>
      </w:r>
      <w:r w:rsidRPr="00235F18">
        <w:rPr>
          <w:rStyle w:val="Vnbnnidung"/>
          <w:color w:val="000000"/>
          <w:sz w:val="20"/>
          <w:szCs w:val="20"/>
          <w:lang w:eastAsia="vi-VN"/>
        </w:rPr>
        <w:t xml:space="preserve"> nhẵn và cứng, chẳng hạn các tấm kim loại, và có khả năng chịu một lực 300 N tác động thẳng góc lên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bất kỳ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nào trên vách, phân bố đều trên diện tích hình tròn hoặc vuông rộng 5 </w:t>
      </w:r>
      <w:r w:rsidRPr="00235F18">
        <w:rPr>
          <w:rStyle w:val="Vnbnnidung"/>
          <w:color w:val="000000"/>
          <w:sz w:val="20"/>
          <w:szCs w:val="20"/>
        </w:rPr>
        <w:t>cm</w:t>
      </w:r>
      <w:r w:rsidRPr="00235F18">
        <w:rPr>
          <w:rStyle w:val="Vnbnnidung"/>
          <w:color w:val="000000"/>
          <w:sz w:val="20"/>
          <w:szCs w:val="20"/>
          <w:vertAlign w:val="superscript"/>
        </w:rPr>
        <w:t>2</w:t>
      </w:r>
      <w:r w:rsidRPr="00235F18">
        <w:rPr>
          <w:rStyle w:val="Vnbnnidung"/>
          <w:color w:val="000000"/>
          <w:sz w:val="20"/>
          <w:szCs w:val="20"/>
        </w:rPr>
        <w:t xml:space="preserve">, </w:t>
      </w:r>
      <w:r w:rsidRPr="00235F18">
        <w:rPr>
          <w:rStyle w:val="Vnbnnidung"/>
          <w:color w:val="000000"/>
          <w:sz w:val="20"/>
          <w:szCs w:val="20"/>
          <w:lang w:eastAsia="vi-VN"/>
        </w:rPr>
        <w:t>sao cho không bị biến dạng dư hoặc biến dạng đàn hồi hơn 15 mm;</w:t>
      </w:r>
    </w:p>
    <w:p w:rsidR="00F01B5E" w:rsidRPr="00235F18" w:rsidRDefault="00F01B5E" w:rsidP="00FF6E8A">
      <w:pPr>
        <w:pStyle w:val="Vnbnnidung0"/>
        <w:tabs>
          <w:tab w:val="left" w:pos="1539"/>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.1.4.8.3 </w:t>
      </w:r>
      <w:r w:rsidRPr="00235F18">
        <w:rPr>
          <w:rStyle w:val="Vnbnnidung"/>
          <w:color w:val="000000"/>
          <w:sz w:val="20"/>
          <w:szCs w:val="20"/>
          <w:lang w:eastAsia="vi-VN"/>
        </w:rPr>
        <w:t>Bất kỳ vị trí nào nhô ra cũng không được quá 5 mm. Những vị trí nhô ra hơn 2 mm thì phải vạt thành góc ít nhất 75</w:t>
      </w:r>
      <w:r w:rsidRPr="00235F18">
        <w:rPr>
          <w:rStyle w:val="Vnbnnidung"/>
          <w:color w:val="000000"/>
          <w:sz w:val="20"/>
          <w:szCs w:val="20"/>
          <w:vertAlign w:val="superscript"/>
          <w:lang w:eastAsia="vi-VN"/>
        </w:rPr>
        <w:t>o</w:t>
      </w:r>
      <w:r w:rsidRPr="00235F18">
        <w:rPr>
          <w:rStyle w:val="Vnbnnidung"/>
          <w:color w:val="000000"/>
          <w:sz w:val="20"/>
          <w:szCs w:val="20"/>
          <w:lang w:eastAsia="vi-VN"/>
        </w:rPr>
        <w:t xml:space="preserve"> theo phương ngang.</w:t>
      </w:r>
    </w:p>
    <w:p w:rsidR="00F01B5E" w:rsidRPr="00235F18" w:rsidRDefault="00F01B5E" w:rsidP="00FF6E8A">
      <w:pPr>
        <w:pStyle w:val="Vnbnnidung0"/>
        <w:tabs>
          <w:tab w:val="left" w:pos="1367"/>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.1.4.9 </w:t>
      </w:r>
      <w:r w:rsidRPr="00235F18">
        <w:rPr>
          <w:rStyle w:val="Vnbnnidung"/>
          <w:color w:val="000000"/>
          <w:sz w:val="20"/>
          <w:szCs w:val="20"/>
          <w:lang w:eastAsia="vi-VN"/>
        </w:rPr>
        <w:t xml:space="preserve">Nếu bên dưới giếng thang tồn tại các </w:t>
      </w:r>
      <w:r w:rsidR="00235F18" w:rsidRPr="00235F18">
        <w:rPr>
          <w:rStyle w:val="Vnbnnidung"/>
          <w:color w:val="000000"/>
          <w:sz w:val="20"/>
          <w:szCs w:val="20"/>
          <w:lang w:eastAsia="vi-VN"/>
        </w:rPr>
        <w:t>khoản</w:t>
      </w:r>
      <w:r w:rsidRPr="00235F18">
        <w:rPr>
          <w:rStyle w:val="Vnbnnidung"/>
          <w:color w:val="000000"/>
          <w:sz w:val="20"/>
          <w:szCs w:val="20"/>
          <w:lang w:eastAsia="vi-VN"/>
        </w:rPr>
        <w:t>g không gian có thể tiếp cận được thì đáy hố thang phải được thiết kế để chịu được tải trọng tác động có độ lớn ít nhất 5000 N/m</w:t>
      </w:r>
      <w:r w:rsidRPr="00235F18">
        <w:rPr>
          <w:rStyle w:val="Vnbnnidung"/>
          <w:color w:val="000000"/>
          <w:sz w:val="20"/>
          <w:szCs w:val="20"/>
          <w:vertAlign w:val="superscript"/>
          <w:lang w:eastAsia="vi-VN"/>
        </w:rPr>
        <w:t>2</w:t>
      </w:r>
      <w:r w:rsidRPr="00235F18">
        <w:rPr>
          <w:rStyle w:val="Vnbnnidung"/>
          <w:color w:val="000000"/>
          <w:sz w:val="20"/>
          <w:szCs w:val="20"/>
          <w:lang w:eastAsia="vi-VN"/>
        </w:rPr>
        <w:t>, và đối trọng hay khối lượng cân bằng phải được trang bị bộ hãm an toàn.</w:t>
      </w:r>
    </w:p>
    <w:p w:rsidR="00F01B5E" w:rsidRPr="00235F18" w:rsidRDefault="00F01B5E" w:rsidP="00FF6E8A">
      <w:pPr>
        <w:pStyle w:val="Vnbnnidung0"/>
        <w:tabs>
          <w:tab w:val="left" w:pos="1488"/>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.1.4.10 </w:t>
      </w:r>
      <w:r w:rsidRPr="00235F18">
        <w:rPr>
          <w:rStyle w:val="Vnbnnidung"/>
          <w:color w:val="000000"/>
          <w:sz w:val="20"/>
          <w:szCs w:val="20"/>
          <w:lang w:eastAsia="vi-VN"/>
        </w:rPr>
        <w:t xml:space="preserve">Khi </w:t>
      </w:r>
      <w:r w:rsidRPr="00235F18">
        <w:rPr>
          <w:rStyle w:val="Vnbnnidung"/>
          <w:color w:val="000000"/>
          <w:sz w:val="20"/>
          <w:szCs w:val="20"/>
        </w:rPr>
        <w:t xml:space="preserve">cabin </w:t>
      </w:r>
      <w:r w:rsidRPr="00235F18">
        <w:rPr>
          <w:rStyle w:val="Vnbnnidung"/>
          <w:color w:val="000000"/>
          <w:sz w:val="20"/>
          <w:szCs w:val="20"/>
          <w:lang w:eastAsia="vi-VN"/>
        </w:rPr>
        <w:t xml:space="preserve">ở vị trí cao nhất thì trên nóc </w:t>
      </w:r>
      <w:r w:rsidRPr="00235F18">
        <w:rPr>
          <w:rStyle w:val="Vnbnnidung"/>
          <w:color w:val="000000"/>
          <w:sz w:val="20"/>
          <w:szCs w:val="20"/>
        </w:rPr>
        <w:t xml:space="preserve">cabin </w:t>
      </w:r>
      <w:r w:rsidRPr="00235F18">
        <w:rPr>
          <w:rStyle w:val="Vnbnnidung"/>
          <w:color w:val="000000"/>
          <w:sz w:val="20"/>
          <w:szCs w:val="20"/>
          <w:lang w:eastAsia="vi-VN"/>
        </w:rPr>
        <w:t>phải có được ít nhất một khu vực trống để tạo thành một không gian lánh nạn đủ để cho người phục vụ cho công tác kiểm tra và bảo trì, có thể lựa chọn từ Bảng 1.</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Nếu cần hơn một người trên nóc </w:t>
      </w:r>
      <w:r w:rsidRPr="00235F18">
        <w:rPr>
          <w:rStyle w:val="Vnbnnidung"/>
          <w:color w:val="000000"/>
          <w:sz w:val="20"/>
          <w:szCs w:val="20"/>
        </w:rPr>
        <w:t xml:space="preserve">cabin </w:t>
      </w:r>
      <w:r w:rsidRPr="00235F18">
        <w:rPr>
          <w:rStyle w:val="Vnbnnidung"/>
          <w:color w:val="000000"/>
          <w:sz w:val="20"/>
          <w:szCs w:val="20"/>
          <w:lang w:eastAsia="vi-VN"/>
        </w:rPr>
        <w:t>để thực hiện việc kiểm tra và bảo trì thì phải có thêm không gian lánh nạn cho mỗi người tăng thêm.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Trong trường hợp có nhiều hơn một không gian lánh nạn thì chúng phải cùng loại và không được chồng lấn lên nhau.</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Trên nóc </w:t>
      </w:r>
      <w:r w:rsidRPr="00235F18">
        <w:rPr>
          <w:rStyle w:val="Vnbnnidung"/>
          <w:color w:val="000000"/>
          <w:sz w:val="20"/>
          <w:szCs w:val="20"/>
        </w:rPr>
        <w:t xml:space="preserve">cabin </w:t>
      </w:r>
      <w:r w:rsidRPr="00235F18">
        <w:rPr>
          <w:rStyle w:val="Vnbnnidung"/>
          <w:color w:val="000000"/>
          <w:sz w:val="20"/>
          <w:szCs w:val="20"/>
          <w:lang w:eastAsia="vi-VN"/>
        </w:rPr>
        <w:t xml:space="preserve">phải có một ký hiệu có thể đọc được khi đứng từ bên ngoài tầng nơi dùng để vào nóc </w:t>
      </w:r>
      <w:r w:rsidRPr="00235F18">
        <w:rPr>
          <w:rStyle w:val="Vnbnnidung"/>
          <w:color w:val="000000"/>
          <w:sz w:val="20"/>
          <w:szCs w:val="20"/>
        </w:rPr>
        <w:t xml:space="preserve">cabin. </w:t>
      </w:r>
      <w:r w:rsidRPr="00235F18">
        <w:rPr>
          <w:rStyle w:val="Vnbnnidung"/>
          <w:color w:val="000000"/>
          <w:sz w:val="20"/>
          <w:szCs w:val="20"/>
          <w:lang w:eastAsia="vi-VN"/>
        </w:rPr>
        <w:t>Ký hiệu này phải thể hiện rõ số người được phép và loại tư thế (Bảng 1) áp dụng cho (các) không gian lánh nạn.</w:t>
      </w:r>
    </w:p>
    <w:p w:rsidR="00CC218C" w:rsidRPr="00235F18" w:rsidRDefault="00F01B5E" w:rsidP="00FF6E8A">
      <w:pPr>
        <w:pStyle w:val="Vnbnnidung0"/>
        <w:spacing w:before="120" w:after="0"/>
        <w:ind w:firstLine="0"/>
        <w:rPr>
          <w:rStyle w:val="Vnbnnidung"/>
          <w:color w:val="000000"/>
          <w:sz w:val="20"/>
          <w:szCs w:val="20"/>
          <w:lang w:eastAsia="vi-VN"/>
        </w:rPr>
      </w:pPr>
      <w:r w:rsidRPr="00235F18">
        <w:rPr>
          <w:rStyle w:val="Vnbnnidung"/>
          <w:color w:val="000000"/>
          <w:sz w:val="20"/>
          <w:szCs w:val="20"/>
          <w:lang w:eastAsia="vi-VN"/>
        </w:rPr>
        <w:t xml:space="preserve">Nếu có một đối trọng được sử dụng thì phải có một ký hiệu được đặt ở vị trí thích hợp thể hiện </w:t>
      </w:r>
      <w:r w:rsidR="00235F18" w:rsidRPr="00235F18">
        <w:rPr>
          <w:rStyle w:val="Vnbnnidung"/>
          <w:color w:val="000000"/>
          <w:sz w:val="20"/>
          <w:szCs w:val="20"/>
          <w:lang w:eastAsia="vi-VN"/>
        </w:rPr>
        <w:t>khoản</w:t>
      </w:r>
      <w:r w:rsidRPr="00235F18">
        <w:rPr>
          <w:rStyle w:val="Vnbnnidung"/>
          <w:color w:val="000000"/>
          <w:sz w:val="20"/>
          <w:szCs w:val="20"/>
          <w:lang w:eastAsia="vi-VN"/>
        </w:rPr>
        <w:t xml:space="preserve">g trống tối đa được phép giữa đối trọng và bộ giảm chấn cho đối trọng khi </w:t>
      </w:r>
      <w:r w:rsidRPr="00235F18">
        <w:rPr>
          <w:rStyle w:val="Vnbnnidung"/>
          <w:color w:val="000000"/>
          <w:sz w:val="20"/>
          <w:szCs w:val="20"/>
        </w:rPr>
        <w:t xml:space="preserve">cabin </w:t>
      </w:r>
      <w:r w:rsidRPr="00235F18">
        <w:rPr>
          <w:rStyle w:val="Vnbnnidung"/>
          <w:color w:val="000000"/>
          <w:sz w:val="20"/>
          <w:szCs w:val="20"/>
          <w:lang w:eastAsia="vi-VN"/>
        </w:rPr>
        <w:t>ở tầng cao nhất, nhằm duy trì kích thước đỉnh giếng thang.</w:t>
      </w:r>
    </w:p>
    <w:p w:rsidR="00F01B5E" w:rsidRPr="00235F18" w:rsidRDefault="00F01B5E" w:rsidP="00FF6E8A">
      <w:pPr>
        <w:pStyle w:val="Chthchbng0"/>
        <w:spacing w:before="120"/>
        <w:jc w:val="center"/>
        <w:rPr>
          <w:color w:val="000000"/>
          <w:sz w:val="20"/>
          <w:szCs w:val="20"/>
        </w:rPr>
      </w:pPr>
      <w:r w:rsidRPr="00235F18">
        <w:rPr>
          <w:rStyle w:val="Chthchbng"/>
          <w:b/>
          <w:bCs/>
          <w:color w:val="000000"/>
          <w:sz w:val="20"/>
          <w:szCs w:val="20"/>
          <w:lang w:eastAsia="vi-VN"/>
        </w:rPr>
        <w:t>Bảng 1- Kích thước các không gian lánh nạn trên đỉnh giếng thang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628"/>
        <w:gridCol w:w="1228"/>
        <w:gridCol w:w="3651"/>
        <w:gridCol w:w="2343"/>
        <w:gridCol w:w="1437"/>
      </w:tblGrid>
      <w:tr w:rsidR="00CC218C" w:rsidRPr="00235F18">
        <w:tc>
          <w:tcPr>
            <w:tcW w:w="35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Loại</w:t>
            </w:r>
          </w:p>
        </w:tc>
        <w:tc>
          <w:tcPr>
            <w:tcW w:w="87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Tư thế</w:t>
            </w:r>
          </w:p>
        </w:tc>
        <w:tc>
          <w:tcPr>
            <w:tcW w:w="150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Biểu tượng</w:t>
            </w:r>
          </w:p>
        </w:tc>
        <w:tc>
          <w:tcPr>
            <w:tcW w:w="137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Kích thước theo phương ngang của các không gian lánh nạn</w:t>
            </w:r>
          </w:p>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lastRenderedPageBreak/>
              <w:t>(m x m)</w:t>
            </w:r>
          </w:p>
        </w:tc>
        <w:tc>
          <w:tcPr>
            <w:tcW w:w="89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lastRenderedPageBreak/>
              <w:t xml:space="preserve">Chiều cao của các không gian </w:t>
            </w:r>
            <w:r w:rsidRPr="00754572">
              <w:rPr>
                <w:rStyle w:val="Khc"/>
                <w:color w:val="000000"/>
                <w:sz w:val="20"/>
                <w:szCs w:val="20"/>
                <w:lang w:val="vi-VN" w:eastAsia="vi-VN"/>
              </w:rPr>
              <w:lastRenderedPageBreak/>
              <w:t>lánh nạn</w:t>
            </w:r>
          </w:p>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(m)</w:t>
            </w:r>
          </w:p>
        </w:tc>
      </w:tr>
      <w:tr w:rsidR="00CC218C" w:rsidRPr="00235F18">
        <w:tc>
          <w:tcPr>
            <w:tcW w:w="35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lastRenderedPageBreak/>
              <w:t>1</w:t>
            </w:r>
          </w:p>
        </w:tc>
        <w:tc>
          <w:tcPr>
            <w:tcW w:w="87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Đứng thẳng</w:t>
            </w:r>
          </w:p>
        </w:tc>
        <w:tc>
          <w:tcPr>
            <w:tcW w:w="1503" w:type="pct"/>
            <w:shd w:val="clear" w:color="auto" w:fill="auto"/>
            <w:vAlign w:val="center"/>
          </w:tcPr>
          <w:p w:rsidR="00F01B5E" w:rsidRPr="00235F18" w:rsidRDefault="004802DD" w:rsidP="00EA5834">
            <w:pPr>
              <w:spacing w:before="120"/>
              <w:jc w:val="center"/>
              <w:rPr>
                <w:rFonts w:ascii="Arial" w:hAnsi="Arial" w:cs="Arial"/>
                <w:sz w:val="20"/>
                <w:szCs w:val="20"/>
                <w:lang w:eastAsia="en-US"/>
              </w:rPr>
            </w:pPr>
            <w:r w:rsidRPr="00235F18">
              <w:rPr>
                <w:rFonts w:ascii="Arial" w:hAnsi="Arial" w:cs="Arial"/>
                <w:noProof/>
                <w:sz w:val="20"/>
                <w:szCs w:val="20"/>
                <w:lang w:val="en-US" w:eastAsia="zh-CN"/>
              </w:rPr>
              <w:drawing>
                <wp:inline distT="0" distB="0" distL="0" distR="0">
                  <wp:extent cx="2181225" cy="1362075"/>
                  <wp:effectExtent l="0" t="0" r="9525" b="9525"/>
                  <wp:docPr id="1" name="Picture 1" descr="Screenshot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_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81225" cy="1362075"/>
                          </a:xfrm>
                          <a:prstGeom prst="rect">
                            <a:avLst/>
                          </a:prstGeom>
                          <a:noFill/>
                          <a:ln>
                            <a:noFill/>
                          </a:ln>
                        </pic:spPr>
                      </pic:pic>
                    </a:graphicData>
                  </a:graphic>
                </wp:inline>
              </w:drawing>
            </w:r>
          </w:p>
        </w:tc>
        <w:tc>
          <w:tcPr>
            <w:tcW w:w="137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0,40 x 0,50</w:t>
            </w:r>
          </w:p>
        </w:tc>
        <w:tc>
          <w:tcPr>
            <w:tcW w:w="89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2,00</w:t>
            </w:r>
          </w:p>
        </w:tc>
      </w:tr>
      <w:tr w:rsidR="00CC218C" w:rsidRPr="00235F18">
        <w:tc>
          <w:tcPr>
            <w:tcW w:w="35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w:t>
            </w:r>
          </w:p>
        </w:tc>
        <w:tc>
          <w:tcPr>
            <w:tcW w:w="87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Gập người</w:t>
            </w:r>
          </w:p>
        </w:tc>
        <w:tc>
          <w:tcPr>
            <w:tcW w:w="1503" w:type="pct"/>
            <w:shd w:val="clear" w:color="auto" w:fill="auto"/>
            <w:vAlign w:val="center"/>
          </w:tcPr>
          <w:p w:rsidR="00F01B5E" w:rsidRPr="00235F18" w:rsidRDefault="004802DD" w:rsidP="00EA5834">
            <w:pPr>
              <w:spacing w:before="120"/>
              <w:jc w:val="center"/>
              <w:rPr>
                <w:rFonts w:ascii="Arial" w:hAnsi="Arial" w:cs="Arial"/>
                <w:sz w:val="20"/>
                <w:szCs w:val="20"/>
                <w:lang w:eastAsia="en-US"/>
              </w:rPr>
            </w:pPr>
            <w:r w:rsidRPr="00235F18">
              <w:rPr>
                <w:rFonts w:ascii="Arial" w:hAnsi="Arial" w:cs="Arial"/>
                <w:noProof/>
                <w:sz w:val="20"/>
                <w:szCs w:val="20"/>
                <w:lang w:val="en-US" w:eastAsia="zh-CN"/>
              </w:rPr>
              <w:drawing>
                <wp:inline distT="0" distB="0" distL="0" distR="0">
                  <wp:extent cx="2143125" cy="1333500"/>
                  <wp:effectExtent l="0" t="0" r="9525" b="0"/>
                  <wp:docPr id="2" name="Picture 2" descr="Screenshot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shot_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43125" cy="1333500"/>
                          </a:xfrm>
                          <a:prstGeom prst="rect">
                            <a:avLst/>
                          </a:prstGeom>
                          <a:noFill/>
                          <a:ln>
                            <a:noFill/>
                          </a:ln>
                        </pic:spPr>
                      </pic:pic>
                    </a:graphicData>
                  </a:graphic>
                </wp:inline>
              </w:drawing>
            </w:r>
          </w:p>
        </w:tc>
        <w:tc>
          <w:tcPr>
            <w:tcW w:w="137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0,50 x 0,70</w:t>
            </w:r>
          </w:p>
        </w:tc>
        <w:tc>
          <w:tcPr>
            <w:tcW w:w="89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1,00</w:t>
            </w:r>
          </w:p>
        </w:tc>
      </w:tr>
      <w:tr w:rsidR="00CC218C" w:rsidRPr="00235F18">
        <w:tc>
          <w:tcPr>
            <w:tcW w:w="5000" w:type="pct"/>
            <w:gridSpan w:val="5"/>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b/>
                <w:bCs/>
                <w:color w:val="000000"/>
                <w:sz w:val="20"/>
                <w:szCs w:val="20"/>
                <w:lang w:val="vi-VN" w:eastAsia="vi-VN"/>
              </w:rPr>
              <w:t>Ký hiệu trên các biểu tượng</w:t>
            </w:r>
          </w:p>
          <w:p w:rsidR="00F01B5E" w:rsidRPr="00754572" w:rsidRDefault="00F01B5E" w:rsidP="00EA5834">
            <w:pPr>
              <w:pStyle w:val="Khc0"/>
              <w:tabs>
                <w:tab w:val="left" w:pos="288"/>
              </w:tabs>
              <w:spacing w:before="120" w:after="0"/>
              <w:ind w:firstLine="0"/>
              <w:rPr>
                <w:rFonts w:cs="Arial"/>
                <w:color w:val="000000"/>
                <w:sz w:val="20"/>
                <w:szCs w:val="20"/>
                <w:lang w:val="vi-VN" w:eastAsia="en-US"/>
              </w:rPr>
            </w:pPr>
            <w:r w:rsidRPr="00754572">
              <w:rPr>
                <w:rStyle w:val="Khc"/>
                <w:color w:val="000000"/>
                <w:sz w:val="20"/>
                <w:szCs w:val="20"/>
                <w:lang w:val="vi-VN" w:eastAsia="vi-VN"/>
              </w:rPr>
              <w:t>(1)</w:t>
            </w:r>
            <w:r w:rsidR="007F487A" w:rsidRPr="00754572">
              <w:rPr>
                <w:rStyle w:val="Khc"/>
                <w:color w:val="000000"/>
                <w:sz w:val="20"/>
                <w:szCs w:val="20"/>
                <w:lang w:val="vi-VN" w:eastAsia="vi-VN"/>
              </w:rPr>
              <w:t xml:space="preserve"> </w:t>
            </w:r>
            <w:r w:rsidRPr="00754572">
              <w:rPr>
                <w:rStyle w:val="Khc"/>
                <w:color w:val="000000"/>
                <w:sz w:val="20"/>
                <w:szCs w:val="20"/>
                <w:lang w:val="vi-VN" w:eastAsia="vi-VN"/>
              </w:rPr>
              <w:t>Màu đen</w:t>
            </w:r>
          </w:p>
          <w:p w:rsidR="00F01B5E" w:rsidRPr="00754572" w:rsidRDefault="00F01B5E" w:rsidP="00EA5834">
            <w:pPr>
              <w:pStyle w:val="Khc0"/>
              <w:tabs>
                <w:tab w:val="left" w:pos="288"/>
              </w:tabs>
              <w:spacing w:before="120" w:after="0"/>
              <w:ind w:firstLine="0"/>
              <w:rPr>
                <w:rFonts w:cs="Arial"/>
                <w:color w:val="000000"/>
                <w:sz w:val="20"/>
                <w:szCs w:val="20"/>
                <w:lang w:val="vi-VN" w:eastAsia="en-US"/>
              </w:rPr>
            </w:pPr>
            <w:r w:rsidRPr="00754572">
              <w:rPr>
                <w:rStyle w:val="Khc"/>
                <w:color w:val="000000"/>
                <w:sz w:val="20"/>
                <w:szCs w:val="20"/>
                <w:lang w:val="vi-VN" w:eastAsia="vi-VN"/>
              </w:rPr>
              <w:t>(2)</w:t>
            </w:r>
            <w:r w:rsidR="007F487A" w:rsidRPr="00754572">
              <w:rPr>
                <w:rStyle w:val="Khc"/>
                <w:color w:val="000000"/>
                <w:sz w:val="20"/>
                <w:szCs w:val="20"/>
                <w:lang w:val="vi-VN" w:eastAsia="vi-VN"/>
              </w:rPr>
              <w:t xml:space="preserve"> </w:t>
            </w:r>
            <w:r w:rsidRPr="00754572">
              <w:rPr>
                <w:rStyle w:val="Khc"/>
                <w:color w:val="000000"/>
                <w:sz w:val="20"/>
                <w:szCs w:val="20"/>
                <w:lang w:val="vi-VN" w:eastAsia="vi-VN"/>
              </w:rPr>
              <w:t>Màu vàng</w:t>
            </w:r>
          </w:p>
          <w:p w:rsidR="00F01B5E" w:rsidRPr="00754572" w:rsidRDefault="00F01B5E" w:rsidP="00EA5834">
            <w:pPr>
              <w:pStyle w:val="Khc0"/>
              <w:tabs>
                <w:tab w:val="left" w:pos="288"/>
              </w:tabs>
              <w:spacing w:before="120" w:after="0"/>
              <w:ind w:firstLine="0"/>
              <w:rPr>
                <w:rFonts w:cs="Arial"/>
                <w:color w:val="000000"/>
                <w:sz w:val="20"/>
                <w:szCs w:val="20"/>
                <w:lang w:val="vi-VN" w:eastAsia="en-US"/>
              </w:rPr>
            </w:pPr>
            <w:r w:rsidRPr="00754572">
              <w:rPr>
                <w:rStyle w:val="Khc"/>
                <w:color w:val="000000"/>
                <w:sz w:val="20"/>
                <w:szCs w:val="20"/>
                <w:lang w:val="vi-VN" w:eastAsia="vi-VN"/>
              </w:rPr>
              <w:t>(3)</w:t>
            </w:r>
            <w:r w:rsidR="007F487A" w:rsidRPr="00754572">
              <w:rPr>
                <w:rStyle w:val="Khc"/>
                <w:color w:val="000000"/>
                <w:sz w:val="20"/>
                <w:szCs w:val="20"/>
                <w:lang w:val="vi-VN" w:eastAsia="vi-VN"/>
              </w:rPr>
              <w:t xml:space="preserve"> </w:t>
            </w:r>
            <w:r w:rsidRPr="00754572">
              <w:rPr>
                <w:rStyle w:val="Khc"/>
                <w:color w:val="000000"/>
                <w:sz w:val="20"/>
                <w:szCs w:val="20"/>
                <w:lang w:val="vi-VN" w:eastAsia="vi-VN"/>
              </w:rPr>
              <w:t>Màu đen</w:t>
            </w:r>
          </w:p>
        </w:tc>
      </w:tr>
    </w:tbl>
    <w:p w:rsidR="00F01B5E" w:rsidRPr="00235F18" w:rsidRDefault="00F01B5E" w:rsidP="00FF6E8A">
      <w:pPr>
        <w:pStyle w:val="Vnbnnidung0"/>
        <w:tabs>
          <w:tab w:val="left" w:pos="1486"/>
        </w:tabs>
        <w:spacing w:before="120" w:after="0"/>
        <w:ind w:firstLine="0"/>
        <w:rPr>
          <w:color w:val="000000"/>
          <w:sz w:val="20"/>
          <w:szCs w:val="20"/>
        </w:rPr>
      </w:pPr>
      <w:r w:rsidRPr="00235F18">
        <w:rPr>
          <w:rStyle w:val="Vnbnnidung"/>
          <w:color w:val="000000"/>
          <w:sz w:val="20"/>
          <w:szCs w:val="20"/>
          <w:lang w:eastAsia="vi-VN"/>
        </w:rPr>
        <w:t>2.1.4.11</w:t>
      </w:r>
      <w:r w:rsidR="00E45E48" w:rsidRPr="00235F18">
        <w:rPr>
          <w:rStyle w:val="Vnbnnidung"/>
          <w:color w:val="000000"/>
          <w:sz w:val="20"/>
          <w:szCs w:val="20"/>
          <w:lang w:eastAsia="vi-VN"/>
        </w:rPr>
        <w:t xml:space="preserve"> </w:t>
      </w:r>
      <w:r w:rsidRPr="00235F18">
        <w:rPr>
          <w:rStyle w:val="Vnbnnidung"/>
          <w:color w:val="000000"/>
          <w:sz w:val="20"/>
          <w:szCs w:val="20"/>
          <w:lang w:eastAsia="vi-VN"/>
        </w:rPr>
        <w:t xml:space="preserve">Khi </w:t>
      </w:r>
      <w:r w:rsidRPr="00235F18">
        <w:rPr>
          <w:rStyle w:val="Vnbnnidung"/>
          <w:color w:val="000000"/>
          <w:sz w:val="20"/>
          <w:szCs w:val="20"/>
        </w:rPr>
        <w:t xml:space="preserve">cabin </w:t>
      </w:r>
      <w:r w:rsidRPr="00235F18">
        <w:rPr>
          <w:rStyle w:val="Vnbnnidung"/>
          <w:color w:val="000000"/>
          <w:sz w:val="20"/>
          <w:szCs w:val="20"/>
          <w:lang w:eastAsia="vi-VN"/>
        </w:rPr>
        <w:t>ở vị trí thấp nhất thì dưới hố thang phải có được ít nhất một khu vực trống để tạo thành một không gian lánh nạn, có thể lựa chọn từ Bảng 2.</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Nếu cần hơn một người để thực hiện việc kiểm tra và bảo trì thì phải có thêm không gian lánh nạn cho mỗi người tăng thêm.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Trong trường hợp có nhiều hơn một không gian lánh nạn thì chúng phải cùng loại và không được chồng lên nhau.</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Dưới hố thang phải có một ký hiệu có thể đọc được khi đứng ở (các) lối vào. Ký hiệu này phải thể hiện rõ số người được phép và loại tư thế (Bảng 2) áp dụng cho (các) không gian lánh nạn.</w:t>
      </w:r>
    </w:p>
    <w:p w:rsidR="00F01B5E" w:rsidRPr="00235F18" w:rsidRDefault="00F01B5E" w:rsidP="00FF6E8A">
      <w:pPr>
        <w:pStyle w:val="Vnbnnidung0"/>
        <w:spacing w:before="120" w:after="0"/>
        <w:ind w:firstLine="0"/>
        <w:jc w:val="center"/>
        <w:rPr>
          <w:color w:val="000000"/>
          <w:sz w:val="20"/>
          <w:szCs w:val="20"/>
        </w:rPr>
      </w:pPr>
      <w:r w:rsidRPr="00235F18">
        <w:rPr>
          <w:rStyle w:val="Vnbnnidung"/>
          <w:b/>
          <w:bCs/>
          <w:color w:val="000000"/>
          <w:sz w:val="20"/>
          <w:szCs w:val="20"/>
          <w:lang w:eastAsia="vi-VN"/>
        </w:rPr>
        <w:t>Bảng 2- Kích thước không gian lánh nạn dưới hố thang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628"/>
        <w:gridCol w:w="1270"/>
        <w:gridCol w:w="3546"/>
        <w:gridCol w:w="2379"/>
        <w:gridCol w:w="1464"/>
      </w:tblGrid>
      <w:tr w:rsidR="00CC218C" w:rsidRPr="00235F18">
        <w:tc>
          <w:tcPr>
            <w:tcW w:w="35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Loại</w:t>
            </w:r>
          </w:p>
        </w:tc>
        <w:tc>
          <w:tcPr>
            <w:tcW w:w="87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Tư thế</w:t>
            </w:r>
          </w:p>
        </w:tc>
        <w:tc>
          <w:tcPr>
            <w:tcW w:w="149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Biểu tượng</w:t>
            </w:r>
          </w:p>
        </w:tc>
        <w:tc>
          <w:tcPr>
            <w:tcW w:w="138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Kích thước theo phương ngang của các không gian lánh nạn</w:t>
            </w:r>
          </w:p>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(m x m)</w:t>
            </w:r>
          </w:p>
        </w:tc>
        <w:tc>
          <w:tcPr>
            <w:tcW w:w="89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Chiều cao của các không gian lánh nạn</w:t>
            </w:r>
          </w:p>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(m)</w:t>
            </w:r>
          </w:p>
        </w:tc>
      </w:tr>
      <w:tr w:rsidR="00CC218C" w:rsidRPr="00235F18">
        <w:tc>
          <w:tcPr>
            <w:tcW w:w="355" w:type="pct"/>
            <w:shd w:val="clear" w:color="auto" w:fill="auto"/>
            <w:vAlign w:val="center"/>
          </w:tcPr>
          <w:p w:rsidR="00F01B5E" w:rsidRPr="00235F18" w:rsidRDefault="00F01B5E" w:rsidP="00EA5834">
            <w:pPr>
              <w:spacing w:before="120"/>
              <w:jc w:val="center"/>
              <w:rPr>
                <w:rFonts w:ascii="Arial" w:hAnsi="Arial" w:cs="Arial"/>
                <w:sz w:val="20"/>
                <w:szCs w:val="20"/>
                <w:lang w:eastAsia="en-US"/>
              </w:rPr>
            </w:pPr>
          </w:p>
        </w:tc>
        <w:tc>
          <w:tcPr>
            <w:tcW w:w="87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Đứng thẳng</w:t>
            </w:r>
          </w:p>
        </w:tc>
        <w:tc>
          <w:tcPr>
            <w:tcW w:w="1492" w:type="pct"/>
            <w:shd w:val="clear" w:color="auto" w:fill="auto"/>
            <w:vAlign w:val="center"/>
          </w:tcPr>
          <w:p w:rsidR="00F01B5E" w:rsidRPr="00235F18" w:rsidRDefault="004802DD" w:rsidP="00EA5834">
            <w:pPr>
              <w:spacing w:before="120"/>
              <w:jc w:val="center"/>
              <w:rPr>
                <w:rFonts w:ascii="Arial" w:hAnsi="Arial" w:cs="Arial"/>
                <w:sz w:val="20"/>
                <w:szCs w:val="20"/>
                <w:lang w:eastAsia="en-US"/>
              </w:rPr>
            </w:pPr>
            <w:r w:rsidRPr="00235F18">
              <w:rPr>
                <w:rFonts w:ascii="Arial" w:hAnsi="Arial" w:cs="Arial"/>
                <w:noProof/>
                <w:sz w:val="20"/>
                <w:szCs w:val="20"/>
                <w:lang w:val="en-US" w:eastAsia="zh-CN"/>
              </w:rPr>
              <w:drawing>
                <wp:inline distT="0" distB="0" distL="0" distR="0">
                  <wp:extent cx="2105025" cy="1304925"/>
                  <wp:effectExtent l="0" t="0" r="9525" b="9525"/>
                  <wp:docPr id="3" name="Picture 3" descr="Screenshot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shot_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5025" cy="1304925"/>
                          </a:xfrm>
                          <a:prstGeom prst="rect">
                            <a:avLst/>
                          </a:prstGeom>
                          <a:noFill/>
                          <a:ln>
                            <a:noFill/>
                          </a:ln>
                        </pic:spPr>
                      </pic:pic>
                    </a:graphicData>
                  </a:graphic>
                </wp:inline>
              </w:drawing>
            </w:r>
          </w:p>
        </w:tc>
        <w:tc>
          <w:tcPr>
            <w:tcW w:w="138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0,40 x 0,50</w:t>
            </w:r>
          </w:p>
        </w:tc>
        <w:tc>
          <w:tcPr>
            <w:tcW w:w="89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2,00</w:t>
            </w:r>
          </w:p>
        </w:tc>
      </w:tr>
      <w:tr w:rsidR="00CC218C" w:rsidRPr="00235F18">
        <w:tc>
          <w:tcPr>
            <w:tcW w:w="35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w:t>
            </w:r>
          </w:p>
        </w:tc>
        <w:tc>
          <w:tcPr>
            <w:tcW w:w="87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Gập người</w:t>
            </w:r>
          </w:p>
        </w:tc>
        <w:tc>
          <w:tcPr>
            <w:tcW w:w="1492" w:type="pct"/>
            <w:shd w:val="clear" w:color="auto" w:fill="auto"/>
            <w:vAlign w:val="center"/>
          </w:tcPr>
          <w:p w:rsidR="00F01B5E" w:rsidRPr="00235F18" w:rsidRDefault="004802DD" w:rsidP="00EA5834">
            <w:pPr>
              <w:spacing w:before="120"/>
              <w:jc w:val="center"/>
              <w:rPr>
                <w:rFonts w:ascii="Arial" w:hAnsi="Arial" w:cs="Arial"/>
                <w:sz w:val="20"/>
                <w:szCs w:val="20"/>
                <w:lang w:eastAsia="en-US"/>
              </w:rPr>
            </w:pPr>
            <w:r w:rsidRPr="00235F18">
              <w:rPr>
                <w:rFonts w:ascii="Arial" w:hAnsi="Arial" w:cs="Arial"/>
                <w:noProof/>
                <w:sz w:val="20"/>
                <w:szCs w:val="20"/>
                <w:lang w:val="en-US" w:eastAsia="zh-CN"/>
              </w:rPr>
              <w:drawing>
                <wp:inline distT="0" distB="0" distL="0" distR="0">
                  <wp:extent cx="2114550" cy="1304925"/>
                  <wp:effectExtent l="0" t="0" r="0" b="9525"/>
                  <wp:docPr id="4" name="Picture 4" descr="Screenshot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shot_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4550" cy="1304925"/>
                          </a:xfrm>
                          <a:prstGeom prst="rect">
                            <a:avLst/>
                          </a:prstGeom>
                          <a:noFill/>
                          <a:ln>
                            <a:noFill/>
                          </a:ln>
                        </pic:spPr>
                      </pic:pic>
                    </a:graphicData>
                  </a:graphic>
                </wp:inline>
              </w:drawing>
            </w:r>
          </w:p>
        </w:tc>
        <w:tc>
          <w:tcPr>
            <w:tcW w:w="138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0,50 x 0,70</w:t>
            </w:r>
          </w:p>
        </w:tc>
        <w:tc>
          <w:tcPr>
            <w:tcW w:w="89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1,00</w:t>
            </w:r>
          </w:p>
        </w:tc>
      </w:tr>
      <w:tr w:rsidR="00CC218C" w:rsidRPr="00235F18">
        <w:tc>
          <w:tcPr>
            <w:tcW w:w="35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lastRenderedPageBreak/>
              <w:t>3</w:t>
            </w:r>
          </w:p>
        </w:tc>
        <w:tc>
          <w:tcPr>
            <w:tcW w:w="87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Nằm</w:t>
            </w:r>
          </w:p>
        </w:tc>
        <w:tc>
          <w:tcPr>
            <w:tcW w:w="1492" w:type="pct"/>
            <w:shd w:val="clear" w:color="auto" w:fill="auto"/>
            <w:vAlign w:val="center"/>
          </w:tcPr>
          <w:p w:rsidR="00F01B5E" w:rsidRPr="00235F18" w:rsidRDefault="004802DD" w:rsidP="00EA5834">
            <w:pPr>
              <w:spacing w:before="120"/>
              <w:jc w:val="center"/>
              <w:rPr>
                <w:rFonts w:ascii="Arial" w:hAnsi="Arial" w:cs="Arial"/>
                <w:sz w:val="20"/>
                <w:szCs w:val="20"/>
                <w:lang w:eastAsia="en-US"/>
              </w:rPr>
            </w:pPr>
            <w:r w:rsidRPr="00235F18">
              <w:rPr>
                <w:rFonts w:ascii="Arial" w:hAnsi="Arial" w:cs="Arial"/>
                <w:noProof/>
                <w:sz w:val="20"/>
                <w:szCs w:val="20"/>
                <w:lang w:val="en-US" w:eastAsia="zh-CN"/>
              </w:rPr>
              <w:drawing>
                <wp:inline distT="0" distB="0" distL="0" distR="0">
                  <wp:extent cx="2114550" cy="1304925"/>
                  <wp:effectExtent l="0" t="0" r="0" b="9525"/>
                  <wp:docPr id="5" name="Picture 5" descr="Screenshot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shot_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4550" cy="1304925"/>
                          </a:xfrm>
                          <a:prstGeom prst="rect">
                            <a:avLst/>
                          </a:prstGeom>
                          <a:noFill/>
                          <a:ln>
                            <a:noFill/>
                          </a:ln>
                        </pic:spPr>
                      </pic:pic>
                    </a:graphicData>
                  </a:graphic>
                </wp:inline>
              </w:drawing>
            </w:r>
          </w:p>
        </w:tc>
        <w:tc>
          <w:tcPr>
            <w:tcW w:w="138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0,70 x 1,00</w:t>
            </w:r>
          </w:p>
        </w:tc>
        <w:tc>
          <w:tcPr>
            <w:tcW w:w="89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0,50</w:t>
            </w:r>
          </w:p>
        </w:tc>
      </w:tr>
      <w:tr w:rsidR="00CC218C" w:rsidRPr="00235F18">
        <w:tc>
          <w:tcPr>
            <w:tcW w:w="5000" w:type="pct"/>
            <w:gridSpan w:val="5"/>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b/>
                <w:bCs/>
                <w:color w:val="000000"/>
                <w:sz w:val="20"/>
                <w:szCs w:val="20"/>
                <w:lang w:val="vi-VN" w:eastAsia="vi-VN"/>
              </w:rPr>
              <w:t>Ký hiệu trên các biểu tượng</w:t>
            </w:r>
          </w:p>
          <w:p w:rsidR="00F01B5E" w:rsidRPr="00754572" w:rsidRDefault="00F01B5E" w:rsidP="00EA5834">
            <w:pPr>
              <w:pStyle w:val="Khc0"/>
              <w:tabs>
                <w:tab w:val="left" w:pos="288"/>
              </w:tabs>
              <w:spacing w:before="120" w:after="0"/>
              <w:ind w:firstLine="0"/>
              <w:rPr>
                <w:rFonts w:cs="Arial"/>
                <w:color w:val="000000"/>
                <w:sz w:val="20"/>
                <w:szCs w:val="20"/>
                <w:lang w:val="vi-VN" w:eastAsia="en-US"/>
              </w:rPr>
            </w:pPr>
            <w:r w:rsidRPr="00754572">
              <w:rPr>
                <w:rStyle w:val="Khc"/>
                <w:color w:val="000000"/>
                <w:sz w:val="20"/>
                <w:szCs w:val="20"/>
                <w:lang w:val="vi-VN" w:eastAsia="vi-VN"/>
              </w:rPr>
              <w:t>(1)</w:t>
            </w:r>
            <w:r w:rsidR="007F487A" w:rsidRPr="00754572">
              <w:rPr>
                <w:rStyle w:val="Khc"/>
                <w:color w:val="000000"/>
                <w:sz w:val="20"/>
                <w:szCs w:val="20"/>
                <w:lang w:val="vi-VN" w:eastAsia="vi-VN"/>
              </w:rPr>
              <w:t xml:space="preserve"> </w:t>
            </w:r>
            <w:r w:rsidRPr="00754572">
              <w:rPr>
                <w:rStyle w:val="Khc"/>
                <w:color w:val="000000"/>
                <w:sz w:val="20"/>
                <w:szCs w:val="20"/>
                <w:lang w:val="vi-VN" w:eastAsia="vi-VN"/>
              </w:rPr>
              <w:t>Màu đen</w:t>
            </w:r>
          </w:p>
          <w:p w:rsidR="00F01B5E" w:rsidRPr="00754572" w:rsidRDefault="00F01B5E" w:rsidP="00EA5834">
            <w:pPr>
              <w:pStyle w:val="Khc0"/>
              <w:tabs>
                <w:tab w:val="left" w:pos="288"/>
              </w:tabs>
              <w:spacing w:before="120" w:after="0"/>
              <w:ind w:firstLine="0"/>
              <w:rPr>
                <w:rFonts w:cs="Arial"/>
                <w:color w:val="000000"/>
                <w:sz w:val="20"/>
                <w:szCs w:val="20"/>
                <w:lang w:val="vi-VN" w:eastAsia="en-US"/>
              </w:rPr>
            </w:pPr>
            <w:r w:rsidRPr="00754572">
              <w:rPr>
                <w:rStyle w:val="Khc"/>
                <w:color w:val="000000"/>
                <w:sz w:val="20"/>
                <w:szCs w:val="20"/>
                <w:lang w:val="vi-VN" w:eastAsia="vi-VN"/>
              </w:rPr>
              <w:t>(2)</w:t>
            </w:r>
            <w:r w:rsidR="007F487A" w:rsidRPr="00754572">
              <w:rPr>
                <w:rStyle w:val="Khc"/>
                <w:color w:val="000000"/>
                <w:sz w:val="20"/>
                <w:szCs w:val="20"/>
                <w:lang w:val="vi-VN" w:eastAsia="vi-VN"/>
              </w:rPr>
              <w:t xml:space="preserve"> </w:t>
            </w:r>
            <w:r w:rsidRPr="00754572">
              <w:rPr>
                <w:rStyle w:val="Khc"/>
                <w:color w:val="000000"/>
                <w:sz w:val="20"/>
                <w:szCs w:val="20"/>
                <w:lang w:val="vi-VN" w:eastAsia="vi-VN"/>
              </w:rPr>
              <w:t>Màu vàng</w:t>
            </w:r>
          </w:p>
          <w:p w:rsidR="00F01B5E" w:rsidRPr="00754572" w:rsidRDefault="00F01B5E" w:rsidP="00EA5834">
            <w:pPr>
              <w:pStyle w:val="Khc0"/>
              <w:tabs>
                <w:tab w:val="left" w:pos="288"/>
              </w:tabs>
              <w:spacing w:before="120" w:after="0"/>
              <w:ind w:firstLine="0"/>
              <w:rPr>
                <w:rFonts w:cs="Arial"/>
                <w:color w:val="000000"/>
                <w:sz w:val="20"/>
                <w:szCs w:val="20"/>
                <w:lang w:val="vi-VN" w:eastAsia="en-US"/>
              </w:rPr>
            </w:pPr>
            <w:r w:rsidRPr="00754572">
              <w:rPr>
                <w:rStyle w:val="Khc"/>
                <w:color w:val="000000"/>
                <w:sz w:val="20"/>
                <w:szCs w:val="20"/>
                <w:lang w:val="vi-VN" w:eastAsia="vi-VN"/>
              </w:rPr>
              <w:t>(3)</w:t>
            </w:r>
            <w:r w:rsidR="007F487A" w:rsidRPr="00754572">
              <w:rPr>
                <w:rStyle w:val="Khc"/>
                <w:color w:val="000000"/>
                <w:sz w:val="20"/>
                <w:szCs w:val="20"/>
                <w:lang w:val="vi-VN" w:eastAsia="vi-VN"/>
              </w:rPr>
              <w:t xml:space="preserve"> </w:t>
            </w:r>
            <w:r w:rsidRPr="00754572">
              <w:rPr>
                <w:rStyle w:val="Khc"/>
                <w:color w:val="000000"/>
                <w:sz w:val="20"/>
                <w:szCs w:val="20"/>
                <w:lang w:val="vi-VN" w:eastAsia="vi-VN"/>
              </w:rPr>
              <w:t>Màu đen</w:t>
            </w:r>
          </w:p>
        </w:tc>
      </w:tr>
    </w:tbl>
    <w:p w:rsidR="00F01B5E" w:rsidRPr="00235F18" w:rsidRDefault="00F01B5E" w:rsidP="00FF6E8A">
      <w:pPr>
        <w:pStyle w:val="Vnbnnidung0"/>
        <w:tabs>
          <w:tab w:val="left" w:pos="1493"/>
        </w:tabs>
        <w:spacing w:before="120" w:after="0"/>
        <w:ind w:firstLine="0"/>
        <w:rPr>
          <w:color w:val="000000"/>
          <w:sz w:val="20"/>
          <w:szCs w:val="20"/>
        </w:rPr>
      </w:pPr>
      <w:r w:rsidRPr="00235F18">
        <w:rPr>
          <w:rStyle w:val="Vnbnnidung"/>
          <w:color w:val="000000"/>
          <w:sz w:val="20"/>
          <w:szCs w:val="20"/>
        </w:rPr>
        <w:t>2.1.4.12</w:t>
      </w:r>
      <w:r w:rsidR="00E45E48" w:rsidRPr="00235F18">
        <w:rPr>
          <w:rStyle w:val="Vnbnnidung"/>
          <w:color w:val="000000"/>
          <w:sz w:val="20"/>
          <w:szCs w:val="20"/>
        </w:rPr>
        <w:t xml:space="preserve"> </w:t>
      </w:r>
      <w:r w:rsidRPr="00235F18">
        <w:rPr>
          <w:rStyle w:val="Vnbnnidung"/>
          <w:color w:val="000000"/>
          <w:sz w:val="20"/>
          <w:szCs w:val="20"/>
          <w:lang w:eastAsia="vi-VN"/>
        </w:rPr>
        <w:t xml:space="preserve">Nếu cần hơn một người trên nóc </w:t>
      </w:r>
      <w:r w:rsidRPr="00235F18">
        <w:rPr>
          <w:rStyle w:val="Vnbnnidung"/>
          <w:color w:val="000000"/>
          <w:sz w:val="20"/>
          <w:szCs w:val="20"/>
        </w:rPr>
        <w:t xml:space="preserve">cabin </w:t>
      </w:r>
      <w:r w:rsidRPr="00235F18">
        <w:rPr>
          <w:rStyle w:val="Vnbnnidung"/>
          <w:color w:val="000000"/>
          <w:sz w:val="20"/>
          <w:szCs w:val="20"/>
          <w:lang w:eastAsia="vi-VN"/>
        </w:rPr>
        <w:t xml:space="preserve">khi </w:t>
      </w:r>
      <w:r w:rsidRPr="00235F18">
        <w:rPr>
          <w:rStyle w:val="Vnbnnidung"/>
          <w:color w:val="000000"/>
          <w:sz w:val="20"/>
          <w:szCs w:val="20"/>
        </w:rPr>
        <w:t xml:space="preserve">cabin </w:t>
      </w:r>
      <w:r w:rsidRPr="00235F18">
        <w:rPr>
          <w:rStyle w:val="Vnbnnidung"/>
          <w:color w:val="000000"/>
          <w:sz w:val="20"/>
          <w:szCs w:val="20"/>
          <w:lang w:eastAsia="vi-VN"/>
        </w:rPr>
        <w:t xml:space="preserve">ở vị trí cao nhất hoặc bên dưới hố thang khi </w:t>
      </w:r>
      <w:r w:rsidRPr="00235F18">
        <w:rPr>
          <w:rStyle w:val="Vnbnnidung"/>
          <w:color w:val="000000"/>
          <w:sz w:val="20"/>
          <w:szCs w:val="20"/>
        </w:rPr>
        <w:t xml:space="preserve">cabin </w:t>
      </w:r>
      <w:r w:rsidRPr="00235F18">
        <w:rPr>
          <w:rStyle w:val="Vnbnnidung"/>
          <w:color w:val="000000"/>
          <w:sz w:val="20"/>
          <w:szCs w:val="20"/>
          <w:lang w:eastAsia="vi-VN"/>
        </w:rPr>
        <w:t>ở vị trí thấm nhất, để thực hiện việc kiểm tra và bảo trì thì phải có thêm không gian lánh nạn cho mỗi người tăng thêm. Trong trường hợp có nhiều hơn một không gian lánh nạn thì chúng phải cùng loại và không được chồng lên nhau.</w:t>
      </w:r>
    </w:p>
    <w:p w:rsidR="00F01B5E" w:rsidRPr="00235F18" w:rsidRDefault="00F01B5E" w:rsidP="00FF6E8A">
      <w:pPr>
        <w:pStyle w:val="Vnbnnidung0"/>
        <w:tabs>
          <w:tab w:val="left" w:pos="1197"/>
        </w:tabs>
        <w:spacing w:before="120" w:after="0"/>
        <w:ind w:firstLine="0"/>
        <w:rPr>
          <w:color w:val="000000"/>
          <w:sz w:val="20"/>
          <w:szCs w:val="20"/>
        </w:rPr>
      </w:pPr>
      <w:bookmarkStart w:id="18" w:name="dieu_2_1_5"/>
      <w:r w:rsidRPr="00235F18">
        <w:rPr>
          <w:rStyle w:val="Vnbnnidung"/>
          <w:color w:val="000000"/>
          <w:sz w:val="20"/>
          <w:szCs w:val="20"/>
          <w:lang w:eastAsia="vi-VN"/>
        </w:rPr>
        <w:t>2.1.5</w:t>
      </w:r>
      <w:r w:rsidR="00E45E48" w:rsidRPr="00235F18">
        <w:rPr>
          <w:rStyle w:val="Vnbnnidung"/>
          <w:color w:val="000000"/>
          <w:sz w:val="20"/>
          <w:szCs w:val="20"/>
          <w:lang w:eastAsia="vi-VN"/>
        </w:rPr>
        <w:t xml:space="preserve"> </w:t>
      </w:r>
      <w:r w:rsidRPr="00235F18">
        <w:rPr>
          <w:rStyle w:val="Vnbnnidung"/>
          <w:color w:val="000000"/>
          <w:sz w:val="20"/>
          <w:szCs w:val="20"/>
          <w:lang w:eastAsia="vi-VN"/>
        </w:rPr>
        <w:t>Quy định đối với buồng máy và buồng Puli</w:t>
      </w:r>
      <w:bookmarkEnd w:id="18"/>
    </w:p>
    <w:p w:rsidR="00F01B5E" w:rsidRPr="00235F18" w:rsidRDefault="00F01B5E" w:rsidP="00FF6E8A">
      <w:pPr>
        <w:pStyle w:val="Vnbnnidung0"/>
        <w:tabs>
          <w:tab w:val="left" w:pos="1342"/>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.1.5.1 </w:t>
      </w:r>
      <w:r w:rsidRPr="00235F18">
        <w:rPr>
          <w:rStyle w:val="Vnbnnidung"/>
          <w:color w:val="000000"/>
          <w:sz w:val="20"/>
          <w:szCs w:val="20"/>
          <w:lang w:eastAsia="vi-VN"/>
        </w:rPr>
        <w:t>Các không gian và khu vực làm việc gắn liền với công việc bảo trì, kiểm tra và các hoạt động cứu hộ phải được bảo vệ một cách phù hợp khỏi những ảnh hưởng của môi trường.</w:t>
      </w:r>
    </w:p>
    <w:p w:rsidR="00F01B5E" w:rsidRPr="00235F18" w:rsidRDefault="00F01B5E" w:rsidP="00FF6E8A">
      <w:pPr>
        <w:pStyle w:val="Vnbnnidung0"/>
        <w:tabs>
          <w:tab w:val="left" w:pos="1358"/>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.1.5.2 </w:t>
      </w:r>
      <w:r w:rsidRPr="00235F18">
        <w:rPr>
          <w:rStyle w:val="Vnbnnidung"/>
          <w:color w:val="000000"/>
          <w:sz w:val="20"/>
          <w:szCs w:val="20"/>
          <w:lang w:eastAsia="vi-VN"/>
        </w:rPr>
        <w:t>Phải trang bị các bảng thông báo để dễ dàng nhận biết các công tắc nguồn và công tắc đèn.</w:t>
      </w:r>
    </w:p>
    <w:p w:rsidR="00F01B5E" w:rsidRPr="00235F18" w:rsidRDefault="00F01B5E" w:rsidP="00FF6E8A">
      <w:pPr>
        <w:pStyle w:val="Vnbnnidung0"/>
        <w:tabs>
          <w:tab w:val="left" w:pos="1373"/>
        </w:tabs>
        <w:spacing w:before="120" w:after="0"/>
        <w:ind w:firstLine="0"/>
        <w:rPr>
          <w:color w:val="000000"/>
          <w:sz w:val="20"/>
          <w:szCs w:val="20"/>
        </w:rPr>
      </w:pPr>
      <w:r w:rsidRPr="00235F18">
        <w:rPr>
          <w:rStyle w:val="Vnbnnidung"/>
          <w:color w:val="000000"/>
          <w:sz w:val="20"/>
          <w:szCs w:val="20"/>
        </w:rPr>
        <w:t>2</w:t>
      </w:r>
      <w:r w:rsidR="00E45E48" w:rsidRPr="00235F18">
        <w:rPr>
          <w:rStyle w:val="Vnbnnidung"/>
          <w:color w:val="000000"/>
          <w:sz w:val="20"/>
          <w:szCs w:val="20"/>
        </w:rPr>
        <w:t xml:space="preserve">.1.5.3 </w:t>
      </w:r>
      <w:r w:rsidRPr="00235F18">
        <w:rPr>
          <w:rStyle w:val="Vnbnnidung"/>
          <w:color w:val="000000"/>
          <w:sz w:val="20"/>
          <w:szCs w:val="20"/>
          <w:lang w:eastAsia="vi-VN"/>
        </w:rPr>
        <w:t xml:space="preserve">Nếu sau khi ngắt công tắc nguồn, mà vẫn còn một số bộ phận mang điện (do kết nối liên thông giữa các thang máy, đèn...) thì phải có các bảng thông báo chỉ rõ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này.</w:t>
      </w:r>
    </w:p>
    <w:p w:rsidR="00F01B5E" w:rsidRPr="00235F18" w:rsidRDefault="00F01B5E" w:rsidP="00FF6E8A">
      <w:pPr>
        <w:pStyle w:val="Vnbnnidung0"/>
        <w:tabs>
          <w:tab w:val="left" w:pos="1377"/>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.1.5.4 </w:t>
      </w:r>
      <w:r w:rsidRPr="00235F18">
        <w:rPr>
          <w:rStyle w:val="Vnbnnidung"/>
          <w:color w:val="000000"/>
          <w:sz w:val="20"/>
          <w:szCs w:val="20"/>
          <w:lang w:eastAsia="vi-VN"/>
        </w:rPr>
        <w:t xml:space="preserve">Trong buồng máy, tủ máy hay ở các bảng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dành cho hoạt động khẩn cấp và thử nghiệm, phải có các hướng dẫn chi </w:t>
      </w:r>
      <w:r w:rsidR="00235F18" w:rsidRPr="00235F18">
        <w:rPr>
          <w:rStyle w:val="Vnbnnidung"/>
          <w:color w:val="000000"/>
          <w:sz w:val="20"/>
          <w:szCs w:val="20"/>
          <w:lang w:eastAsia="vi-VN"/>
        </w:rPr>
        <w:t>tiết</w:t>
      </w:r>
      <w:r w:rsidRPr="00235F18">
        <w:rPr>
          <w:rStyle w:val="Vnbnnidung"/>
          <w:color w:val="000000"/>
          <w:sz w:val="20"/>
          <w:szCs w:val="20"/>
          <w:lang w:eastAsia="vi-VN"/>
        </w:rPr>
        <w:t xml:space="preserve"> để thực hiện theo trong trường hợp thang máy bị hỏng, đặc biệt là các hướng dẫn liên quan đến việc sử dụng thiết bị cho hoạt động cứu hộ và chìa khóa mở cửa tầng.</w:t>
      </w:r>
    </w:p>
    <w:p w:rsidR="00F01B5E" w:rsidRPr="00235F18" w:rsidRDefault="00F01B5E" w:rsidP="00FF6E8A">
      <w:pPr>
        <w:pStyle w:val="Vnbnnidung0"/>
        <w:tabs>
          <w:tab w:val="left" w:pos="1373"/>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.1.5.5 </w:t>
      </w:r>
      <w:r w:rsidRPr="00235F18">
        <w:rPr>
          <w:rStyle w:val="Vnbnnidung"/>
          <w:color w:val="000000"/>
          <w:sz w:val="20"/>
          <w:szCs w:val="20"/>
          <w:lang w:eastAsia="vi-VN"/>
        </w:rPr>
        <w:t>Puli máy dẫn động có thể được lắp trong giếng thang, miễn là các hoạt động kiểm tra, thử nghiệm và bảo trì có thể được tiến hành từ buồng máy hoặc các lỗ hở giữa buồng máy và giếng thang phải càng nhỏ càng tốt.</w:t>
      </w:r>
    </w:p>
    <w:p w:rsidR="00F01B5E" w:rsidRPr="00235F18" w:rsidRDefault="00F01B5E" w:rsidP="00FF6E8A">
      <w:pPr>
        <w:pStyle w:val="Vnbnnidung0"/>
        <w:tabs>
          <w:tab w:val="left" w:pos="1373"/>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.1.5.6 </w:t>
      </w:r>
      <w:r w:rsidRPr="00235F18">
        <w:rPr>
          <w:rStyle w:val="Vnbnnidung"/>
          <w:color w:val="000000"/>
          <w:sz w:val="20"/>
          <w:szCs w:val="20"/>
          <w:lang w:eastAsia="vi-VN"/>
        </w:rPr>
        <w:t>Kích thước buồng máy phải đủ rộng để làm việc trên thiết bị một cách dễ dàng và an toàn.</w:t>
      </w:r>
    </w:p>
    <w:p w:rsidR="00F01B5E" w:rsidRPr="00235F18" w:rsidRDefault="00F01B5E" w:rsidP="00FF6E8A">
      <w:pPr>
        <w:pStyle w:val="Vnbnnidung0"/>
        <w:tabs>
          <w:tab w:val="left" w:pos="1373"/>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.1.5.7 </w:t>
      </w:r>
      <w:r w:rsidRPr="00235F18">
        <w:rPr>
          <w:rStyle w:val="Vnbnnidung"/>
          <w:color w:val="000000"/>
          <w:sz w:val="20"/>
          <w:szCs w:val="20"/>
          <w:lang w:eastAsia="vi-VN"/>
        </w:rPr>
        <w:t xml:space="preserve">Kích thước các lỗ trên các tấm bệ và mặt sàn buồng máy phải được giảm đến mức tối thiểu cho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đích sử dụng của chúng. Với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đích ngăn ngừa nguy cơ đồ vật rơi từ các lỗ hở nằm bên trên giếng thang, bao gồm các lỗ hở đi dây cáp, phải sử dụng ống bọc nhô lên khỏi tấm bệ hoặc mặt sàn hoàn chỉnh một độ cao ít nhất là 50 mm.</w:t>
      </w:r>
    </w:p>
    <w:p w:rsidR="00F01B5E" w:rsidRPr="00235F18" w:rsidRDefault="00F01B5E" w:rsidP="00FF6E8A">
      <w:pPr>
        <w:pStyle w:val="Vnbnnidung0"/>
        <w:tabs>
          <w:tab w:val="left" w:pos="1368"/>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.1.5.8 </w:t>
      </w:r>
      <w:r w:rsidRPr="00235F18">
        <w:rPr>
          <w:rStyle w:val="Vnbnnidung"/>
          <w:color w:val="000000"/>
          <w:sz w:val="20"/>
          <w:szCs w:val="20"/>
          <w:lang w:eastAsia="vi-VN"/>
        </w:rPr>
        <w:t>Trong trường hợp giếng thang được bao che một phần ở mặt ngoài tòa nhà thì hệ thống máy phải được bảo vệ khỏi những tác động của môi trường.</w:t>
      </w:r>
    </w:p>
    <w:p w:rsidR="00F01B5E" w:rsidRPr="00235F18" w:rsidRDefault="00F01B5E" w:rsidP="00FF6E8A">
      <w:pPr>
        <w:pStyle w:val="Vnbnnidung0"/>
        <w:tabs>
          <w:tab w:val="left" w:pos="1377"/>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.1.5.9 </w:t>
      </w:r>
      <w:r w:rsidRPr="00235F18">
        <w:rPr>
          <w:rStyle w:val="Vnbnnidung"/>
          <w:color w:val="000000"/>
          <w:sz w:val="20"/>
          <w:szCs w:val="20"/>
          <w:lang w:eastAsia="vi-VN"/>
        </w:rPr>
        <w:t>Phải gắn (các) hướng dẫn vận hành rõ ràng ở (các) vị trí thích hợp trong giếng thang.</w:t>
      </w:r>
    </w:p>
    <w:p w:rsidR="00F01B5E" w:rsidRPr="00235F18" w:rsidRDefault="00F01B5E" w:rsidP="00FF6E8A">
      <w:pPr>
        <w:pStyle w:val="Vnbnnidung0"/>
        <w:tabs>
          <w:tab w:val="left" w:pos="1497"/>
        </w:tabs>
        <w:spacing w:before="120" w:after="0"/>
        <w:ind w:firstLine="0"/>
        <w:rPr>
          <w:color w:val="000000"/>
          <w:sz w:val="20"/>
          <w:szCs w:val="20"/>
        </w:rPr>
      </w:pPr>
      <w:r w:rsidRPr="00235F18">
        <w:rPr>
          <w:rStyle w:val="Vnbnnidung"/>
          <w:color w:val="000000"/>
          <w:sz w:val="20"/>
          <w:szCs w:val="20"/>
          <w:lang w:eastAsia="vi-VN"/>
        </w:rPr>
        <w:t>2.1.5.</w:t>
      </w:r>
      <w:r w:rsidR="00E45E48" w:rsidRPr="00235F18">
        <w:rPr>
          <w:rStyle w:val="Vnbnnidung"/>
          <w:color w:val="000000"/>
          <w:sz w:val="20"/>
          <w:szCs w:val="20"/>
          <w:lang w:eastAsia="vi-VN"/>
        </w:rPr>
        <w:t xml:space="preserve">10 </w:t>
      </w:r>
      <w:r w:rsidRPr="00235F18">
        <w:rPr>
          <w:rStyle w:val="Vnbnnidung"/>
          <w:color w:val="000000"/>
          <w:sz w:val="20"/>
          <w:szCs w:val="20"/>
          <w:lang w:eastAsia="vi-VN"/>
        </w:rPr>
        <w:t>Kích thước các khu vực làm việc bên trong giếng thang tại vị trí đặt máy phải đủ rộng để cho phép thực hiện công việc một cách dễ dàng và an toàn trên thiết bị.</w:t>
      </w:r>
    </w:p>
    <w:p w:rsidR="00F01B5E" w:rsidRPr="00235F18" w:rsidRDefault="00F01B5E" w:rsidP="00FF6E8A">
      <w:pPr>
        <w:pStyle w:val="Vnbnnidung0"/>
        <w:tabs>
          <w:tab w:val="left" w:pos="969"/>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.1.5.11 </w:t>
      </w:r>
      <w:r w:rsidRPr="00235F18">
        <w:rPr>
          <w:rStyle w:val="Vnbnnidung"/>
          <w:color w:val="000000"/>
          <w:sz w:val="20"/>
          <w:szCs w:val="20"/>
          <w:lang w:eastAsia="vi-VN"/>
        </w:rPr>
        <w:t xml:space="preserve">Nếu cửa dành cho kiểm tra nằm trên vách </w:t>
      </w:r>
      <w:r w:rsidRPr="00235F18">
        <w:rPr>
          <w:rStyle w:val="Vnbnnidung"/>
          <w:color w:val="000000"/>
          <w:sz w:val="20"/>
          <w:szCs w:val="20"/>
        </w:rPr>
        <w:t xml:space="preserve">cabin, </w:t>
      </w:r>
      <w:r w:rsidRPr="00235F18">
        <w:rPr>
          <w:rStyle w:val="Vnbnnidung"/>
          <w:color w:val="000000"/>
          <w:sz w:val="20"/>
          <w:szCs w:val="20"/>
          <w:lang w:eastAsia="vi-VN"/>
        </w:rPr>
        <w:t xml:space="preserve">chúng phải không được mở hướng ra ngoài </w:t>
      </w:r>
      <w:r w:rsidRPr="00235F18">
        <w:rPr>
          <w:rStyle w:val="Vnbnnidung"/>
          <w:color w:val="000000"/>
          <w:sz w:val="20"/>
          <w:szCs w:val="20"/>
        </w:rPr>
        <w:t xml:space="preserve">cabin, </w:t>
      </w:r>
      <w:r w:rsidRPr="00235F18">
        <w:rPr>
          <w:rStyle w:val="Vnbnnidung"/>
          <w:color w:val="000000"/>
          <w:sz w:val="20"/>
          <w:szCs w:val="20"/>
          <w:lang w:eastAsia="vi-VN"/>
        </w:rPr>
        <w:t>chúng phải được trang bị một ổ khóa khóa bằng chìa, có thể được đóng lại hoặc khóa lại mà không cần chìa khóa hoặc chúng phải được trang bị một thiết bị an toàn điện để kiểm tra trạng thái khóa.</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2.1.5.</w:t>
      </w:r>
      <w:r w:rsidR="00E45E48" w:rsidRPr="00235F18">
        <w:rPr>
          <w:rStyle w:val="Vnbnnidung"/>
          <w:color w:val="000000"/>
          <w:sz w:val="20"/>
          <w:szCs w:val="20"/>
          <w:lang w:eastAsia="vi-VN"/>
        </w:rPr>
        <w:t xml:space="preserve">12 </w:t>
      </w:r>
      <w:r w:rsidRPr="00235F18">
        <w:rPr>
          <w:rStyle w:val="Vnbnnidung"/>
          <w:color w:val="000000"/>
          <w:sz w:val="20"/>
          <w:szCs w:val="20"/>
          <w:lang w:eastAsia="vi-VN"/>
        </w:rPr>
        <w:t xml:space="preserve">Nếu cần thiết phải vận hành </w:t>
      </w:r>
      <w:r w:rsidRPr="00235F18">
        <w:rPr>
          <w:rStyle w:val="Vnbnnidung"/>
          <w:color w:val="000000"/>
          <w:sz w:val="20"/>
          <w:szCs w:val="20"/>
        </w:rPr>
        <w:t xml:space="preserve">cabin </w:t>
      </w:r>
      <w:r w:rsidRPr="00235F18">
        <w:rPr>
          <w:rStyle w:val="Vnbnnidung"/>
          <w:color w:val="000000"/>
          <w:sz w:val="20"/>
          <w:szCs w:val="20"/>
          <w:lang w:eastAsia="vi-VN"/>
        </w:rPr>
        <w:t xml:space="preserve">từ bên trong khi cửa dành cho kiểm tra đang mở thì bộ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kiểm tra này chỉ có thể được tiếp cận bởi những người có trách nhiệm, ví dụ đặt nó phía sau cửa dành cho kiểm tra và được lắp đặt sao cho không thể dùng bộ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này để vận hành </w:t>
      </w:r>
      <w:r w:rsidRPr="00235F18">
        <w:rPr>
          <w:rStyle w:val="Vnbnnidung"/>
          <w:color w:val="000000"/>
          <w:sz w:val="20"/>
          <w:szCs w:val="20"/>
        </w:rPr>
        <w:t xml:space="preserve">cabin </w:t>
      </w:r>
      <w:r w:rsidRPr="00235F18">
        <w:rPr>
          <w:rStyle w:val="Vnbnnidung"/>
          <w:color w:val="000000"/>
          <w:sz w:val="20"/>
          <w:szCs w:val="20"/>
          <w:lang w:eastAsia="vi-VN"/>
        </w:rPr>
        <w:t xml:space="preserve">khi đứng trên nóc </w:t>
      </w:r>
      <w:r w:rsidRPr="00235F18">
        <w:rPr>
          <w:rStyle w:val="Vnbnnidung"/>
          <w:color w:val="000000"/>
          <w:sz w:val="20"/>
          <w:szCs w:val="20"/>
        </w:rPr>
        <w:t>cabin.</w:t>
      </w:r>
    </w:p>
    <w:p w:rsidR="00F01B5E" w:rsidRPr="00235F18" w:rsidRDefault="00F01B5E" w:rsidP="00FF6E8A">
      <w:pPr>
        <w:pStyle w:val="Vnbnnidung0"/>
        <w:tabs>
          <w:tab w:val="left" w:pos="1510"/>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.1.5.13 </w:t>
      </w:r>
      <w:r w:rsidRPr="00235F18">
        <w:rPr>
          <w:rStyle w:val="Vnbnnidung"/>
          <w:color w:val="000000"/>
          <w:sz w:val="20"/>
          <w:szCs w:val="20"/>
          <w:lang w:eastAsia="vi-VN"/>
        </w:rPr>
        <w:t>Các thiết bị cần thiết cho hoạt động khẩn cấp và cho thử nghiệm động phải được lắp đặt sao cho chúng có thể được tiến hành từ bên ngoài giếng thang.</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.1.5.14 </w:t>
      </w:r>
      <w:r w:rsidRPr="00235F18">
        <w:rPr>
          <w:rStyle w:val="Vnbnnidung"/>
          <w:color w:val="000000"/>
          <w:sz w:val="20"/>
          <w:szCs w:val="20"/>
          <w:lang w:eastAsia="vi-VN"/>
        </w:rPr>
        <w:t xml:space="preserve">Nếu máy được bảo trì hoặc được kiểm tra từ một sàn thao tác thì sàn thao tác này phải được lắp cố định và có thể thu vào nếu nó nằm trên đường di chuyển của </w:t>
      </w:r>
      <w:r w:rsidRPr="00235F18">
        <w:rPr>
          <w:rStyle w:val="Vnbnnidung"/>
          <w:color w:val="000000"/>
          <w:sz w:val="20"/>
          <w:szCs w:val="20"/>
        </w:rPr>
        <w:t xml:space="preserve">cabin </w:t>
      </w:r>
      <w:r w:rsidRPr="00235F18">
        <w:rPr>
          <w:rStyle w:val="Vnbnnidung"/>
          <w:color w:val="000000"/>
          <w:sz w:val="20"/>
          <w:szCs w:val="20"/>
          <w:lang w:eastAsia="vi-VN"/>
        </w:rPr>
        <w:t>hoặc đối trọng</w:t>
      </w:r>
      <w:r w:rsidR="00E45E48" w:rsidRPr="00235F18">
        <w:rPr>
          <w:rStyle w:val="Vnbnnidung"/>
          <w:color w:val="000000"/>
          <w:sz w:val="20"/>
          <w:szCs w:val="20"/>
          <w:lang w:eastAsia="vi-VN"/>
        </w:rPr>
        <w:t xml:space="preserve"> </w:t>
      </w:r>
      <w:r w:rsidRPr="00235F18">
        <w:rPr>
          <w:rStyle w:val="Vnbnnidung"/>
          <w:color w:val="000000"/>
          <w:sz w:val="20"/>
          <w:szCs w:val="20"/>
          <w:lang w:eastAsia="vi-VN"/>
        </w:rPr>
        <w:t>/khối lượng cân bằng.</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E45E48" w:rsidRPr="00235F18">
        <w:rPr>
          <w:rStyle w:val="Vnbnnidung"/>
          <w:color w:val="000000"/>
          <w:sz w:val="20"/>
          <w:szCs w:val="20"/>
          <w:lang w:eastAsia="vi-VN"/>
        </w:rPr>
        <w:t xml:space="preserve">.1.5.15 </w:t>
      </w:r>
      <w:r w:rsidRPr="00235F18">
        <w:rPr>
          <w:rStyle w:val="Vnbnnidung"/>
          <w:color w:val="000000"/>
          <w:sz w:val="20"/>
          <w:szCs w:val="20"/>
          <w:lang w:eastAsia="vi-VN"/>
        </w:rPr>
        <w:t xml:space="preserve">Sàn thao tác phải chịu được trọng lượng của hai người ở bất kỳ vị trí nào trên sàn, trong đó mỗi người tương đương với tải trọng 1000 N trên một diện tích 0,20 m x 0,20 m, mà không bị biến dạng dư. Nếu sàn được sử dụng để làm việc với thiết bị nặng thì phải xem xét kích thước tương ứng </w:t>
      </w:r>
      <w:r w:rsidRPr="00235F18">
        <w:rPr>
          <w:rStyle w:val="Vnbnnidung"/>
          <w:color w:val="000000"/>
          <w:sz w:val="20"/>
          <w:szCs w:val="20"/>
          <w:lang w:eastAsia="vi-VN"/>
        </w:rPr>
        <w:lastRenderedPageBreak/>
        <w:t>và bệ phải có độ bền cơ học đủ để chịu tải và lực tác động lên nó. Mức tải tối đa được phép phải được ghi rõ trên sàn thao tác. Ngoài ra, sàn thao tác phải được trang bị một lan can và phương tiện để đảm bảo rằng:</w:t>
      </w:r>
    </w:p>
    <w:p w:rsidR="00F01B5E" w:rsidRPr="00235F18" w:rsidRDefault="00F01B5E" w:rsidP="00FF6E8A">
      <w:pPr>
        <w:pStyle w:val="Vnbnnidung0"/>
        <w:tabs>
          <w:tab w:val="left" w:pos="1686"/>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.1.5.15.1 </w:t>
      </w:r>
      <w:r w:rsidRPr="00235F18">
        <w:rPr>
          <w:rStyle w:val="Vnbnnidung"/>
          <w:color w:val="000000"/>
          <w:sz w:val="20"/>
          <w:szCs w:val="20"/>
          <w:lang w:eastAsia="vi-VN"/>
        </w:rPr>
        <w:t>Bậc giữa sàn thao tác và sàn lối ra vào không vượt quá 0,50 m;</w:t>
      </w:r>
    </w:p>
    <w:p w:rsidR="00F01B5E" w:rsidRPr="00235F18" w:rsidRDefault="00F01B5E" w:rsidP="00FF6E8A">
      <w:pPr>
        <w:pStyle w:val="Vnbnnidung0"/>
        <w:tabs>
          <w:tab w:val="left" w:pos="1693"/>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.1.5.15.2 </w:t>
      </w:r>
      <w:r w:rsidRPr="00235F18">
        <w:rPr>
          <w:rStyle w:val="Vnbnnidung"/>
          <w:color w:val="000000"/>
          <w:sz w:val="20"/>
          <w:szCs w:val="20"/>
          <w:lang w:eastAsia="vi-VN"/>
        </w:rPr>
        <w:t>Không thể đưa lọt một quả cầu đường kính 0,15 m qua bất kỳ khe hở nào giữa sàn và ngưỡng cửa ra vào.</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.1.5.16 </w:t>
      </w:r>
      <w:r w:rsidRPr="00235F18">
        <w:rPr>
          <w:rStyle w:val="Vnbnnidung"/>
          <w:color w:val="000000"/>
          <w:sz w:val="20"/>
          <w:szCs w:val="20"/>
          <w:lang w:eastAsia="vi-VN"/>
        </w:rPr>
        <w:t>Khi máy, thiết bị nằm bên trong giếng thang và công việc bảo trì/kiểm tra sẽ được tiến hành từ bên ngoài giếng thang thì phải có các khu vực làm việc ở bên ngoài giếng thang. Việc tiếp cận thiết bị này chỉ có thể thông qua cửa dành cho kiểm tra.</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.1.5.17 </w:t>
      </w:r>
      <w:r w:rsidRPr="00235F18">
        <w:rPr>
          <w:rStyle w:val="Vnbnnidung"/>
          <w:color w:val="000000"/>
          <w:sz w:val="20"/>
          <w:szCs w:val="20"/>
          <w:lang w:eastAsia="vi-VN"/>
        </w:rPr>
        <w:t>Buồng đặt máy bao gồm các vách, sàn, trần và cửa kín. Chỉ cho phép các lỗ hở là:</w:t>
      </w:r>
    </w:p>
    <w:p w:rsidR="00F01B5E" w:rsidRPr="00235F18" w:rsidRDefault="00F01B5E" w:rsidP="00FF6E8A">
      <w:pPr>
        <w:pStyle w:val="Vnbnnidung0"/>
        <w:tabs>
          <w:tab w:val="left" w:pos="1686"/>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.1.5.17.1 </w:t>
      </w:r>
      <w:r w:rsidRPr="00235F18">
        <w:rPr>
          <w:rStyle w:val="Vnbnnidung"/>
          <w:color w:val="000000"/>
          <w:sz w:val="20"/>
          <w:szCs w:val="20"/>
          <w:lang w:eastAsia="vi-VN"/>
        </w:rPr>
        <w:t>Lỗ thông gió;</w:t>
      </w:r>
    </w:p>
    <w:p w:rsidR="00F01B5E" w:rsidRPr="00235F18" w:rsidRDefault="00F01B5E" w:rsidP="00FF6E8A">
      <w:pPr>
        <w:pStyle w:val="Vnbnnidung0"/>
        <w:tabs>
          <w:tab w:val="left" w:pos="1698"/>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.1.5.17.2 </w:t>
      </w:r>
      <w:r w:rsidRPr="00235F18">
        <w:rPr>
          <w:rStyle w:val="Vnbnnidung"/>
          <w:color w:val="000000"/>
          <w:sz w:val="20"/>
          <w:szCs w:val="20"/>
          <w:lang w:eastAsia="vi-VN"/>
        </w:rPr>
        <w:t>Các lỗ hở cần thiết cho các chức năng của thang máy nằm giữa giếng thang và phòng máy;</w:t>
      </w:r>
    </w:p>
    <w:p w:rsidR="00F01B5E" w:rsidRPr="00235F18" w:rsidRDefault="00F01B5E" w:rsidP="00FF6E8A">
      <w:pPr>
        <w:pStyle w:val="Vnbnnidung0"/>
        <w:tabs>
          <w:tab w:val="left" w:pos="1719"/>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.1.5.17.3 </w:t>
      </w:r>
      <w:r w:rsidRPr="00235F18">
        <w:rPr>
          <w:rStyle w:val="Vnbnnidung"/>
          <w:color w:val="000000"/>
          <w:sz w:val="20"/>
          <w:szCs w:val="20"/>
          <w:lang w:eastAsia="vi-VN"/>
        </w:rPr>
        <w:t>Lỗ thoát khí và khói trong trường hợp có hỏa hoạn.</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.1.5.18 </w:t>
      </w:r>
      <w:r w:rsidRPr="00235F18">
        <w:rPr>
          <w:rStyle w:val="Vnbnnidung"/>
          <w:color w:val="000000"/>
          <w:sz w:val="20"/>
          <w:szCs w:val="20"/>
          <w:lang w:eastAsia="vi-VN"/>
        </w:rPr>
        <w:t>(Các) cửa buồng đặt máy phải có kích thước đủ rộng để thực hiện công việc yêu cầu qua cửa mở, không được mở vào bên trong buồng máy và phải được trang bị ổ khóa khóa bằng chìa, có thể được tự đóng và khoá lại mà không cần chìa.</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.1.5.19 </w:t>
      </w:r>
      <w:r w:rsidRPr="00235F18">
        <w:rPr>
          <w:rStyle w:val="Vnbnnidung"/>
          <w:color w:val="000000"/>
          <w:sz w:val="20"/>
          <w:szCs w:val="20"/>
          <w:lang w:eastAsia="vi-VN"/>
        </w:rPr>
        <w:t xml:space="preserve">Kích thước các lỗ trên các tấm bệ và mặt sàn buồng puli phải được giảm đến mức tối thiểu cho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đích sử dụng của chúng.</w:t>
      </w:r>
    </w:p>
    <w:p w:rsidR="00F01B5E" w:rsidRPr="00235F18" w:rsidRDefault="00846FEA" w:rsidP="00FF6E8A">
      <w:pPr>
        <w:pStyle w:val="Tiu40"/>
        <w:tabs>
          <w:tab w:val="left" w:pos="1086"/>
        </w:tabs>
        <w:spacing w:before="120" w:after="0"/>
        <w:ind w:firstLine="0"/>
        <w:outlineLvl w:val="9"/>
        <w:rPr>
          <w:color w:val="000000"/>
          <w:sz w:val="20"/>
          <w:szCs w:val="20"/>
        </w:rPr>
      </w:pPr>
      <w:bookmarkStart w:id="19" w:name="dieu_2_3"/>
      <w:r w:rsidRPr="00846FEA">
        <w:rPr>
          <w:rStyle w:val="Tiu4"/>
          <w:b/>
          <w:bCs/>
          <w:color w:val="000000"/>
          <w:sz w:val="20"/>
          <w:szCs w:val="20"/>
          <w:lang w:eastAsia="vi-VN"/>
        </w:rPr>
        <w:t>2.2. Quy định đối với cửa tầng và cửa cabin</w:t>
      </w:r>
      <w:bookmarkEnd w:id="19"/>
    </w:p>
    <w:p w:rsidR="00F01B5E" w:rsidRPr="00235F18" w:rsidRDefault="00F01B5E" w:rsidP="00FF6E8A">
      <w:pPr>
        <w:pStyle w:val="Vnbnnidung0"/>
        <w:tabs>
          <w:tab w:val="left" w:pos="1160"/>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.2.1 </w:t>
      </w:r>
      <w:r w:rsidRPr="00235F18">
        <w:rPr>
          <w:rStyle w:val="Vnbnnidung"/>
          <w:color w:val="000000"/>
          <w:sz w:val="20"/>
          <w:szCs w:val="20"/>
          <w:lang w:eastAsia="vi-VN"/>
        </w:rPr>
        <w:t xml:space="preserve">Các lỗ tường trong giếng thang tạo thành lối ra vào bình thường đến </w:t>
      </w:r>
      <w:r w:rsidRPr="00235F18">
        <w:rPr>
          <w:rStyle w:val="Vnbnnidung"/>
          <w:color w:val="000000"/>
          <w:sz w:val="20"/>
          <w:szCs w:val="20"/>
        </w:rPr>
        <w:t xml:space="preserve">cabin </w:t>
      </w:r>
      <w:r w:rsidRPr="00235F18">
        <w:rPr>
          <w:rStyle w:val="Vnbnnidung"/>
          <w:color w:val="000000"/>
          <w:sz w:val="20"/>
          <w:szCs w:val="20"/>
          <w:lang w:eastAsia="vi-VN"/>
        </w:rPr>
        <w:t xml:space="preserve">phải được lắp cửa tầng và lối vào </w:t>
      </w:r>
      <w:r w:rsidRPr="00235F18">
        <w:rPr>
          <w:rStyle w:val="Vnbnnidung"/>
          <w:color w:val="000000"/>
          <w:sz w:val="20"/>
          <w:szCs w:val="20"/>
        </w:rPr>
        <w:t xml:space="preserve">cabin </w:t>
      </w:r>
      <w:r w:rsidRPr="00235F18">
        <w:rPr>
          <w:rStyle w:val="Vnbnnidung"/>
          <w:color w:val="000000"/>
          <w:sz w:val="20"/>
          <w:szCs w:val="20"/>
          <w:lang w:eastAsia="vi-VN"/>
        </w:rPr>
        <w:t xml:space="preserve">phải thông qua cửa </w:t>
      </w:r>
      <w:r w:rsidRPr="00235F18">
        <w:rPr>
          <w:rStyle w:val="Vnbnnidung"/>
          <w:color w:val="000000"/>
          <w:sz w:val="20"/>
          <w:szCs w:val="20"/>
        </w:rPr>
        <w:t>cabin.</w:t>
      </w:r>
    </w:p>
    <w:p w:rsidR="00F01B5E" w:rsidRPr="00235F18" w:rsidRDefault="00F01B5E" w:rsidP="00FF6E8A">
      <w:pPr>
        <w:pStyle w:val="Vnbnnidung0"/>
        <w:tabs>
          <w:tab w:val="left" w:pos="1206"/>
        </w:tabs>
        <w:spacing w:before="120" w:after="0"/>
        <w:ind w:firstLine="0"/>
        <w:rPr>
          <w:color w:val="000000"/>
          <w:sz w:val="20"/>
          <w:szCs w:val="20"/>
        </w:rPr>
      </w:pPr>
      <w:r w:rsidRPr="00235F18">
        <w:rPr>
          <w:rStyle w:val="Vnbnnidung"/>
          <w:color w:val="000000"/>
          <w:sz w:val="20"/>
          <w:szCs w:val="20"/>
        </w:rPr>
        <w:t>2</w:t>
      </w:r>
      <w:r w:rsidR="00EB4A37" w:rsidRPr="00235F18">
        <w:rPr>
          <w:rStyle w:val="Vnbnnidung"/>
          <w:color w:val="000000"/>
          <w:sz w:val="20"/>
          <w:szCs w:val="20"/>
        </w:rPr>
        <w:t xml:space="preserve">.2.2 </w:t>
      </w:r>
      <w:r w:rsidRPr="00235F18">
        <w:rPr>
          <w:rStyle w:val="Vnbnnidung"/>
          <w:color w:val="000000"/>
          <w:sz w:val="20"/>
          <w:szCs w:val="20"/>
          <w:lang w:eastAsia="vi-VN"/>
        </w:rPr>
        <w:t>Các cửa phải kín.</w:t>
      </w:r>
    </w:p>
    <w:p w:rsidR="00F01B5E" w:rsidRPr="00235F18" w:rsidRDefault="00F01B5E" w:rsidP="00FF6E8A">
      <w:pPr>
        <w:pStyle w:val="Vnbnnidung0"/>
        <w:tabs>
          <w:tab w:val="left" w:pos="1198"/>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.2.3 </w:t>
      </w:r>
      <w:r w:rsidRPr="00235F18">
        <w:rPr>
          <w:rStyle w:val="Vnbnnidung"/>
          <w:color w:val="000000"/>
          <w:sz w:val="20"/>
          <w:szCs w:val="20"/>
          <w:lang w:eastAsia="vi-VN"/>
        </w:rPr>
        <w:t xml:space="preserve">Các cửa tầng và cửa ca bin khi đóng lại phải được đóng hoàn toàn lối vào tầng và lối vào </w:t>
      </w:r>
      <w:r w:rsidRPr="00235F18">
        <w:rPr>
          <w:rStyle w:val="Vnbnnidung"/>
          <w:color w:val="000000"/>
          <w:sz w:val="20"/>
          <w:szCs w:val="20"/>
        </w:rPr>
        <w:t xml:space="preserve">cabin, </w:t>
      </w:r>
      <w:r w:rsidRPr="00235F18">
        <w:rPr>
          <w:rStyle w:val="Vnbnnidung"/>
          <w:color w:val="000000"/>
          <w:sz w:val="20"/>
          <w:szCs w:val="20"/>
          <w:lang w:eastAsia="vi-VN"/>
        </w:rPr>
        <w:t xml:space="preserve">trừ những </w:t>
      </w:r>
      <w:r w:rsidR="00235F18" w:rsidRPr="00235F18">
        <w:rPr>
          <w:rStyle w:val="Vnbnnidung"/>
          <w:color w:val="000000"/>
          <w:sz w:val="20"/>
          <w:szCs w:val="20"/>
          <w:lang w:eastAsia="vi-VN"/>
        </w:rPr>
        <w:t>khoản</w:t>
      </w:r>
      <w:r w:rsidRPr="00235F18">
        <w:rPr>
          <w:rStyle w:val="Vnbnnidung"/>
          <w:color w:val="000000"/>
          <w:sz w:val="20"/>
          <w:szCs w:val="20"/>
          <w:lang w:eastAsia="vi-VN"/>
        </w:rPr>
        <w:t>g hở cần thiết.</w:t>
      </w:r>
    </w:p>
    <w:p w:rsidR="00F01B5E" w:rsidRPr="00235F18" w:rsidRDefault="00F01B5E" w:rsidP="00FF6E8A">
      <w:pPr>
        <w:pStyle w:val="Vnbnnidung0"/>
        <w:tabs>
          <w:tab w:val="left" w:pos="1196"/>
        </w:tabs>
        <w:spacing w:before="120" w:after="0"/>
        <w:ind w:firstLine="0"/>
        <w:rPr>
          <w:color w:val="000000"/>
          <w:sz w:val="20"/>
          <w:szCs w:val="20"/>
        </w:rPr>
      </w:pPr>
      <w:r w:rsidRPr="00235F18">
        <w:rPr>
          <w:rStyle w:val="Vnbnnidung"/>
          <w:color w:val="000000"/>
          <w:sz w:val="20"/>
          <w:szCs w:val="20"/>
        </w:rPr>
        <w:t>2</w:t>
      </w:r>
      <w:r w:rsidR="00EB4A37" w:rsidRPr="00235F18">
        <w:rPr>
          <w:rStyle w:val="Vnbnnidung"/>
          <w:color w:val="000000"/>
          <w:sz w:val="20"/>
          <w:szCs w:val="20"/>
        </w:rPr>
        <w:t xml:space="preserve">.2.4 </w:t>
      </w:r>
      <w:r w:rsidRPr="00235F18">
        <w:rPr>
          <w:rStyle w:val="Vnbnnidung"/>
          <w:color w:val="000000"/>
          <w:sz w:val="20"/>
          <w:szCs w:val="20"/>
          <w:lang w:eastAsia="vi-VN"/>
        </w:rPr>
        <w:t xml:space="preserve">Trong trường hợp </w:t>
      </w:r>
      <w:r w:rsidRPr="00235F18">
        <w:rPr>
          <w:rStyle w:val="Vnbnnidung"/>
          <w:color w:val="000000"/>
          <w:sz w:val="20"/>
          <w:szCs w:val="20"/>
        </w:rPr>
        <w:t xml:space="preserve">cabin </w:t>
      </w:r>
      <w:r w:rsidRPr="00235F18">
        <w:rPr>
          <w:rStyle w:val="Vnbnnidung"/>
          <w:color w:val="000000"/>
          <w:sz w:val="20"/>
          <w:szCs w:val="20"/>
          <w:lang w:eastAsia="vi-VN"/>
        </w:rPr>
        <w:t xml:space="preserve">dùng cửa bản lề, cửa này phải có chốt chặn để tránh bị mở ra phía ngoài </w:t>
      </w:r>
      <w:r w:rsidRPr="00235F18">
        <w:rPr>
          <w:rStyle w:val="Vnbnnidung"/>
          <w:color w:val="000000"/>
          <w:sz w:val="20"/>
          <w:szCs w:val="20"/>
        </w:rPr>
        <w:t>cabin.</w:t>
      </w:r>
    </w:p>
    <w:p w:rsidR="00F01B5E" w:rsidRPr="00235F18" w:rsidRDefault="00F01B5E" w:rsidP="00FF6E8A">
      <w:pPr>
        <w:pStyle w:val="Vnbnnidung0"/>
        <w:tabs>
          <w:tab w:val="left" w:pos="1211"/>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.2.5 </w:t>
      </w:r>
      <w:r w:rsidRPr="00235F18">
        <w:rPr>
          <w:rStyle w:val="Vnbnnidung"/>
          <w:color w:val="000000"/>
          <w:sz w:val="20"/>
          <w:szCs w:val="20"/>
          <w:lang w:eastAsia="vi-VN"/>
        </w:rPr>
        <w:t xml:space="preserve">Chiều cao thông thủy tối thiểu cho cửa tầng và cửa </w:t>
      </w:r>
      <w:r w:rsidRPr="00235F18">
        <w:rPr>
          <w:rStyle w:val="Vnbnnidung"/>
          <w:color w:val="000000"/>
          <w:sz w:val="20"/>
          <w:szCs w:val="20"/>
        </w:rPr>
        <w:t xml:space="preserve">cabin </w:t>
      </w:r>
      <w:r w:rsidRPr="00235F18">
        <w:rPr>
          <w:rStyle w:val="Vnbnnidung"/>
          <w:color w:val="000000"/>
          <w:sz w:val="20"/>
          <w:szCs w:val="20"/>
          <w:lang w:eastAsia="vi-VN"/>
        </w:rPr>
        <w:t>là 2 m.</w:t>
      </w:r>
    </w:p>
    <w:p w:rsidR="00F01B5E" w:rsidRPr="00235F18" w:rsidRDefault="00F01B5E" w:rsidP="00FF6E8A">
      <w:pPr>
        <w:pStyle w:val="Vnbnnidung0"/>
        <w:tabs>
          <w:tab w:val="left" w:pos="1196"/>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.2.6 </w:t>
      </w:r>
      <w:r w:rsidRPr="00235F18">
        <w:rPr>
          <w:rStyle w:val="Vnbnnidung"/>
          <w:color w:val="000000"/>
          <w:sz w:val="20"/>
          <w:szCs w:val="20"/>
          <w:lang w:eastAsia="vi-VN"/>
        </w:rPr>
        <w:t xml:space="preserve">Chiều rộng thông thủy của cửa tầng không được lớn hơn 50 mm cho cả hai bên so với chiều rộng thông thủy của cửa </w:t>
      </w:r>
      <w:r w:rsidRPr="00235F18">
        <w:rPr>
          <w:rStyle w:val="Vnbnnidung"/>
          <w:color w:val="000000"/>
          <w:sz w:val="20"/>
          <w:szCs w:val="20"/>
        </w:rPr>
        <w:t>cabin.</w:t>
      </w:r>
    </w:p>
    <w:p w:rsidR="00F01B5E" w:rsidRPr="00235F18" w:rsidRDefault="00F01B5E" w:rsidP="00FF6E8A">
      <w:pPr>
        <w:pStyle w:val="Vnbnnidung0"/>
        <w:tabs>
          <w:tab w:val="left" w:pos="1196"/>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.2.7 </w:t>
      </w:r>
      <w:r w:rsidRPr="00235F18">
        <w:rPr>
          <w:rStyle w:val="Vnbnnidung"/>
          <w:color w:val="000000"/>
          <w:sz w:val="20"/>
          <w:szCs w:val="20"/>
          <w:lang w:eastAsia="vi-VN"/>
        </w:rPr>
        <w:t xml:space="preserve">Mỗi lối vào cửa tầng và </w:t>
      </w:r>
      <w:r w:rsidRPr="00235F18">
        <w:rPr>
          <w:rStyle w:val="Vnbnnidung"/>
          <w:color w:val="000000"/>
          <w:sz w:val="20"/>
          <w:szCs w:val="20"/>
        </w:rPr>
        <w:t xml:space="preserve">cabin </w:t>
      </w:r>
      <w:r w:rsidRPr="00235F18">
        <w:rPr>
          <w:rStyle w:val="Vnbnnidung"/>
          <w:color w:val="000000"/>
          <w:sz w:val="20"/>
          <w:szCs w:val="20"/>
          <w:lang w:eastAsia="vi-VN"/>
        </w:rPr>
        <w:t xml:space="preserve">phải được lắp một ngưỡng cửa đủ độ bền để chịu các tải trọng truyền qua khi chất tải vào </w:t>
      </w:r>
      <w:r w:rsidRPr="00235F18">
        <w:rPr>
          <w:rStyle w:val="Vnbnnidung"/>
          <w:color w:val="000000"/>
          <w:sz w:val="20"/>
          <w:szCs w:val="20"/>
        </w:rPr>
        <w:t xml:space="preserve">cabin. </w:t>
      </w:r>
      <w:r w:rsidRPr="00235F18">
        <w:rPr>
          <w:rStyle w:val="Vnbnnidung"/>
          <w:color w:val="000000"/>
          <w:sz w:val="20"/>
          <w:szCs w:val="20"/>
          <w:lang w:eastAsia="vi-VN"/>
        </w:rPr>
        <w:t>Phía trước ngưỡng cửa tầng phải được làm mặt vát dốc ra ngoài để tránh nước từ quá trình lau rửa hay thiết bị phun nước chảy vào trong cabin.</w:t>
      </w:r>
    </w:p>
    <w:p w:rsidR="00F01B5E" w:rsidRPr="00235F18" w:rsidRDefault="00F01B5E" w:rsidP="00FF6E8A">
      <w:pPr>
        <w:pStyle w:val="Vnbnnidung0"/>
        <w:tabs>
          <w:tab w:val="left" w:pos="1196"/>
        </w:tabs>
        <w:spacing w:before="120" w:after="0"/>
        <w:ind w:firstLine="0"/>
        <w:rPr>
          <w:color w:val="000000"/>
          <w:sz w:val="20"/>
          <w:szCs w:val="20"/>
        </w:rPr>
      </w:pPr>
      <w:r w:rsidRPr="00235F18">
        <w:rPr>
          <w:rStyle w:val="Vnbnnidung"/>
          <w:color w:val="000000"/>
          <w:sz w:val="20"/>
          <w:szCs w:val="20"/>
          <w:lang w:eastAsia="vi-VN"/>
        </w:rPr>
        <w:t>2.2.8</w:t>
      </w:r>
      <w:r w:rsidR="00FF6E8A" w:rsidRPr="00235F18">
        <w:rPr>
          <w:rStyle w:val="Vnbnnidung"/>
          <w:color w:val="000000"/>
          <w:sz w:val="20"/>
          <w:szCs w:val="20"/>
          <w:lang w:eastAsia="vi-VN"/>
        </w:rPr>
        <w:t xml:space="preserve"> </w:t>
      </w:r>
      <w:r w:rsidRPr="00235F18">
        <w:rPr>
          <w:rStyle w:val="Vnbnnidung"/>
          <w:color w:val="000000"/>
          <w:sz w:val="20"/>
          <w:szCs w:val="20"/>
          <w:lang w:eastAsia="vi-VN"/>
        </w:rPr>
        <w:t xml:space="preserve">Cửa tầng và cửa </w:t>
      </w:r>
      <w:r w:rsidRPr="00235F18">
        <w:rPr>
          <w:rStyle w:val="Vnbnnidung"/>
          <w:color w:val="000000"/>
          <w:sz w:val="20"/>
          <w:szCs w:val="20"/>
        </w:rPr>
        <w:t xml:space="preserve">cabin </w:t>
      </w:r>
      <w:r w:rsidRPr="00235F18">
        <w:rPr>
          <w:rStyle w:val="Vnbnnidung"/>
          <w:color w:val="000000"/>
          <w:sz w:val="20"/>
          <w:szCs w:val="20"/>
          <w:lang w:eastAsia="vi-VN"/>
        </w:rPr>
        <w:t>phải được thiết kế để trong quá trình vận hành bình thường tránh không bị lệch khỏi dẫn hướng, bị kẹt về cơ khí, hoặc dịch chuyển ra ngoài. Đối với cửa lùa ngang phải được dẫn hướng cả bên trên và phía dưới, với cửa lùa đứng phải được dẫn hướng theo cả hai bên.</w:t>
      </w:r>
    </w:p>
    <w:p w:rsidR="00F01B5E" w:rsidRPr="00235F18" w:rsidRDefault="00F01B5E" w:rsidP="00FF6E8A">
      <w:pPr>
        <w:pStyle w:val="Vnbnnidung0"/>
        <w:tabs>
          <w:tab w:val="left" w:pos="1211"/>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.2.9 </w:t>
      </w:r>
      <w:r w:rsidRPr="00235F18">
        <w:rPr>
          <w:rStyle w:val="Vnbnnidung"/>
          <w:color w:val="000000"/>
          <w:sz w:val="20"/>
          <w:szCs w:val="20"/>
          <w:lang w:eastAsia="vi-VN"/>
        </w:rPr>
        <w:t>Kết cấu treo cửa lùa đứng phải đáp ứng các yêu cầu sau:</w:t>
      </w:r>
    </w:p>
    <w:p w:rsidR="00F01B5E" w:rsidRPr="00235F18" w:rsidRDefault="00F01B5E" w:rsidP="00FF6E8A">
      <w:pPr>
        <w:pStyle w:val="Vnbnnidung0"/>
        <w:tabs>
          <w:tab w:val="left" w:pos="1351"/>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.2.9.1 </w:t>
      </w:r>
      <w:r w:rsidRPr="00235F18">
        <w:rPr>
          <w:rStyle w:val="Vnbnnidung"/>
          <w:color w:val="000000"/>
          <w:sz w:val="20"/>
          <w:szCs w:val="20"/>
          <w:lang w:eastAsia="vi-VN"/>
        </w:rPr>
        <w:t xml:space="preserve">Các cánh cửa của cửa lùa đứng và cửa </w:t>
      </w:r>
      <w:r w:rsidRPr="00235F18">
        <w:rPr>
          <w:rStyle w:val="Vnbnnidung"/>
          <w:color w:val="000000"/>
          <w:sz w:val="20"/>
          <w:szCs w:val="20"/>
        </w:rPr>
        <w:t xml:space="preserve">cabin </w:t>
      </w:r>
      <w:r w:rsidRPr="00235F18">
        <w:rPr>
          <w:rStyle w:val="Vnbnnidung"/>
          <w:color w:val="000000"/>
          <w:sz w:val="20"/>
          <w:szCs w:val="20"/>
          <w:lang w:eastAsia="vi-VN"/>
        </w:rPr>
        <w:t>phải được cố định vào hai bộ phận treo độc lập;</w:t>
      </w:r>
    </w:p>
    <w:p w:rsidR="00F01B5E" w:rsidRPr="00235F18" w:rsidRDefault="00F01B5E" w:rsidP="00FF6E8A">
      <w:pPr>
        <w:pStyle w:val="Vnbnnidung0"/>
        <w:tabs>
          <w:tab w:val="left" w:pos="1382"/>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.2.9.2 </w:t>
      </w:r>
      <w:r w:rsidRPr="00235F18">
        <w:rPr>
          <w:rStyle w:val="Vnbnnidung"/>
          <w:color w:val="000000"/>
          <w:sz w:val="20"/>
          <w:szCs w:val="20"/>
          <w:lang w:eastAsia="vi-VN"/>
        </w:rPr>
        <w:t>Cáp treo, xích và dây đai phải được thiết kế với hệ số an toàn ít nhất là 8;</w:t>
      </w:r>
    </w:p>
    <w:p w:rsidR="00F01B5E" w:rsidRPr="00235F18" w:rsidRDefault="00F01B5E" w:rsidP="00FF6E8A">
      <w:pPr>
        <w:pStyle w:val="Vnbnnidung0"/>
        <w:tabs>
          <w:tab w:val="left" w:pos="1386"/>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.2.9.3 </w:t>
      </w:r>
      <w:r w:rsidRPr="00235F18">
        <w:rPr>
          <w:rStyle w:val="Vnbnnidung"/>
          <w:color w:val="000000"/>
          <w:sz w:val="20"/>
          <w:szCs w:val="20"/>
          <w:lang w:eastAsia="vi-VN"/>
        </w:rPr>
        <w:t>Đường kính danh nghĩa của puli treo cáp phải không nhỏ hơn 25 lần đường kính cáp;</w:t>
      </w:r>
    </w:p>
    <w:p w:rsidR="00F01B5E" w:rsidRPr="00235F18" w:rsidRDefault="00F01B5E" w:rsidP="00FF6E8A">
      <w:pPr>
        <w:pStyle w:val="Vnbnnidung0"/>
        <w:tabs>
          <w:tab w:val="left" w:pos="1382"/>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.2.9.4 </w:t>
      </w:r>
      <w:r w:rsidRPr="00235F18">
        <w:rPr>
          <w:rStyle w:val="Vnbnnidung"/>
          <w:color w:val="000000"/>
          <w:sz w:val="20"/>
          <w:szCs w:val="20"/>
          <w:lang w:eastAsia="vi-VN"/>
        </w:rPr>
        <w:t>Cáp hoặc xích treo phải được bảo vệ khỏi nguy cơ bị trượt khỏi rãnh puli hoặc trật khớp khỏi đĩa xích.</w:t>
      </w:r>
    </w:p>
    <w:p w:rsidR="00F01B5E" w:rsidRPr="00235F18" w:rsidRDefault="00F01B5E" w:rsidP="00FF6E8A">
      <w:pPr>
        <w:pStyle w:val="Vnbnnidung0"/>
        <w:tabs>
          <w:tab w:val="left" w:pos="1324"/>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.2.10 </w:t>
      </w:r>
      <w:r w:rsidR="00235F18" w:rsidRPr="00235F18">
        <w:rPr>
          <w:rStyle w:val="Vnbnnidung"/>
          <w:color w:val="000000"/>
          <w:sz w:val="20"/>
          <w:szCs w:val="20"/>
          <w:lang w:eastAsia="vi-VN"/>
        </w:rPr>
        <w:t>Khoản</w:t>
      </w:r>
      <w:r w:rsidRPr="00235F18">
        <w:rPr>
          <w:rStyle w:val="Vnbnnidung"/>
          <w:color w:val="000000"/>
          <w:sz w:val="20"/>
          <w:szCs w:val="20"/>
          <w:lang w:eastAsia="vi-VN"/>
        </w:rPr>
        <w:t xml:space="preserve">g cách theo chiều ngang giữa ngưỡng cửa </w:t>
      </w:r>
      <w:r w:rsidRPr="00235F18">
        <w:rPr>
          <w:rStyle w:val="Vnbnnidung"/>
          <w:color w:val="000000"/>
          <w:sz w:val="20"/>
          <w:szCs w:val="20"/>
        </w:rPr>
        <w:t xml:space="preserve">cabin </w:t>
      </w:r>
      <w:r w:rsidRPr="00235F18">
        <w:rPr>
          <w:rStyle w:val="Vnbnnidung"/>
          <w:color w:val="000000"/>
          <w:sz w:val="20"/>
          <w:szCs w:val="20"/>
          <w:lang w:eastAsia="vi-VN"/>
        </w:rPr>
        <w:t>và ngưỡng cửa tầng không được vượt quá 35 mm.</w:t>
      </w:r>
    </w:p>
    <w:p w:rsidR="00F01B5E" w:rsidRPr="00235F18" w:rsidRDefault="00F01B5E" w:rsidP="00FF6E8A">
      <w:pPr>
        <w:pStyle w:val="Vnbnnidung0"/>
        <w:tabs>
          <w:tab w:val="left" w:pos="1324"/>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.2.11 </w:t>
      </w:r>
      <w:r w:rsidR="00235F18" w:rsidRPr="00235F18">
        <w:rPr>
          <w:rStyle w:val="Vnbnnidung"/>
          <w:color w:val="000000"/>
          <w:sz w:val="20"/>
          <w:szCs w:val="20"/>
          <w:lang w:eastAsia="vi-VN"/>
        </w:rPr>
        <w:t>Khoản</w:t>
      </w:r>
      <w:r w:rsidRPr="00235F18">
        <w:rPr>
          <w:rStyle w:val="Vnbnnidung"/>
          <w:color w:val="000000"/>
          <w:sz w:val="20"/>
          <w:szCs w:val="20"/>
          <w:lang w:eastAsia="vi-VN"/>
        </w:rPr>
        <w:t xml:space="preserve">g cách theo chiều ngang hướng vào giếng thang giữa các mép ngoài cùng của cửa cabin và cửa tầng trong quá trình vận hành bình thường không được vượt quá 0,12 m. Nếu có thêm cửa của tòa nhà được lắp vào phía trước cửa tầng thì phải đề phòng trường hợp có người bị kẹt trong </w:t>
      </w:r>
      <w:r w:rsidR="00235F18" w:rsidRPr="00235F18">
        <w:rPr>
          <w:rStyle w:val="Vnbnnidung"/>
          <w:color w:val="000000"/>
          <w:sz w:val="20"/>
          <w:szCs w:val="20"/>
          <w:lang w:eastAsia="vi-VN"/>
        </w:rPr>
        <w:t>khoản</w:t>
      </w:r>
      <w:r w:rsidRPr="00235F18">
        <w:rPr>
          <w:rStyle w:val="Vnbnnidung"/>
          <w:color w:val="000000"/>
          <w:sz w:val="20"/>
          <w:szCs w:val="20"/>
          <w:lang w:eastAsia="vi-VN"/>
        </w:rPr>
        <w:t>g không gian giữa hai cửa này</w:t>
      </w:r>
    </w:p>
    <w:p w:rsidR="00F01B5E" w:rsidRPr="00235F18" w:rsidRDefault="00F01B5E" w:rsidP="00FF6E8A">
      <w:pPr>
        <w:pStyle w:val="Vnbnnidung0"/>
        <w:tabs>
          <w:tab w:val="left" w:pos="1319"/>
        </w:tabs>
        <w:spacing w:before="120" w:after="0"/>
        <w:ind w:firstLine="0"/>
        <w:rPr>
          <w:color w:val="000000"/>
          <w:sz w:val="20"/>
          <w:szCs w:val="20"/>
        </w:rPr>
      </w:pPr>
      <w:r w:rsidRPr="00235F18">
        <w:rPr>
          <w:rStyle w:val="Vnbnnidung"/>
          <w:color w:val="000000"/>
          <w:sz w:val="20"/>
          <w:szCs w:val="20"/>
          <w:lang w:eastAsia="vi-VN"/>
        </w:rPr>
        <w:t>2</w:t>
      </w:r>
      <w:r w:rsidR="00EB4A37" w:rsidRPr="00235F18">
        <w:rPr>
          <w:rStyle w:val="Vnbnnidung"/>
          <w:color w:val="000000"/>
          <w:sz w:val="20"/>
          <w:szCs w:val="20"/>
          <w:lang w:eastAsia="vi-VN"/>
        </w:rPr>
        <w:t xml:space="preserve">.2.12 </w:t>
      </w:r>
      <w:r w:rsidRPr="00235F18">
        <w:rPr>
          <w:rStyle w:val="Vnbnnidung"/>
          <w:color w:val="000000"/>
          <w:sz w:val="20"/>
          <w:szCs w:val="20"/>
          <w:lang w:eastAsia="vi-VN"/>
        </w:rPr>
        <w:t xml:space="preserve">Trong trường hợp có sự kết hợp giữa một cửa tầng dạng bản lề và một cửa </w:t>
      </w:r>
      <w:r w:rsidRPr="00235F18">
        <w:rPr>
          <w:rStyle w:val="Vnbnnidung"/>
          <w:color w:val="000000"/>
          <w:sz w:val="20"/>
          <w:szCs w:val="20"/>
        </w:rPr>
        <w:t xml:space="preserve">cabin </w:t>
      </w:r>
      <w:r w:rsidRPr="00235F18">
        <w:rPr>
          <w:rStyle w:val="Vnbnnidung"/>
          <w:color w:val="000000"/>
          <w:sz w:val="20"/>
          <w:szCs w:val="20"/>
          <w:lang w:eastAsia="vi-VN"/>
        </w:rPr>
        <w:t xml:space="preserve">dạng xếp hoặc giữa một cửa tầng dạng bản lề và một cửa </w:t>
      </w:r>
      <w:r w:rsidRPr="00235F18">
        <w:rPr>
          <w:rStyle w:val="Vnbnnidung"/>
          <w:color w:val="000000"/>
          <w:sz w:val="20"/>
          <w:szCs w:val="20"/>
        </w:rPr>
        <w:t xml:space="preserve">cabin </w:t>
      </w:r>
      <w:r w:rsidRPr="00235F18">
        <w:rPr>
          <w:rStyle w:val="Vnbnnidung"/>
          <w:color w:val="000000"/>
          <w:sz w:val="20"/>
          <w:szCs w:val="20"/>
          <w:lang w:eastAsia="vi-VN"/>
        </w:rPr>
        <w:t xml:space="preserve">lùa ngang hay giữa các cửa tầng và cửa </w:t>
      </w:r>
      <w:r w:rsidRPr="00235F18">
        <w:rPr>
          <w:rStyle w:val="Vnbnnidung"/>
          <w:color w:val="000000"/>
          <w:sz w:val="20"/>
          <w:szCs w:val="20"/>
        </w:rPr>
        <w:t xml:space="preserve">cabin </w:t>
      </w:r>
      <w:r w:rsidRPr="00235F18">
        <w:rPr>
          <w:rStyle w:val="Vnbnnidung"/>
          <w:color w:val="000000"/>
          <w:sz w:val="20"/>
          <w:szCs w:val="20"/>
          <w:lang w:eastAsia="vi-VN"/>
        </w:rPr>
        <w:t xml:space="preserve">lùa ngang, những cửa này không nối với nhau về mặt cơ khí thì </w:t>
      </w:r>
      <w:r w:rsidR="00235F18" w:rsidRPr="00235F18">
        <w:rPr>
          <w:rStyle w:val="Vnbnnidung"/>
          <w:color w:val="000000"/>
          <w:sz w:val="20"/>
          <w:szCs w:val="20"/>
          <w:lang w:eastAsia="vi-VN"/>
        </w:rPr>
        <w:t>khoản</w:t>
      </w:r>
      <w:r w:rsidRPr="00235F18">
        <w:rPr>
          <w:rStyle w:val="Vnbnnidung"/>
          <w:color w:val="000000"/>
          <w:sz w:val="20"/>
          <w:szCs w:val="20"/>
          <w:lang w:eastAsia="vi-VN"/>
        </w:rPr>
        <w:t>g cách giữa hai cửa khi đóng phải sao cho không thể đưa lọt quả cầu có đường kính 0,15 m vào bất kỳ khe hở nào giữa hai cửa.</w:t>
      </w:r>
    </w:p>
    <w:p w:rsidR="00F01B5E" w:rsidRPr="00235F18" w:rsidRDefault="00F01B5E" w:rsidP="00FF6E8A">
      <w:pPr>
        <w:pStyle w:val="Vnbnnidung0"/>
        <w:tabs>
          <w:tab w:val="left" w:pos="1319"/>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.2.13 </w:t>
      </w:r>
      <w:r w:rsidRPr="00235F18">
        <w:rPr>
          <w:rStyle w:val="Vnbnnidung"/>
          <w:color w:val="000000"/>
          <w:sz w:val="20"/>
          <w:szCs w:val="20"/>
          <w:lang w:eastAsia="vi-VN"/>
        </w:rPr>
        <w:t xml:space="preserve">Các bộ phận của cửa tầng và cửa </w:t>
      </w:r>
      <w:r w:rsidRPr="00235F18">
        <w:rPr>
          <w:rStyle w:val="Vnbnnidung"/>
          <w:color w:val="000000"/>
          <w:sz w:val="20"/>
          <w:szCs w:val="20"/>
        </w:rPr>
        <w:t xml:space="preserve">cabin </w:t>
      </w:r>
      <w:r w:rsidRPr="00235F18">
        <w:rPr>
          <w:rStyle w:val="Vnbnnidung"/>
          <w:color w:val="000000"/>
          <w:sz w:val="20"/>
          <w:szCs w:val="20"/>
          <w:lang w:eastAsia="vi-VN"/>
        </w:rPr>
        <w:t xml:space="preserve">phải được làm từ vật liệu có thể duy trì được độ bền trong suốt thời gian sử dụng dưới các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môi trường và phải tuân theo các quy định hiện hành </w:t>
      </w:r>
      <w:r w:rsidRPr="00235F18">
        <w:rPr>
          <w:rStyle w:val="Vnbnnidung"/>
          <w:color w:val="000000"/>
          <w:sz w:val="20"/>
          <w:szCs w:val="20"/>
          <w:lang w:eastAsia="vi-VN"/>
        </w:rPr>
        <w:lastRenderedPageBreak/>
        <w:t>liên quan đến vấn đề phòng cháy của tòa nhà.</w:t>
      </w:r>
    </w:p>
    <w:p w:rsidR="00F01B5E" w:rsidRPr="00235F18" w:rsidRDefault="00F01B5E" w:rsidP="00FF6E8A">
      <w:pPr>
        <w:pStyle w:val="Vnbnnidung0"/>
        <w:tabs>
          <w:tab w:val="left" w:pos="1341"/>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.2.14 </w:t>
      </w:r>
      <w:r w:rsidRPr="00235F18">
        <w:rPr>
          <w:rStyle w:val="Vnbnnidung"/>
          <w:color w:val="000000"/>
          <w:sz w:val="20"/>
          <w:szCs w:val="20"/>
          <w:lang w:eastAsia="vi-VN"/>
        </w:rPr>
        <w:t xml:space="preserve">Quy định về độ bền cơ học đối với cửa tầng và cửa </w:t>
      </w:r>
      <w:r w:rsidRPr="00235F18">
        <w:rPr>
          <w:rStyle w:val="Vnbnnidung"/>
          <w:color w:val="000000"/>
          <w:sz w:val="20"/>
          <w:szCs w:val="20"/>
        </w:rPr>
        <w:t>cabin</w:t>
      </w:r>
    </w:p>
    <w:p w:rsidR="00F01B5E" w:rsidRPr="00235F18" w:rsidRDefault="00F01B5E" w:rsidP="00FF6E8A">
      <w:pPr>
        <w:pStyle w:val="Vnbnnidung0"/>
        <w:tabs>
          <w:tab w:val="left" w:pos="1468"/>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.2.14.1 </w:t>
      </w:r>
      <w:r w:rsidRPr="00235F18">
        <w:rPr>
          <w:rStyle w:val="Vnbnnidung"/>
          <w:color w:val="000000"/>
          <w:sz w:val="20"/>
          <w:szCs w:val="20"/>
          <w:lang w:eastAsia="vi-VN"/>
        </w:rPr>
        <w:t xml:space="preserve">Các cửa tầng hoàn chỉnh, cùng với khóa cửa, và cửa </w:t>
      </w:r>
      <w:r w:rsidRPr="00235F18">
        <w:rPr>
          <w:rStyle w:val="Vnbnnidung"/>
          <w:color w:val="000000"/>
          <w:sz w:val="20"/>
          <w:szCs w:val="20"/>
        </w:rPr>
        <w:t xml:space="preserve">cabin </w:t>
      </w:r>
      <w:r w:rsidRPr="00235F18">
        <w:rPr>
          <w:rStyle w:val="Vnbnnidung"/>
          <w:color w:val="000000"/>
          <w:sz w:val="20"/>
          <w:szCs w:val="20"/>
          <w:lang w:eastAsia="vi-VN"/>
        </w:rPr>
        <w:t xml:space="preserve">phải đạt độ bền cơ học sao cho khi cửa tầng ở vị trí khóa và cửa </w:t>
      </w:r>
      <w:r w:rsidRPr="00235F18">
        <w:rPr>
          <w:rStyle w:val="Vnbnnidung"/>
          <w:color w:val="000000"/>
          <w:sz w:val="20"/>
          <w:szCs w:val="20"/>
        </w:rPr>
        <w:t xml:space="preserve">cabin </w:t>
      </w:r>
      <w:r w:rsidRPr="00235F18">
        <w:rPr>
          <w:rStyle w:val="Vnbnnidung"/>
          <w:color w:val="000000"/>
          <w:sz w:val="20"/>
          <w:szCs w:val="20"/>
          <w:lang w:eastAsia="vi-VN"/>
        </w:rPr>
        <w:t>ở vị trí đóng thì:</w:t>
      </w:r>
    </w:p>
    <w:p w:rsidR="00F01B5E" w:rsidRPr="00235F18" w:rsidRDefault="00F01B5E" w:rsidP="00FF6E8A">
      <w:pPr>
        <w:pStyle w:val="Vnbnnidung0"/>
        <w:tabs>
          <w:tab w:val="left" w:pos="1665"/>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.2.14.1.1 </w:t>
      </w:r>
      <w:r w:rsidRPr="00235F18">
        <w:rPr>
          <w:rStyle w:val="Vnbnnidung"/>
          <w:color w:val="000000"/>
          <w:sz w:val="20"/>
          <w:szCs w:val="20"/>
          <w:lang w:eastAsia="vi-VN"/>
        </w:rPr>
        <w:t xml:space="preserve">Khi một lực tĩnh 300 N, phân bố đều trên diện tích tròn hay vuông rộng 5 </w:t>
      </w:r>
      <w:r w:rsidRPr="00235F18">
        <w:rPr>
          <w:rStyle w:val="Vnbnnidung"/>
          <w:color w:val="000000"/>
          <w:sz w:val="20"/>
          <w:szCs w:val="20"/>
        </w:rPr>
        <w:t>cm</w:t>
      </w:r>
      <w:r w:rsidRPr="00235F18">
        <w:rPr>
          <w:rStyle w:val="Vnbnnidung"/>
          <w:color w:val="000000"/>
          <w:sz w:val="20"/>
          <w:szCs w:val="20"/>
          <w:vertAlign w:val="superscript"/>
        </w:rPr>
        <w:t>2</w:t>
      </w:r>
      <w:r w:rsidRPr="00235F18">
        <w:rPr>
          <w:rStyle w:val="Vnbnnidung"/>
          <w:color w:val="000000"/>
          <w:sz w:val="20"/>
          <w:szCs w:val="20"/>
        </w:rPr>
        <w:t xml:space="preserve">, </w:t>
      </w:r>
      <w:r w:rsidRPr="00235F18">
        <w:rPr>
          <w:rStyle w:val="Vnbnnidung"/>
          <w:color w:val="000000"/>
          <w:sz w:val="20"/>
          <w:szCs w:val="20"/>
          <w:lang w:eastAsia="vi-VN"/>
        </w:rPr>
        <w:t xml:space="preserve">tác động thẳng góc lên bất kỳ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nào trên tấm cửa/khung cửa ở cả hai mặt, thì chúng có thể chịu được mà không bị biến dạng dư lớn hơn 1 mm và biến dạng đàn hồi lớn hơn 15 mm;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Sau những thử nghiệm như trên thì chức năng an toàn của cửa phải không bị ảnh hưởng.</w:t>
      </w:r>
    </w:p>
    <w:p w:rsidR="00F01B5E" w:rsidRPr="00235F18" w:rsidRDefault="00F01B5E" w:rsidP="00FF6E8A">
      <w:pPr>
        <w:pStyle w:val="Vnbnnidung0"/>
        <w:tabs>
          <w:tab w:val="left" w:pos="1652"/>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.2.14.1.2 </w:t>
      </w:r>
      <w:r w:rsidRPr="00235F18">
        <w:rPr>
          <w:rStyle w:val="Vnbnnidung"/>
          <w:color w:val="000000"/>
          <w:sz w:val="20"/>
          <w:szCs w:val="20"/>
          <w:lang w:eastAsia="vi-VN"/>
        </w:rPr>
        <w:t xml:space="preserve">Khi một lực tĩnh 1000 </w:t>
      </w:r>
      <w:r w:rsidRPr="00235F18">
        <w:rPr>
          <w:rStyle w:val="Vnbnnidung"/>
          <w:color w:val="000000"/>
          <w:sz w:val="20"/>
          <w:szCs w:val="20"/>
        </w:rPr>
        <w:t xml:space="preserve">N, </w:t>
      </w:r>
      <w:r w:rsidRPr="00235F18">
        <w:rPr>
          <w:rStyle w:val="Vnbnnidung"/>
          <w:color w:val="000000"/>
          <w:sz w:val="20"/>
          <w:szCs w:val="20"/>
          <w:lang w:eastAsia="vi-VN"/>
        </w:rPr>
        <w:t xml:space="preserve">phân bố đều trên diện tích tròn hay vuông rộng 100 </w:t>
      </w:r>
      <w:r w:rsidRPr="00235F18">
        <w:rPr>
          <w:rStyle w:val="Vnbnnidung"/>
          <w:color w:val="000000"/>
          <w:sz w:val="20"/>
          <w:szCs w:val="20"/>
        </w:rPr>
        <w:t>cm</w:t>
      </w:r>
      <w:r w:rsidR="004D071D" w:rsidRPr="00235F18">
        <w:rPr>
          <w:rStyle w:val="Vnbnnidung"/>
          <w:color w:val="000000"/>
          <w:sz w:val="20"/>
          <w:szCs w:val="20"/>
          <w:vertAlign w:val="superscript"/>
        </w:rPr>
        <w:t>2</w:t>
      </w:r>
      <w:r w:rsidRPr="00235F18">
        <w:rPr>
          <w:rStyle w:val="Vnbnnidung"/>
          <w:color w:val="000000"/>
          <w:sz w:val="20"/>
          <w:szCs w:val="20"/>
        </w:rPr>
        <w:t xml:space="preserve">, </w:t>
      </w:r>
      <w:r w:rsidRPr="00235F18">
        <w:rPr>
          <w:rStyle w:val="Vnbnnidung"/>
          <w:color w:val="000000"/>
          <w:sz w:val="20"/>
          <w:szCs w:val="20"/>
          <w:lang w:eastAsia="vi-VN"/>
        </w:rPr>
        <w:t xml:space="preserve">tác động thẳng góc lên bất kỳ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nào trên tấm cửa hoặc khung cửa từ phía ngoài tầng đối với cửa tầng hoặc từ bên trong </w:t>
      </w:r>
      <w:r w:rsidRPr="00235F18">
        <w:rPr>
          <w:rStyle w:val="Vnbnnidung"/>
          <w:color w:val="000000"/>
          <w:sz w:val="20"/>
          <w:szCs w:val="20"/>
        </w:rPr>
        <w:t xml:space="preserve">cabin </w:t>
      </w:r>
      <w:r w:rsidRPr="00235F18">
        <w:rPr>
          <w:rStyle w:val="Vnbnnidung"/>
          <w:color w:val="000000"/>
          <w:sz w:val="20"/>
          <w:szCs w:val="20"/>
          <w:lang w:eastAsia="vi-VN"/>
        </w:rPr>
        <w:t xml:space="preserve">đối với cửa </w:t>
      </w:r>
      <w:r w:rsidRPr="00235F18">
        <w:rPr>
          <w:rStyle w:val="Vnbnnidung"/>
          <w:color w:val="000000"/>
          <w:sz w:val="20"/>
          <w:szCs w:val="20"/>
        </w:rPr>
        <w:t xml:space="preserve">cabin, </w:t>
      </w:r>
      <w:r w:rsidRPr="00235F18">
        <w:rPr>
          <w:rStyle w:val="Vnbnnidung"/>
          <w:color w:val="000000"/>
          <w:sz w:val="20"/>
          <w:szCs w:val="20"/>
          <w:lang w:eastAsia="vi-VN"/>
        </w:rPr>
        <w:t>thì chúng có thể chịu được mà không bị biến dạng dư một cách nghiêm trọng có thể ảnh hưởng đến chức năng hoạt động và tính an toàn.</w:t>
      </w:r>
      <w:r w:rsidR="004D071D" w:rsidRPr="00235F18">
        <w:rPr>
          <w:rStyle w:val="Vnbnnidung"/>
          <w:color w:val="000000"/>
          <w:sz w:val="20"/>
          <w:szCs w:val="20"/>
          <w:vertAlign w:val="superscript"/>
          <w:lang w:eastAsia="vi-VN"/>
        </w:rPr>
        <w:t>2</w:t>
      </w:r>
    </w:p>
    <w:p w:rsidR="00F01B5E" w:rsidRPr="00235F18" w:rsidRDefault="00F01B5E" w:rsidP="00FF6E8A">
      <w:pPr>
        <w:pStyle w:val="Vnbnnidung0"/>
        <w:tabs>
          <w:tab w:val="left" w:pos="1642"/>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.2.14.2 </w:t>
      </w:r>
      <w:r w:rsidRPr="00235F18">
        <w:rPr>
          <w:rStyle w:val="Vnbnnidung"/>
          <w:color w:val="000000"/>
          <w:sz w:val="20"/>
          <w:szCs w:val="20"/>
          <w:lang w:eastAsia="vi-VN"/>
        </w:rPr>
        <w:t>Dưới tác động trực tiếp của một lực bằng tay 150 N vào vị trí bất lợi nhất, theo chiều mở ra của các cánh cửa tầng của cửa lùa ngang và cửa xếp, thì khe hở có thể lớn hơn 6 mm, nhưng không được vượt quá 30 mm đối với cửa mở bên hoặc 45 mm đối với cửa mở tâm.</w:t>
      </w:r>
    </w:p>
    <w:p w:rsidR="00F01B5E" w:rsidRPr="00235F18" w:rsidRDefault="00F01B5E" w:rsidP="00FF6E8A">
      <w:pPr>
        <w:pStyle w:val="Vnbnnidung0"/>
        <w:tabs>
          <w:tab w:val="left" w:pos="1273"/>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.2.15 </w:t>
      </w:r>
      <w:r w:rsidRPr="00235F18">
        <w:rPr>
          <w:rStyle w:val="Vnbnnidung"/>
          <w:color w:val="000000"/>
          <w:sz w:val="20"/>
          <w:szCs w:val="20"/>
          <w:lang w:eastAsia="vi-VN"/>
        </w:rPr>
        <w:t xml:space="preserve">Ngoài ra đối với cửa tầng, cửa </w:t>
      </w:r>
      <w:r w:rsidRPr="00235F18">
        <w:rPr>
          <w:rStyle w:val="Vnbnnidung"/>
          <w:color w:val="000000"/>
          <w:sz w:val="20"/>
          <w:szCs w:val="20"/>
        </w:rPr>
        <w:t xml:space="preserve">cabin </w:t>
      </w:r>
      <w:r w:rsidRPr="00235F18">
        <w:rPr>
          <w:rStyle w:val="Vnbnnidung"/>
          <w:color w:val="000000"/>
          <w:sz w:val="20"/>
          <w:szCs w:val="20"/>
          <w:lang w:eastAsia="vi-VN"/>
        </w:rPr>
        <w:t>với các cánh bằng kính và thanh đứng của cửa tầng rộng hơn 160 mm thì phải đáp ứng các yêu cầu sau:</w:t>
      </w:r>
    </w:p>
    <w:p w:rsidR="00F01B5E" w:rsidRPr="00235F18" w:rsidRDefault="00F01B5E" w:rsidP="00FF6E8A">
      <w:pPr>
        <w:pStyle w:val="Vnbnnidung0"/>
        <w:tabs>
          <w:tab w:val="left" w:pos="1426"/>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.2.15.1 </w:t>
      </w:r>
      <w:r w:rsidRPr="00235F18">
        <w:rPr>
          <w:rStyle w:val="Vnbnnidung"/>
          <w:color w:val="000000"/>
          <w:sz w:val="20"/>
          <w:szCs w:val="20"/>
          <w:lang w:eastAsia="vi-VN"/>
        </w:rPr>
        <w:t xml:space="preserve">Khi một lực tác động tương đương với một thiết bị va đập bằng con lắc mềm thả rơi từ độ cao 800 mm va chạm vào chính giữa các tấm cửa bằng kính hoặc các thanh đứng của cửa (cột cửa) tại các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va chạm, từ phía ngoài cửa tầng hay từ phía trong </w:t>
      </w:r>
      <w:r w:rsidRPr="00235F18">
        <w:rPr>
          <w:rStyle w:val="Vnbnnidung"/>
          <w:color w:val="000000"/>
          <w:sz w:val="20"/>
          <w:szCs w:val="20"/>
        </w:rPr>
        <w:t xml:space="preserve">cabin, </w:t>
      </w:r>
      <w:r w:rsidRPr="00235F18">
        <w:rPr>
          <w:rStyle w:val="Vnbnnidung"/>
          <w:color w:val="000000"/>
          <w:sz w:val="20"/>
          <w:szCs w:val="20"/>
          <w:lang w:eastAsia="vi-VN"/>
        </w:rPr>
        <w:t xml:space="preserve">thì bộ cửa phải còn nguyên vẹn. Bộ cửa phải nằm nguyên vị trí mà không có khe hở nào lớn hơn 0,12 m so với giếng thang và các chi </w:t>
      </w:r>
      <w:r w:rsidR="00235F18" w:rsidRPr="00235F18">
        <w:rPr>
          <w:rStyle w:val="Vnbnnidung"/>
          <w:color w:val="000000"/>
          <w:sz w:val="20"/>
          <w:szCs w:val="20"/>
          <w:lang w:eastAsia="vi-VN"/>
        </w:rPr>
        <w:t>tiết</w:t>
      </w:r>
      <w:r w:rsidRPr="00235F18">
        <w:rPr>
          <w:rStyle w:val="Vnbnnidung"/>
          <w:color w:val="000000"/>
          <w:sz w:val="20"/>
          <w:szCs w:val="20"/>
          <w:lang w:eastAsia="vi-VN"/>
        </w:rPr>
        <w:t xml:space="preserve"> bằng kính phải không bị rạn nứt;</w:t>
      </w:r>
    </w:p>
    <w:p w:rsidR="00F01B5E" w:rsidRPr="00235F18" w:rsidRDefault="00F01B5E" w:rsidP="00FF6E8A">
      <w:pPr>
        <w:pStyle w:val="Vnbnnidung0"/>
        <w:tabs>
          <w:tab w:val="left" w:pos="1450"/>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.2.15.2 </w:t>
      </w:r>
      <w:r w:rsidRPr="00235F18">
        <w:rPr>
          <w:rStyle w:val="Vnbnnidung"/>
          <w:color w:val="000000"/>
          <w:sz w:val="20"/>
          <w:szCs w:val="20"/>
          <w:lang w:eastAsia="vi-VN"/>
        </w:rPr>
        <w:t xml:space="preserve">Khi một lực tác động tương đương với một thiết bị va đập bằng con lắc cứng thả rơi từ độ cao 500 mm tác động lên các cánh cửa bằng kính và va chạm vào chính giữa các tấm cửa bằng kính hoặc các tấm kính của khung tại các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va chạm, từ phía ngoài cửa tầng hay từ phía trong cabin, thì chúng không bị rạn nứt và không bị hư hỏng trên bề mặt kính, ngoại trừ các vết mẻ đường kính tối đa 2 mm.</w:t>
      </w:r>
    </w:p>
    <w:p w:rsidR="00F01B5E" w:rsidRPr="00235F18" w:rsidRDefault="00F01B5E" w:rsidP="00FF6E8A">
      <w:pPr>
        <w:pStyle w:val="Vnbnnidung0"/>
        <w:tabs>
          <w:tab w:val="left" w:pos="1273"/>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.2.16 </w:t>
      </w:r>
      <w:r w:rsidRPr="00235F18">
        <w:rPr>
          <w:rStyle w:val="Vnbnnidung"/>
          <w:color w:val="000000"/>
          <w:sz w:val="20"/>
          <w:szCs w:val="20"/>
          <w:lang w:eastAsia="vi-VN"/>
        </w:rPr>
        <w:t xml:space="preserve">Cửa tầng và các bộ phận xung quanh chúng phải được thiết kế sao cho giảm thiểu tối đa rủi ro về hư hỏng và chấn thương do bị kẹt một phần cơ thể, quần áo hay đồ vật khác. Để tránh khả năng bị chèn cắt trong quá trình vận hành, mặt ngoài của cửa lùa tự động, từ phía ngoài cửa tầng hoặc phía trong </w:t>
      </w:r>
      <w:r w:rsidRPr="00235F18">
        <w:rPr>
          <w:rStyle w:val="Vnbnnidung"/>
          <w:color w:val="000000"/>
          <w:sz w:val="20"/>
          <w:szCs w:val="20"/>
        </w:rPr>
        <w:t xml:space="preserve">cabin, </w:t>
      </w:r>
      <w:r w:rsidRPr="00235F18">
        <w:rPr>
          <w:rStyle w:val="Vnbnnidung"/>
          <w:color w:val="000000"/>
          <w:sz w:val="20"/>
          <w:szCs w:val="20"/>
          <w:lang w:eastAsia="vi-VN"/>
        </w:rPr>
        <w:t>không được có các rãnh sâu hoặc gờ nổi quá 3 mm. Mép của các rãnh hay gờ này phải làm vát theo chiều chuyển động mở cửa. Quy định này không áp dụng đối với lỗ để mở khóa bằng chìa tam giác.</w:t>
      </w:r>
    </w:p>
    <w:p w:rsidR="00F01B5E" w:rsidRPr="00235F18" w:rsidRDefault="00F01B5E" w:rsidP="00FF6E8A">
      <w:pPr>
        <w:pStyle w:val="Vnbnnidung0"/>
        <w:tabs>
          <w:tab w:val="left" w:pos="1282"/>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.2.17 </w:t>
      </w:r>
      <w:r w:rsidRPr="00235F18">
        <w:rPr>
          <w:rStyle w:val="Vnbnnidung"/>
          <w:color w:val="000000"/>
          <w:sz w:val="20"/>
          <w:szCs w:val="20"/>
          <w:lang w:eastAsia="vi-VN"/>
        </w:rPr>
        <w:t xml:space="preserve">Đối với cửa lùa ngang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tự động, phải trang bị một thiết bị bảo vệ để tự động kích hoạt việc mở cửa lặp lại trong trường hợp có người vượt qua ngưỡng cửa trong khi cửa đang đóng lại. Thiết bị này có thể không hoạt động khi khe hở khi cửa đóng lại chỉ còn 20 mm.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Thiết bị bảo vệ (ví dụ tia hồng ngoại) sẽ giám sát việc mở cửa nằm trong độ cao ít nhất từ 25 mm đến 1600 mm phía trên ngưỡng cửa cabin. Thiết bị bảo vệ phải có khả năng phát hiện được vật cản có đường kính tối thiểu 50 mm. Khi gặp vật cản nằm cố định thì thiết bị bảo vệ có thể ngưng hoạt động sau một </w:t>
      </w:r>
      <w:r w:rsidR="00235F18" w:rsidRPr="00235F18">
        <w:rPr>
          <w:rStyle w:val="Vnbnnidung"/>
          <w:color w:val="000000"/>
          <w:sz w:val="20"/>
          <w:szCs w:val="20"/>
          <w:lang w:eastAsia="vi-VN"/>
        </w:rPr>
        <w:t>khoản</w:t>
      </w:r>
      <w:r w:rsidRPr="00235F18">
        <w:rPr>
          <w:rStyle w:val="Vnbnnidung"/>
          <w:color w:val="000000"/>
          <w:sz w:val="20"/>
          <w:szCs w:val="20"/>
          <w:lang w:eastAsia="vi-VN"/>
        </w:rPr>
        <w:t>g thời gian định trước.</w:t>
      </w:r>
    </w:p>
    <w:p w:rsidR="00F01B5E" w:rsidRPr="00235F18" w:rsidRDefault="00F01B5E" w:rsidP="00FF6E8A">
      <w:pPr>
        <w:pStyle w:val="Vnbnnidung0"/>
        <w:tabs>
          <w:tab w:val="left" w:pos="1282"/>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.2.18 </w:t>
      </w:r>
      <w:r w:rsidRPr="00235F18">
        <w:rPr>
          <w:rStyle w:val="Vnbnnidung"/>
          <w:color w:val="000000"/>
          <w:sz w:val="20"/>
          <w:szCs w:val="20"/>
          <w:lang w:eastAsia="vi-VN"/>
        </w:rPr>
        <w:t xml:space="preserve">Đối với cửa lùa ngang không tự động, khi quá trình đóng cửa được tiến hành dưới sự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và giám sát liên tục của người sử dụng, thông qua việc nhấn giữ liên tục lên một nút hoặc bộ phận tương tự (dạng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nhấn giữ để vận hành) thì vận tốc đóng cửa trung bình của cánh cửa chuyển động nhanh nhất phải được giới hạn ở mức 0,3 m/s, khi động năng đóng cửa, được tính hoặc đo vượt quá 10 </w:t>
      </w:r>
      <w:r w:rsidRPr="00235F18">
        <w:rPr>
          <w:rStyle w:val="Vnbnnidung"/>
          <w:color w:val="000000"/>
          <w:sz w:val="20"/>
          <w:szCs w:val="20"/>
        </w:rPr>
        <w:t>J.</w:t>
      </w:r>
    </w:p>
    <w:p w:rsidR="00F01B5E" w:rsidRPr="00235F18" w:rsidRDefault="00F01B5E" w:rsidP="00FF6E8A">
      <w:pPr>
        <w:pStyle w:val="Vnbnnidung0"/>
        <w:tabs>
          <w:tab w:val="left" w:pos="1318"/>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.2.19 </w:t>
      </w:r>
      <w:r w:rsidRPr="00235F18">
        <w:rPr>
          <w:rStyle w:val="Vnbnnidung"/>
          <w:color w:val="000000"/>
          <w:sz w:val="20"/>
          <w:szCs w:val="20"/>
          <w:lang w:eastAsia="vi-VN"/>
        </w:rPr>
        <w:t xml:space="preserve">Đối với cửa lùa đứng, chỉ sử dụng nguồn điện để đóng cửa khi thỏa mãn đồng thời các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sau:</w:t>
      </w:r>
    </w:p>
    <w:p w:rsidR="00F01B5E" w:rsidRPr="00235F18" w:rsidRDefault="00F01B5E" w:rsidP="00FF6E8A">
      <w:pPr>
        <w:pStyle w:val="Vnbnnidung0"/>
        <w:tabs>
          <w:tab w:val="left" w:pos="1467"/>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.2.19.1 </w:t>
      </w:r>
      <w:r w:rsidRPr="00235F18">
        <w:rPr>
          <w:rStyle w:val="Vnbnnidung"/>
          <w:color w:val="000000"/>
          <w:sz w:val="20"/>
          <w:szCs w:val="20"/>
          <w:lang w:eastAsia="vi-VN"/>
        </w:rPr>
        <w:t xml:space="preserve">Quá trình đóng cửa được tiến hành dưới sự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và giám sát liên tục của người sử dụng, ví dụ thông qua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dạng ấn giữ liên tục để vận hành;</w:t>
      </w:r>
    </w:p>
    <w:p w:rsidR="00F01B5E" w:rsidRPr="00235F18" w:rsidRDefault="00F01B5E" w:rsidP="00FF6E8A">
      <w:pPr>
        <w:pStyle w:val="Vnbnnidung0"/>
        <w:tabs>
          <w:tab w:val="left" w:pos="1496"/>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.2.19.2 </w:t>
      </w:r>
      <w:r w:rsidRPr="00235F18">
        <w:rPr>
          <w:rStyle w:val="Vnbnnidung"/>
          <w:color w:val="000000"/>
          <w:sz w:val="20"/>
          <w:szCs w:val="20"/>
          <w:lang w:eastAsia="vi-VN"/>
        </w:rPr>
        <w:t>Vận tốc đóng cửa trung bình của các cánh cửa được giới hạn không quá 0,3 m/s;</w:t>
      </w:r>
    </w:p>
    <w:p w:rsidR="00F01B5E" w:rsidRPr="00235F18" w:rsidRDefault="00F01B5E" w:rsidP="00FF6E8A">
      <w:pPr>
        <w:pStyle w:val="Vnbnnidung0"/>
        <w:tabs>
          <w:tab w:val="left" w:pos="1510"/>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.2.19.3 </w:t>
      </w:r>
      <w:r w:rsidRPr="00235F18">
        <w:rPr>
          <w:rStyle w:val="Vnbnnidung"/>
          <w:color w:val="000000"/>
          <w:sz w:val="20"/>
          <w:szCs w:val="20"/>
          <w:lang w:eastAsia="vi-VN"/>
        </w:rPr>
        <w:t xml:space="preserve">Cửa </w:t>
      </w:r>
      <w:r w:rsidRPr="00235F18">
        <w:rPr>
          <w:rStyle w:val="Vnbnnidung"/>
          <w:color w:val="000000"/>
          <w:sz w:val="20"/>
          <w:szCs w:val="20"/>
        </w:rPr>
        <w:t xml:space="preserve">cabin </w:t>
      </w:r>
      <w:r w:rsidRPr="00235F18">
        <w:rPr>
          <w:rStyle w:val="Vnbnnidung"/>
          <w:color w:val="000000"/>
          <w:sz w:val="20"/>
          <w:szCs w:val="20"/>
          <w:lang w:eastAsia="vi-VN"/>
        </w:rPr>
        <w:t>đóng lại ít nhất hai phần ba trước khi cửa tầng bắt đầu đóng;</w:t>
      </w:r>
    </w:p>
    <w:p w:rsidR="00F01B5E" w:rsidRPr="00235F18" w:rsidRDefault="00F01B5E" w:rsidP="00FF6E8A">
      <w:pPr>
        <w:pStyle w:val="Vnbnnidung0"/>
        <w:tabs>
          <w:tab w:val="left" w:pos="1527"/>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.2.19.4 </w:t>
      </w:r>
      <w:r w:rsidRPr="00235F18">
        <w:rPr>
          <w:rStyle w:val="Vnbnnidung"/>
          <w:color w:val="000000"/>
          <w:sz w:val="20"/>
          <w:szCs w:val="20"/>
          <w:lang w:eastAsia="vi-VN"/>
        </w:rPr>
        <w:t>Cơ cấu cửa phải được bảo vệ khỏi những tiếp xúc không lường trước.</w:t>
      </w:r>
    </w:p>
    <w:p w:rsidR="00F01B5E" w:rsidRPr="00235F18" w:rsidRDefault="00F01B5E" w:rsidP="00FF6E8A">
      <w:pPr>
        <w:pStyle w:val="Vnbnnidung0"/>
        <w:tabs>
          <w:tab w:val="left" w:pos="1323"/>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.2.20 </w:t>
      </w:r>
      <w:r w:rsidRPr="00235F18">
        <w:rPr>
          <w:rStyle w:val="Vnbnnidung"/>
          <w:color w:val="000000"/>
          <w:sz w:val="20"/>
          <w:szCs w:val="20"/>
          <w:lang w:eastAsia="vi-VN"/>
        </w:rPr>
        <w:t>Khi sử dụng các loại cửa khác, ví dụ cửa bản lề, vận hành bằng nguồn điện và có rủi ro va chạm vào người khi đóng mở thì phải sử dụng các biện pháp phòng ngừa tương tự như các biện pháp áp dụng cho cửa lùa vận hành bằng nguồn điện.</w:t>
      </w:r>
    </w:p>
    <w:p w:rsidR="00F01B5E" w:rsidRPr="00235F18" w:rsidRDefault="00F01B5E" w:rsidP="00FF6E8A">
      <w:pPr>
        <w:pStyle w:val="Vnbnnidung0"/>
        <w:tabs>
          <w:tab w:val="left" w:pos="1328"/>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.2.21 </w:t>
      </w:r>
      <w:r w:rsidRPr="00235F18">
        <w:rPr>
          <w:rStyle w:val="Vnbnnidung"/>
          <w:color w:val="000000"/>
          <w:sz w:val="20"/>
          <w:szCs w:val="20"/>
          <w:lang w:eastAsia="vi-VN"/>
        </w:rPr>
        <w:t xml:space="preserve">Ánh sáng tự nhiên hoặc nhân tạo ở các tầng tại khu vực lân cận cửa tầng phải có cường độ ít nhất 50 lux tại mặt sàn, sao cho người sử dụng có thể nhìn thấy phía trước khi họ mở cửa tầng để </w:t>
      </w:r>
      <w:r w:rsidRPr="00235F18">
        <w:rPr>
          <w:rStyle w:val="Vnbnnidung"/>
          <w:color w:val="000000"/>
          <w:sz w:val="20"/>
          <w:szCs w:val="20"/>
          <w:lang w:eastAsia="vi-VN"/>
        </w:rPr>
        <w:lastRenderedPageBreak/>
        <w:t>vào thang máy, ngay cả nếu khi đèn chiếu sáng cabin bị hỏng.</w:t>
      </w:r>
    </w:p>
    <w:p w:rsidR="00F01B5E" w:rsidRPr="00235F18" w:rsidRDefault="00F01B5E" w:rsidP="00FF6E8A">
      <w:pPr>
        <w:pStyle w:val="Vnbnnidung0"/>
        <w:tabs>
          <w:tab w:val="left" w:pos="1328"/>
        </w:tabs>
        <w:spacing w:before="120" w:after="0"/>
        <w:ind w:firstLine="0"/>
        <w:rPr>
          <w:color w:val="000000"/>
          <w:sz w:val="20"/>
          <w:szCs w:val="20"/>
        </w:rPr>
      </w:pPr>
      <w:r w:rsidRPr="00235F18">
        <w:rPr>
          <w:rStyle w:val="Vnbnnidung"/>
          <w:color w:val="000000"/>
          <w:sz w:val="20"/>
          <w:szCs w:val="20"/>
          <w:lang w:eastAsia="vi-VN"/>
        </w:rPr>
        <w:t>2</w:t>
      </w:r>
      <w:r w:rsidR="004D071D" w:rsidRPr="00235F18">
        <w:rPr>
          <w:rStyle w:val="Vnbnnidung"/>
          <w:color w:val="000000"/>
          <w:sz w:val="20"/>
          <w:szCs w:val="20"/>
          <w:lang w:eastAsia="vi-VN"/>
        </w:rPr>
        <w:t xml:space="preserve">.2.22 </w:t>
      </w:r>
      <w:r w:rsidRPr="00235F18">
        <w:rPr>
          <w:rStyle w:val="Vnbnnidung"/>
          <w:color w:val="000000"/>
          <w:sz w:val="20"/>
          <w:szCs w:val="20"/>
          <w:lang w:eastAsia="vi-VN"/>
        </w:rPr>
        <w:t xml:space="preserve">Trong trường hợp cửa tầng được mở bằng tay thì người sử dụng cần phải được biết </w:t>
      </w:r>
      <w:r w:rsidRPr="00235F18">
        <w:rPr>
          <w:rStyle w:val="Vnbnnidung"/>
          <w:color w:val="000000"/>
          <w:sz w:val="20"/>
          <w:szCs w:val="20"/>
        </w:rPr>
        <w:t xml:space="preserve">cabin </w:t>
      </w:r>
      <w:r w:rsidRPr="00235F18">
        <w:rPr>
          <w:rStyle w:val="Vnbnnidung"/>
          <w:color w:val="000000"/>
          <w:sz w:val="20"/>
          <w:szCs w:val="20"/>
          <w:lang w:eastAsia="vi-VN"/>
        </w:rPr>
        <w:t xml:space="preserve">đã đến hay chưa thông qua việc lắp một hay nhiều tấm kính quan sát hoặc tín hiệu đèn </w:t>
      </w:r>
      <w:r w:rsidRPr="00235F18">
        <w:rPr>
          <w:rStyle w:val="Vnbnnidung"/>
          <w:color w:val="000000"/>
          <w:sz w:val="20"/>
          <w:szCs w:val="20"/>
        </w:rPr>
        <w:t xml:space="preserve">"cabin </w:t>
      </w:r>
      <w:r w:rsidRPr="00235F18">
        <w:rPr>
          <w:rStyle w:val="Vnbnnidung"/>
          <w:color w:val="000000"/>
          <w:sz w:val="20"/>
          <w:szCs w:val="20"/>
          <w:lang w:eastAsia="vi-VN"/>
        </w:rPr>
        <w:t xml:space="preserve">đến” sẽ bật sáng khi </w:t>
      </w:r>
      <w:r w:rsidRPr="00235F18">
        <w:rPr>
          <w:rStyle w:val="Vnbnnidung"/>
          <w:color w:val="000000"/>
          <w:sz w:val="20"/>
          <w:szCs w:val="20"/>
        </w:rPr>
        <w:t xml:space="preserve">cabin </w:t>
      </w:r>
      <w:r w:rsidRPr="00235F18">
        <w:rPr>
          <w:rStyle w:val="Vnbnnidung"/>
          <w:color w:val="000000"/>
          <w:sz w:val="20"/>
          <w:szCs w:val="20"/>
          <w:lang w:eastAsia="vi-VN"/>
        </w:rPr>
        <w:t xml:space="preserve">chuẩn bị dừng hoặc vừa dừng ở một tầng cụ thể. Đèn tín hiệu này có thể được tắt đi khi </w:t>
      </w:r>
      <w:r w:rsidRPr="00235F18">
        <w:rPr>
          <w:rStyle w:val="Vnbnnidung"/>
          <w:color w:val="000000"/>
          <w:sz w:val="20"/>
          <w:szCs w:val="20"/>
        </w:rPr>
        <w:t xml:space="preserve">cabin </w:t>
      </w:r>
      <w:r w:rsidRPr="00235F18">
        <w:rPr>
          <w:rStyle w:val="Vnbnnidung"/>
          <w:color w:val="000000"/>
          <w:sz w:val="20"/>
          <w:szCs w:val="20"/>
          <w:lang w:eastAsia="vi-VN"/>
        </w:rPr>
        <w:t xml:space="preserve">đang ở trạng thái dừng và cửa đóng, nhưng sẽ sáng lại khi nút gọi thang tại tầng nơi </w:t>
      </w:r>
      <w:r w:rsidRPr="00235F18">
        <w:rPr>
          <w:rStyle w:val="Vnbnnidung"/>
          <w:color w:val="000000"/>
          <w:sz w:val="20"/>
          <w:szCs w:val="20"/>
        </w:rPr>
        <w:t xml:space="preserve">cabin </w:t>
      </w:r>
      <w:r w:rsidRPr="00235F18">
        <w:rPr>
          <w:rStyle w:val="Vnbnnidung"/>
          <w:color w:val="000000"/>
          <w:sz w:val="20"/>
          <w:szCs w:val="20"/>
          <w:lang w:eastAsia="vi-VN"/>
        </w:rPr>
        <w:t>đang dừng được kích hoạt.</w:t>
      </w:r>
    </w:p>
    <w:p w:rsidR="00F01B5E" w:rsidRPr="00235F18" w:rsidRDefault="00F01B5E" w:rsidP="00FF6E8A">
      <w:pPr>
        <w:pStyle w:val="Vnbnnidung0"/>
        <w:tabs>
          <w:tab w:val="left" w:pos="1340"/>
        </w:tabs>
        <w:spacing w:before="120" w:after="0"/>
        <w:ind w:firstLine="0"/>
        <w:rPr>
          <w:color w:val="000000"/>
          <w:sz w:val="20"/>
          <w:szCs w:val="20"/>
        </w:rPr>
      </w:pPr>
      <w:r w:rsidRPr="00235F18">
        <w:rPr>
          <w:rStyle w:val="Vnbnnidung"/>
          <w:color w:val="000000"/>
          <w:sz w:val="20"/>
          <w:szCs w:val="20"/>
          <w:lang w:eastAsia="vi-VN"/>
        </w:rPr>
        <w:t>2</w:t>
      </w:r>
      <w:r w:rsidR="00012EF2" w:rsidRPr="00235F18">
        <w:rPr>
          <w:rStyle w:val="Vnbnnidung"/>
          <w:color w:val="000000"/>
          <w:sz w:val="20"/>
          <w:szCs w:val="20"/>
          <w:lang w:eastAsia="vi-VN"/>
        </w:rPr>
        <w:t xml:space="preserve">.2.23 </w:t>
      </w:r>
      <w:r w:rsidRPr="00235F18">
        <w:rPr>
          <w:rStyle w:val="Vnbnnidung"/>
          <w:color w:val="000000"/>
          <w:sz w:val="20"/>
          <w:szCs w:val="20"/>
          <w:lang w:eastAsia="vi-VN"/>
        </w:rPr>
        <w:t>Bảo vệ khỏi rủi ro rơi ngã</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Trong quá trình vận hành bình thường, không thể mở cửa tầng (hoặc bất kỳ cánh cửa nào trong trường hợp cửa nhiều cánh), trừ khi </w:t>
      </w:r>
      <w:r w:rsidRPr="00235F18">
        <w:rPr>
          <w:rStyle w:val="Vnbnnidung"/>
          <w:color w:val="000000"/>
          <w:sz w:val="20"/>
          <w:szCs w:val="20"/>
        </w:rPr>
        <w:t xml:space="preserve">cabin </w:t>
      </w:r>
      <w:r w:rsidRPr="00235F18">
        <w:rPr>
          <w:rStyle w:val="Vnbnnidung"/>
          <w:color w:val="000000"/>
          <w:sz w:val="20"/>
          <w:szCs w:val="20"/>
          <w:lang w:eastAsia="vi-VN"/>
        </w:rPr>
        <w:t>đã dừng, hoặc ở vị trí dừng nằm trong vùng mở khóa của cửa đó.</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Vùng mở khóa không được vượt quá 0,20 m ở phía trên và phía dưới mặt sàn của tầng.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Tuy nhiên, trong trường hợp cửa tầng và cửa </w:t>
      </w:r>
      <w:r w:rsidRPr="00235F18">
        <w:rPr>
          <w:rStyle w:val="Vnbnnidung"/>
          <w:color w:val="000000"/>
          <w:sz w:val="20"/>
          <w:szCs w:val="20"/>
        </w:rPr>
        <w:t xml:space="preserve">cabin </w:t>
      </w:r>
      <w:r w:rsidRPr="00235F18">
        <w:rPr>
          <w:rStyle w:val="Vnbnnidung"/>
          <w:color w:val="000000"/>
          <w:sz w:val="20"/>
          <w:szCs w:val="20"/>
          <w:lang w:eastAsia="vi-VN"/>
        </w:rPr>
        <w:t>dẫn động bằng cơ khí vận hành cùng lúc với nhau thì giới hạn vùng mở khóa có thể đến tối đa 0,35 m trên và dưới mặt sàn của tầng.</w:t>
      </w:r>
    </w:p>
    <w:p w:rsidR="00F01B5E" w:rsidRPr="00235F18" w:rsidRDefault="00F01B5E" w:rsidP="00FF6E8A">
      <w:pPr>
        <w:pStyle w:val="Vnbnnidung0"/>
        <w:tabs>
          <w:tab w:val="left" w:pos="1328"/>
        </w:tabs>
        <w:spacing w:before="120" w:after="0"/>
        <w:ind w:firstLine="0"/>
        <w:rPr>
          <w:color w:val="000000"/>
          <w:sz w:val="20"/>
          <w:szCs w:val="20"/>
        </w:rPr>
      </w:pPr>
      <w:r w:rsidRPr="00235F18">
        <w:rPr>
          <w:rStyle w:val="Vnbnnidung"/>
          <w:color w:val="000000"/>
          <w:sz w:val="20"/>
          <w:szCs w:val="20"/>
          <w:lang w:eastAsia="vi-VN"/>
        </w:rPr>
        <w:t>2</w:t>
      </w:r>
      <w:r w:rsidR="00012EF2" w:rsidRPr="00235F18">
        <w:rPr>
          <w:rStyle w:val="Vnbnnidung"/>
          <w:color w:val="000000"/>
          <w:sz w:val="20"/>
          <w:szCs w:val="20"/>
          <w:lang w:eastAsia="vi-VN"/>
        </w:rPr>
        <w:t xml:space="preserve">.2.24 </w:t>
      </w:r>
      <w:r w:rsidRPr="00235F18">
        <w:rPr>
          <w:rStyle w:val="Vnbnnidung"/>
          <w:color w:val="000000"/>
          <w:sz w:val="20"/>
          <w:szCs w:val="20"/>
          <w:lang w:eastAsia="vi-VN"/>
        </w:rPr>
        <w:t xml:space="preserve">Để bảo vệ khỏi bị nghiền cắt, không thể khởi động thang máy hoặc giữ cho thang máy chuyển động nếu cửa tầng, hoặc bất kỳ tấm cửa nào trong trường hợp cửa nhiều cánh, đang mở trừ một số trường hợp đặc biệt trong quá trình chỉnh tầng, tự chỉnh lại tầng và bảo trì sử dụng thiết bị bỏ qua chức năng của cửa tầng và cửa </w:t>
      </w:r>
      <w:r w:rsidRPr="00235F18">
        <w:rPr>
          <w:rStyle w:val="Vnbnnidung"/>
          <w:color w:val="000000"/>
          <w:sz w:val="20"/>
          <w:szCs w:val="20"/>
        </w:rPr>
        <w:t xml:space="preserve">cabin </w:t>
      </w:r>
      <w:r w:rsidRPr="00235F18">
        <w:rPr>
          <w:rStyle w:val="Vnbnnidung"/>
          <w:color w:val="000000"/>
          <w:sz w:val="20"/>
          <w:szCs w:val="20"/>
          <w:lang w:eastAsia="vi-VN"/>
        </w:rPr>
        <w:t>theo quy định tại TCVN 6396-20).</w:t>
      </w:r>
    </w:p>
    <w:p w:rsidR="00F01B5E" w:rsidRPr="00235F18" w:rsidRDefault="00F01B5E" w:rsidP="00FF6E8A">
      <w:pPr>
        <w:pStyle w:val="Vnbnnidung0"/>
        <w:tabs>
          <w:tab w:val="left" w:pos="1863"/>
        </w:tabs>
        <w:spacing w:before="120" w:after="0"/>
        <w:ind w:firstLine="0"/>
        <w:rPr>
          <w:color w:val="000000"/>
          <w:sz w:val="20"/>
          <w:szCs w:val="20"/>
        </w:rPr>
      </w:pPr>
      <w:r w:rsidRPr="00235F18">
        <w:rPr>
          <w:rStyle w:val="Vnbnnidung"/>
          <w:color w:val="000000"/>
          <w:sz w:val="20"/>
          <w:szCs w:val="20"/>
          <w:lang w:eastAsia="vi-VN"/>
        </w:rPr>
        <w:t>2</w:t>
      </w:r>
      <w:r w:rsidR="00012EF2" w:rsidRPr="00235F18">
        <w:rPr>
          <w:rStyle w:val="Vnbnnidung"/>
          <w:color w:val="000000"/>
          <w:sz w:val="20"/>
          <w:szCs w:val="20"/>
          <w:lang w:eastAsia="vi-VN"/>
        </w:rPr>
        <w:t xml:space="preserve">.2.25 </w:t>
      </w:r>
      <w:r w:rsidRPr="00235F18">
        <w:rPr>
          <w:rStyle w:val="Vnbnnidung"/>
          <w:color w:val="000000"/>
          <w:sz w:val="20"/>
          <w:szCs w:val="20"/>
          <w:lang w:eastAsia="vi-VN"/>
        </w:rPr>
        <w:t xml:space="preserve">Mỗi cửa tầng phải được trang bị một thiết bị khóa phù hợp với </w:t>
      </w:r>
      <w:r w:rsidR="00235F18" w:rsidRPr="00235F18">
        <w:rPr>
          <w:rStyle w:val="Vnbnnidung"/>
          <w:color w:val="000000"/>
          <w:sz w:val="20"/>
          <w:szCs w:val="20"/>
          <w:lang w:eastAsia="vi-VN"/>
        </w:rPr>
        <w:t>mục</w:t>
      </w:r>
      <w:r w:rsidR="00012EF2" w:rsidRPr="00235F18">
        <w:rPr>
          <w:rStyle w:val="Vnbnnidung"/>
          <w:color w:val="000000"/>
          <w:sz w:val="20"/>
          <w:szCs w:val="20"/>
          <w:lang w:eastAsia="vi-VN"/>
        </w:rPr>
        <w:t xml:space="preserve"> </w:t>
      </w:r>
      <w:r w:rsidRPr="00235F18">
        <w:rPr>
          <w:rStyle w:val="Vnbnnidung"/>
          <w:color w:val="000000"/>
          <w:sz w:val="20"/>
          <w:szCs w:val="20"/>
          <w:lang w:eastAsia="vi-VN"/>
        </w:rPr>
        <w:t>5.3.9.1</w:t>
      </w:r>
      <w:r w:rsidR="00012EF2" w:rsidRPr="00235F18">
        <w:rPr>
          <w:rStyle w:val="Vnbnnidung"/>
          <w:color w:val="000000"/>
          <w:sz w:val="20"/>
          <w:szCs w:val="20"/>
          <w:lang w:eastAsia="vi-VN"/>
        </w:rPr>
        <w:t xml:space="preserve"> </w:t>
      </w:r>
      <w:r w:rsidRPr="00235F18">
        <w:rPr>
          <w:rStyle w:val="Vnbnnidung"/>
          <w:color w:val="000000"/>
          <w:sz w:val="20"/>
          <w:szCs w:val="20"/>
          <w:lang w:eastAsia="vi-VN"/>
        </w:rPr>
        <w:t xml:space="preserve">của TCVN 6396-20 và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2.2.23 của quy chuẩn này.</w:t>
      </w:r>
    </w:p>
    <w:p w:rsidR="00F01B5E" w:rsidRPr="00235F18" w:rsidRDefault="00F01B5E" w:rsidP="00FF6E8A">
      <w:pPr>
        <w:pStyle w:val="Vnbnnidung0"/>
        <w:tabs>
          <w:tab w:val="left" w:pos="1340"/>
        </w:tabs>
        <w:spacing w:before="120" w:after="0"/>
        <w:ind w:firstLine="0"/>
        <w:rPr>
          <w:color w:val="000000"/>
          <w:sz w:val="20"/>
          <w:szCs w:val="20"/>
        </w:rPr>
      </w:pPr>
      <w:r w:rsidRPr="00235F18">
        <w:rPr>
          <w:rStyle w:val="Vnbnnidung"/>
          <w:color w:val="000000"/>
          <w:sz w:val="20"/>
          <w:szCs w:val="20"/>
          <w:lang w:eastAsia="vi-VN"/>
        </w:rPr>
        <w:t>2</w:t>
      </w:r>
      <w:r w:rsidR="00012EF2" w:rsidRPr="00235F18">
        <w:rPr>
          <w:rStyle w:val="Vnbnnidung"/>
          <w:color w:val="000000"/>
          <w:sz w:val="20"/>
          <w:szCs w:val="20"/>
          <w:lang w:eastAsia="vi-VN"/>
        </w:rPr>
        <w:t xml:space="preserve">.2.26 </w:t>
      </w:r>
      <w:r w:rsidRPr="00235F18">
        <w:rPr>
          <w:rStyle w:val="Vnbnnidung"/>
          <w:color w:val="000000"/>
          <w:sz w:val="20"/>
          <w:szCs w:val="20"/>
          <w:lang w:eastAsia="vi-VN"/>
        </w:rPr>
        <w:t>Mở khóa cửa tầng trong trường hợp khẩn cấp</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Mỗi cửa tầng phải mở được từ bên ngoài với sự hỗ trợ của một chìa khóa mở cửa khẩn cấp, chìa khóa này phải vừa với lỗ mở khóa tùy theo kết cấu từng hàng sản xuất thang máy cung cấp.</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Vị trí của lỗ mở khóa có thể là ở trên tấm cửa hoặc khung cửa. Khi nằm trong mặt phẳng đứng ở trên tấm cửa hoặc khung cửa thì vị trí của lỗ mở khóa không được cao quá 2,0 m tính từ mặt sàn tầng.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Sau mỗi lần mở cửa khẩn cấp thì thiết bị khóa không được ở vị trí mở khóa khi cửa tầng đã đóng.</w:t>
      </w:r>
    </w:p>
    <w:p w:rsidR="00F01B5E" w:rsidRPr="00235F18" w:rsidRDefault="00F01B5E" w:rsidP="00FF6E8A">
      <w:pPr>
        <w:pStyle w:val="Vnbnnidung0"/>
        <w:tabs>
          <w:tab w:val="left" w:pos="1338"/>
        </w:tabs>
        <w:spacing w:before="120" w:after="0"/>
        <w:ind w:firstLine="0"/>
        <w:rPr>
          <w:color w:val="000000"/>
          <w:sz w:val="20"/>
          <w:szCs w:val="20"/>
        </w:rPr>
      </w:pPr>
      <w:r w:rsidRPr="00235F18">
        <w:rPr>
          <w:rStyle w:val="Vnbnnidung"/>
          <w:color w:val="000000"/>
          <w:sz w:val="20"/>
          <w:szCs w:val="20"/>
          <w:lang w:eastAsia="vi-VN"/>
        </w:rPr>
        <w:t>2</w:t>
      </w:r>
      <w:r w:rsidR="00012EF2" w:rsidRPr="00235F18">
        <w:rPr>
          <w:rStyle w:val="Vnbnnidung"/>
          <w:color w:val="000000"/>
          <w:sz w:val="20"/>
          <w:szCs w:val="20"/>
          <w:lang w:eastAsia="vi-VN"/>
        </w:rPr>
        <w:t xml:space="preserve">.2.27 </w:t>
      </w:r>
      <w:r w:rsidRPr="00235F18">
        <w:rPr>
          <w:rStyle w:val="Vnbnnidung"/>
          <w:color w:val="000000"/>
          <w:sz w:val="20"/>
          <w:szCs w:val="20"/>
          <w:lang w:eastAsia="vi-VN"/>
        </w:rPr>
        <w:t xml:space="preserve">Nếu vì lý do nào đó mà thang máy dừng trong vùng mở khóa thì có thể dùng một lực không quá 300 N để mở cửa </w:t>
      </w:r>
      <w:r w:rsidRPr="00235F18">
        <w:rPr>
          <w:rStyle w:val="Vnbnnidung"/>
          <w:color w:val="000000"/>
          <w:sz w:val="20"/>
          <w:szCs w:val="20"/>
        </w:rPr>
        <w:t xml:space="preserve">cabin </w:t>
      </w:r>
      <w:r w:rsidRPr="00235F18">
        <w:rPr>
          <w:rStyle w:val="Vnbnnidung"/>
          <w:color w:val="000000"/>
          <w:sz w:val="20"/>
          <w:szCs w:val="20"/>
          <w:lang w:eastAsia="vi-VN"/>
        </w:rPr>
        <w:t>và cửa tầng bằng tay từ:</w:t>
      </w:r>
    </w:p>
    <w:p w:rsidR="00F01B5E" w:rsidRPr="00235F18" w:rsidRDefault="00F01B5E" w:rsidP="00FF6E8A">
      <w:pPr>
        <w:pStyle w:val="Vnbnnidung0"/>
        <w:tabs>
          <w:tab w:val="left" w:pos="1486"/>
        </w:tabs>
        <w:spacing w:before="120" w:after="0"/>
        <w:ind w:firstLine="0"/>
        <w:rPr>
          <w:color w:val="000000"/>
          <w:sz w:val="20"/>
          <w:szCs w:val="20"/>
        </w:rPr>
      </w:pPr>
      <w:r w:rsidRPr="00235F18">
        <w:rPr>
          <w:rStyle w:val="Vnbnnidung"/>
          <w:color w:val="000000"/>
          <w:sz w:val="20"/>
          <w:szCs w:val="20"/>
          <w:lang w:eastAsia="vi-VN"/>
        </w:rPr>
        <w:t>2</w:t>
      </w:r>
      <w:r w:rsidR="00012EF2" w:rsidRPr="00235F18">
        <w:rPr>
          <w:rStyle w:val="Vnbnnidung"/>
          <w:color w:val="000000"/>
          <w:sz w:val="20"/>
          <w:szCs w:val="20"/>
          <w:lang w:eastAsia="vi-VN"/>
        </w:rPr>
        <w:t xml:space="preserve">.2.27.1 </w:t>
      </w:r>
      <w:r w:rsidRPr="00235F18">
        <w:rPr>
          <w:rStyle w:val="Vnbnnidung"/>
          <w:color w:val="000000"/>
          <w:sz w:val="20"/>
          <w:szCs w:val="20"/>
          <w:lang w:eastAsia="vi-VN"/>
        </w:rPr>
        <w:t xml:space="preserve">Ngoài tầng sau khi cửa tầng đã được mở khóa bằng chìa khóa mở khẩn cấp hoặc được mở khóa từ bên trong </w:t>
      </w:r>
      <w:r w:rsidRPr="00235F18">
        <w:rPr>
          <w:rStyle w:val="Vnbnnidung"/>
          <w:color w:val="000000"/>
          <w:sz w:val="20"/>
          <w:szCs w:val="20"/>
        </w:rPr>
        <w:t>cabin;</w:t>
      </w:r>
    </w:p>
    <w:p w:rsidR="00F01B5E" w:rsidRPr="00235F18" w:rsidRDefault="00F01B5E" w:rsidP="00FF6E8A">
      <w:pPr>
        <w:pStyle w:val="Vnbnnidung0"/>
        <w:tabs>
          <w:tab w:val="left" w:pos="1532"/>
        </w:tabs>
        <w:spacing w:before="120" w:after="0"/>
        <w:ind w:firstLine="0"/>
        <w:rPr>
          <w:color w:val="000000"/>
          <w:sz w:val="20"/>
          <w:szCs w:val="20"/>
        </w:rPr>
      </w:pPr>
      <w:r w:rsidRPr="00235F18">
        <w:rPr>
          <w:rStyle w:val="Vnbnnidung"/>
          <w:color w:val="000000"/>
          <w:sz w:val="20"/>
          <w:szCs w:val="20"/>
          <w:lang w:eastAsia="vi-VN"/>
        </w:rPr>
        <w:t>2</w:t>
      </w:r>
      <w:r w:rsidR="00012EF2" w:rsidRPr="00235F18">
        <w:rPr>
          <w:rStyle w:val="Vnbnnidung"/>
          <w:color w:val="000000"/>
          <w:sz w:val="20"/>
          <w:szCs w:val="20"/>
          <w:lang w:eastAsia="vi-VN"/>
        </w:rPr>
        <w:t xml:space="preserve">.2.27.2 </w:t>
      </w:r>
      <w:r w:rsidRPr="00235F18">
        <w:rPr>
          <w:rStyle w:val="Vnbnnidung"/>
          <w:color w:val="000000"/>
          <w:sz w:val="20"/>
          <w:szCs w:val="20"/>
          <w:lang w:eastAsia="vi-VN"/>
        </w:rPr>
        <w:t xml:space="preserve">Bên trong </w:t>
      </w:r>
      <w:r w:rsidRPr="00235F18">
        <w:rPr>
          <w:rStyle w:val="Vnbnnidung"/>
          <w:color w:val="000000"/>
          <w:sz w:val="20"/>
          <w:szCs w:val="20"/>
        </w:rPr>
        <w:t>cabin.</w:t>
      </w:r>
    </w:p>
    <w:p w:rsidR="00F01B5E" w:rsidRPr="00235F18" w:rsidRDefault="00F01B5E" w:rsidP="00FF6E8A">
      <w:pPr>
        <w:pStyle w:val="Vnbnnidung0"/>
        <w:tabs>
          <w:tab w:val="left" w:pos="1333"/>
        </w:tabs>
        <w:spacing w:before="120" w:after="0"/>
        <w:ind w:firstLine="0"/>
        <w:rPr>
          <w:color w:val="000000"/>
          <w:sz w:val="20"/>
          <w:szCs w:val="20"/>
        </w:rPr>
      </w:pPr>
      <w:r w:rsidRPr="00235F18">
        <w:rPr>
          <w:rStyle w:val="Vnbnnidung"/>
          <w:color w:val="000000"/>
          <w:sz w:val="20"/>
          <w:szCs w:val="20"/>
          <w:lang w:eastAsia="vi-VN"/>
        </w:rPr>
        <w:t>2</w:t>
      </w:r>
      <w:r w:rsidR="00012EF2" w:rsidRPr="00235F18">
        <w:rPr>
          <w:rStyle w:val="Vnbnnidung"/>
          <w:color w:val="000000"/>
          <w:sz w:val="20"/>
          <w:szCs w:val="20"/>
          <w:lang w:eastAsia="vi-VN"/>
        </w:rPr>
        <w:t xml:space="preserve">.2.28 </w:t>
      </w:r>
      <w:r w:rsidRPr="00235F18">
        <w:rPr>
          <w:rStyle w:val="Vnbnnidung"/>
          <w:color w:val="000000"/>
          <w:sz w:val="20"/>
          <w:szCs w:val="20"/>
          <w:lang w:eastAsia="vi-VN"/>
        </w:rPr>
        <w:t xml:space="preserve">Để hạn chế người bên trong </w:t>
      </w:r>
      <w:r w:rsidRPr="00235F18">
        <w:rPr>
          <w:rStyle w:val="Vnbnnidung"/>
          <w:color w:val="000000"/>
          <w:sz w:val="20"/>
          <w:szCs w:val="20"/>
        </w:rPr>
        <w:t xml:space="preserve">cabin </w:t>
      </w:r>
      <w:r w:rsidRPr="00235F18">
        <w:rPr>
          <w:rStyle w:val="Vnbnnidung"/>
          <w:color w:val="000000"/>
          <w:sz w:val="20"/>
          <w:szCs w:val="20"/>
          <w:lang w:eastAsia="vi-VN"/>
        </w:rPr>
        <w:t xml:space="preserve">mở cửa </w:t>
      </w:r>
      <w:r w:rsidRPr="00235F18">
        <w:rPr>
          <w:rStyle w:val="Vnbnnidung"/>
          <w:color w:val="000000"/>
          <w:sz w:val="20"/>
          <w:szCs w:val="20"/>
        </w:rPr>
        <w:t xml:space="preserve">cabin </w:t>
      </w:r>
      <w:r w:rsidRPr="00235F18">
        <w:rPr>
          <w:rStyle w:val="Vnbnnidung"/>
          <w:color w:val="000000"/>
          <w:sz w:val="20"/>
          <w:szCs w:val="20"/>
          <w:lang w:eastAsia="vi-VN"/>
        </w:rPr>
        <w:t xml:space="preserve">thì phải trang </w:t>
      </w:r>
      <w:r w:rsidR="00FF1517" w:rsidRPr="00235F18">
        <w:rPr>
          <w:rStyle w:val="Vnbnnidung"/>
          <w:color w:val="000000"/>
          <w:sz w:val="20"/>
          <w:szCs w:val="20"/>
          <w:lang w:eastAsia="vi-VN"/>
        </w:rPr>
        <w:t>bị thêm một phương tiện sao cho k</w:t>
      </w:r>
      <w:r w:rsidRPr="00235F18">
        <w:rPr>
          <w:rStyle w:val="Vnbnnidung"/>
          <w:color w:val="000000"/>
          <w:sz w:val="20"/>
          <w:szCs w:val="20"/>
          <w:lang w:eastAsia="vi-VN"/>
        </w:rPr>
        <w:t xml:space="preserve">hi </w:t>
      </w:r>
      <w:r w:rsidRPr="00235F18">
        <w:rPr>
          <w:rStyle w:val="Vnbnnidung"/>
          <w:color w:val="000000"/>
          <w:sz w:val="20"/>
          <w:szCs w:val="20"/>
        </w:rPr>
        <w:t xml:space="preserve">cabin </w:t>
      </w:r>
      <w:r w:rsidRPr="00235F18">
        <w:rPr>
          <w:rStyle w:val="Vnbnnidung"/>
          <w:color w:val="000000"/>
          <w:sz w:val="20"/>
          <w:szCs w:val="20"/>
          <w:lang w:eastAsia="vi-VN"/>
        </w:rPr>
        <w:t xml:space="preserve">đang di chuyển thì để mở cửa </w:t>
      </w:r>
      <w:r w:rsidRPr="00235F18">
        <w:rPr>
          <w:rStyle w:val="Vnbnnidung"/>
          <w:color w:val="000000"/>
          <w:sz w:val="20"/>
          <w:szCs w:val="20"/>
        </w:rPr>
        <w:t xml:space="preserve">cabin </w:t>
      </w:r>
      <w:r w:rsidRPr="00235F18">
        <w:rPr>
          <w:rStyle w:val="Vnbnnidung"/>
          <w:color w:val="000000"/>
          <w:sz w:val="20"/>
          <w:szCs w:val="20"/>
          <w:lang w:eastAsia="vi-VN"/>
        </w:rPr>
        <w:t xml:space="preserve">phải cần một </w:t>
      </w:r>
      <w:r w:rsidR="00FF1517" w:rsidRPr="00235F18">
        <w:rPr>
          <w:rStyle w:val="Vnbnnidung"/>
          <w:color w:val="000000"/>
          <w:sz w:val="20"/>
          <w:szCs w:val="20"/>
          <w:lang w:eastAsia="vi-VN"/>
        </w:rPr>
        <w:t>lực hơn 50 N.</w:t>
      </w:r>
    </w:p>
    <w:p w:rsidR="00F01B5E" w:rsidRPr="00235F18" w:rsidRDefault="00846FEA" w:rsidP="00FF6E8A">
      <w:pPr>
        <w:pStyle w:val="Tiu40"/>
        <w:tabs>
          <w:tab w:val="left" w:pos="1095"/>
        </w:tabs>
        <w:spacing w:before="120" w:after="0"/>
        <w:ind w:firstLine="0"/>
        <w:outlineLvl w:val="9"/>
        <w:rPr>
          <w:color w:val="000000"/>
          <w:sz w:val="20"/>
          <w:szCs w:val="20"/>
        </w:rPr>
      </w:pPr>
      <w:bookmarkStart w:id="20" w:name="dieu_2_4"/>
      <w:r w:rsidRPr="00846FEA">
        <w:rPr>
          <w:rStyle w:val="Tiu4"/>
          <w:b/>
          <w:bCs/>
          <w:color w:val="000000"/>
          <w:sz w:val="20"/>
          <w:szCs w:val="20"/>
          <w:lang w:eastAsia="vi-VN"/>
        </w:rPr>
        <w:t>2.3. Quy định đối với cabin, đối trọng và khối lượng cân bằng</w:t>
      </w:r>
      <w:bookmarkEnd w:id="20"/>
    </w:p>
    <w:p w:rsidR="00F01B5E" w:rsidRPr="00235F18" w:rsidRDefault="00F01B5E" w:rsidP="00FF6E8A">
      <w:pPr>
        <w:pStyle w:val="Vnbnnidung0"/>
        <w:tabs>
          <w:tab w:val="left" w:pos="1204"/>
        </w:tabs>
        <w:spacing w:before="120" w:after="0"/>
        <w:ind w:firstLine="0"/>
        <w:rPr>
          <w:color w:val="000000"/>
          <w:sz w:val="20"/>
          <w:szCs w:val="20"/>
        </w:rPr>
      </w:pPr>
      <w:r w:rsidRPr="00235F18">
        <w:rPr>
          <w:rStyle w:val="Vnbnnidung"/>
          <w:color w:val="000000"/>
          <w:sz w:val="20"/>
          <w:szCs w:val="20"/>
          <w:lang w:eastAsia="vi-VN"/>
        </w:rPr>
        <w:t>2</w:t>
      </w:r>
      <w:r w:rsidR="003352AC" w:rsidRPr="00235F18">
        <w:rPr>
          <w:rStyle w:val="Vnbnnidung"/>
          <w:color w:val="000000"/>
          <w:sz w:val="20"/>
          <w:szCs w:val="20"/>
          <w:lang w:eastAsia="vi-VN"/>
        </w:rPr>
        <w:t xml:space="preserve">.3.1 </w:t>
      </w:r>
      <w:r w:rsidRPr="00235F18">
        <w:rPr>
          <w:rStyle w:val="Vnbnnidung"/>
          <w:color w:val="000000"/>
          <w:sz w:val="20"/>
          <w:szCs w:val="20"/>
          <w:lang w:eastAsia="vi-VN"/>
        </w:rPr>
        <w:t xml:space="preserve">Chiều cao thông thủy trong lòng </w:t>
      </w:r>
      <w:r w:rsidRPr="00235F18">
        <w:rPr>
          <w:rStyle w:val="Vnbnnidung"/>
          <w:color w:val="000000"/>
          <w:sz w:val="20"/>
          <w:szCs w:val="20"/>
        </w:rPr>
        <w:t xml:space="preserve">cabin </w:t>
      </w:r>
      <w:r w:rsidRPr="00235F18">
        <w:rPr>
          <w:rStyle w:val="Vnbnnidung"/>
          <w:color w:val="000000"/>
          <w:sz w:val="20"/>
          <w:szCs w:val="20"/>
          <w:lang w:eastAsia="vi-VN"/>
        </w:rPr>
        <w:t>phải tối thiểu là 2 m.</w:t>
      </w:r>
    </w:p>
    <w:p w:rsidR="00F01B5E" w:rsidRPr="00235F18" w:rsidRDefault="00F01B5E" w:rsidP="00FF6E8A">
      <w:pPr>
        <w:pStyle w:val="Vnbnnidung0"/>
        <w:tabs>
          <w:tab w:val="left" w:pos="1208"/>
        </w:tabs>
        <w:spacing w:before="120" w:after="0"/>
        <w:ind w:firstLine="0"/>
        <w:rPr>
          <w:color w:val="000000"/>
          <w:sz w:val="20"/>
          <w:szCs w:val="20"/>
        </w:rPr>
      </w:pPr>
      <w:r w:rsidRPr="00235F18">
        <w:rPr>
          <w:rStyle w:val="Vnbnnidung"/>
          <w:color w:val="000000"/>
          <w:sz w:val="20"/>
          <w:szCs w:val="20"/>
          <w:lang w:eastAsia="vi-VN"/>
        </w:rPr>
        <w:t>2</w:t>
      </w:r>
      <w:r w:rsidR="003352AC" w:rsidRPr="00235F18">
        <w:rPr>
          <w:rStyle w:val="Vnbnnidung"/>
          <w:color w:val="000000"/>
          <w:sz w:val="20"/>
          <w:szCs w:val="20"/>
          <w:lang w:eastAsia="vi-VN"/>
        </w:rPr>
        <w:t xml:space="preserve">.3.2 </w:t>
      </w:r>
      <w:r w:rsidRPr="00235F18">
        <w:rPr>
          <w:rStyle w:val="Vnbnnidung"/>
          <w:color w:val="000000"/>
          <w:sz w:val="20"/>
          <w:szCs w:val="20"/>
          <w:lang w:eastAsia="vi-VN"/>
        </w:rPr>
        <w:t xml:space="preserve">Để hạn chế </w:t>
      </w:r>
      <w:r w:rsidRPr="00235F18">
        <w:rPr>
          <w:rStyle w:val="Vnbnnidung"/>
          <w:color w:val="000000"/>
          <w:sz w:val="20"/>
          <w:szCs w:val="20"/>
        </w:rPr>
        <w:t xml:space="preserve">cabin </w:t>
      </w:r>
      <w:r w:rsidRPr="00235F18">
        <w:rPr>
          <w:rStyle w:val="Vnbnnidung"/>
          <w:color w:val="000000"/>
          <w:sz w:val="20"/>
          <w:szCs w:val="20"/>
          <w:lang w:eastAsia="vi-VN"/>
        </w:rPr>
        <w:t xml:space="preserve">bị quá tải thì diện tích hữu ích của </w:t>
      </w:r>
      <w:r w:rsidRPr="00235F18">
        <w:rPr>
          <w:rStyle w:val="Vnbnnidung"/>
          <w:color w:val="000000"/>
          <w:sz w:val="20"/>
          <w:szCs w:val="20"/>
        </w:rPr>
        <w:t xml:space="preserve">cabin </w:t>
      </w:r>
      <w:r w:rsidRPr="00235F18">
        <w:rPr>
          <w:rStyle w:val="Vnbnnidung"/>
          <w:color w:val="000000"/>
          <w:sz w:val="20"/>
          <w:szCs w:val="20"/>
          <w:lang w:eastAsia="vi-VN"/>
        </w:rPr>
        <w:t xml:space="preserve">phải bị giới hạn, mối liên hệ giữa trong lượng và diện tích hữu ích tối đa của </w:t>
      </w:r>
      <w:r w:rsidRPr="00235F18">
        <w:rPr>
          <w:rStyle w:val="Vnbnnidung"/>
          <w:color w:val="000000"/>
          <w:sz w:val="20"/>
          <w:szCs w:val="20"/>
        </w:rPr>
        <w:t xml:space="preserve">cabin </w:t>
      </w:r>
      <w:r w:rsidRPr="00235F18">
        <w:rPr>
          <w:rStyle w:val="Vnbnnidung"/>
          <w:color w:val="000000"/>
          <w:sz w:val="20"/>
          <w:szCs w:val="20"/>
          <w:lang w:eastAsia="vi-VN"/>
        </w:rPr>
        <w:t>phải đáp ứng theo các thông số được quy định tại Bảng 3 của quy chuẩn này.</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2</w:t>
      </w:r>
      <w:r w:rsidR="003352AC" w:rsidRPr="00235F18">
        <w:rPr>
          <w:rStyle w:val="Vnbnnidung"/>
          <w:color w:val="000000"/>
          <w:sz w:val="20"/>
          <w:szCs w:val="20"/>
          <w:lang w:eastAsia="vi-VN"/>
        </w:rPr>
        <w:t xml:space="preserve">.3.3 </w:t>
      </w:r>
      <w:r w:rsidRPr="00235F18">
        <w:rPr>
          <w:rStyle w:val="Vnbnnidung"/>
          <w:color w:val="000000"/>
          <w:sz w:val="20"/>
          <w:szCs w:val="20"/>
          <w:lang w:eastAsia="vi-VN"/>
        </w:rPr>
        <w:t xml:space="preserve">Đối với các thang máy chở người và hàng dẫn động thủy lực thì phần diện tích hữu ích của </w:t>
      </w:r>
      <w:r w:rsidRPr="00235F18">
        <w:rPr>
          <w:rStyle w:val="Vnbnnidung"/>
          <w:color w:val="000000"/>
          <w:sz w:val="20"/>
          <w:szCs w:val="20"/>
        </w:rPr>
        <w:t xml:space="preserve">cabin </w:t>
      </w:r>
      <w:r w:rsidRPr="00235F18">
        <w:rPr>
          <w:rStyle w:val="Vnbnnidung"/>
          <w:color w:val="000000"/>
          <w:sz w:val="20"/>
          <w:szCs w:val="20"/>
          <w:lang w:eastAsia="vi-VN"/>
        </w:rPr>
        <w:t>có thể lớn hơn giá trị xác định từ Bảng 3 của quy chuẩn này, nhưng không được vượt quá giá trị lấy từ Bảng 4 của quy chuẩn này cho tải định mức tương ứng.</w:t>
      </w:r>
    </w:p>
    <w:p w:rsidR="00F01B5E" w:rsidRPr="00235F18" w:rsidRDefault="00F01B5E" w:rsidP="00FF6E8A">
      <w:pPr>
        <w:pStyle w:val="Chthchbng0"/>
        <w:spacing w:before="120"/>
        <w:jc w:val="center"/>
        <w:rPr>
          <w:color w:val="000000"/>
          <w:sz w:val="20"/>
          <w:szCs w:val="20"/>
        </w:rPr>
      </w:pPr>
      <w:r w:rsidRPr="00235F18">
        <w:rPr>
          <w:rStyle w:val="Chthchbng"/>
          <w:b/>
          <w:bCs/>
          <w:color w:val="000000"/>
          <w:sz w:val="20"/>
          <w:szCs w:val="20"/>
          <w:lang w:eastAsia="vi-VN"/>
        </w:rPr>
        <w:t xml:space="preserve">Bảng 3 - Tải định mức và diện tích hữu ích tối đa của </w:t>
      </w:r>
      <w:r w:rsidRPr="00235F18">
        <w:rPr>
          <w:rStyle w:val="Chthchbng"/>
          <w:b/>
          <w:bCs/>
          <w:color w:val="000000"/>
          <w:sz w:val="20"/>
          <w:szCs w:val="20"/>
        </w:rPr>
        <w:t>cabin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1823"/>
        <w:gridCol w:w="2699"/>
        <w:gridCol w:w="1893"/>
        <w:gridCol w:w="2872"/>
      </w:tblGrid>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Tải định mức, trọng lượng</w:t>
            </w:r>
          </w:p>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en-US"/>
              </w:rPr>
              <w:t>(kg)</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 xml:space="preserve">Diện tích hữu ích tối đa của </w:t>
            </w:r>
            <w:r w:rsidRPr="00754572">
              <w:rPr>
                <w:rStyle w:val="Khc"/>
                <w:b/>
                <w:bCs/>
                <w:color w:val="000000"/>
                <w:sz w:val="20"/>
                <w:szCs w:val="20"/>
                <w:lang w:val="vi-VN" w:eastAsia="en-US"/>
              </w:rPr>
              <w:t>cabin</w:t>
            </w:r>
          </w:p>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(m</w:t>
            </w:r>
            <w:r w:rsidRPr="00754572">
              <w:rPr>
                <w:rStyle w:val="Khc"/>
                <w:color w:val="000000"/>
                <w:sz w:val="20"/>
                <w:szCs w:val="20"/>
                <w:vertAlign w:val="superscript"/>
                <w:lang w:val="vi-VN" w:eastAsia="vi-VN"/>
              </w:rPr>
              <w:t>2</w:t>
            </w:r>
            <w:r w:rsidRPr="00754572">
              <w:rPr>
                <w:rStyle w:val="Khc"/>
                <w:color w:val="000000"/>
                <w:sz w:val="20"/>
                <w:szCs w:val="20"/>
                <w:lang w:val="vi-VN" w:eastAsia="vi-VN"/>
              </w:rPr>
              <w:t>)</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 xml:space="preserve">Tải định mức, trọng lượng </w:t>
            </w:r>
            <w:r w:rsidRPr="00754572">
              <w:rPr>
                <w:rStyle w:val="Khc"/>
                <w:color w:val="000000"/>
                <w:sz w:val="20"/>
                <w:szCs w:val="20"/>
                <w:lang w:val="vi-VN" w:eastAsia="en-US"/>
              </w:rPr>
              <w:t>(kg)</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 xml:space="preserve">Diện tích hữu ích tối đa của </w:t>
            </w:r>
            <w:r w:rsidRPr="00754572">
              <w:rPr>
                <w:rStyle w:val="Khc"/>
                <w:b/>
                <w:bCs/>
                <w:color w:val="000000"/>
                <w:sz w:val="20"/>
                <w:szCs w:val="20"/>
                <w:lang w:val="vi-VN" w:eastAsia="en-US"/>
              </w:rPr>
              <w:t>cabin</w:t>
            </w:r>
            <w:r w:rsidR="003352AC" w:rsidRPr="00754572">
              <w:rPr>
                <w:rStyle w:val="Khc"/>
                <w:b/>
                <w:bCs/>
                <w:color w:val="000000"/>
                <w:sz w:val="20"/>
                <w:szCs w:val="20"/>
                <w:lang w:val="vi-VN" w:eastAsia="en-US"/>
              </w:rPr>
              <w:t xml:space="preserve"> </w:t>
            </w:r>
            <w:r w:rsidRPr="00754572">
              <w:rPr>
                <w:rStyle w:val="Khc"/>
                <w:color w:val="000000"/>
                <w:sz w:val="20"/>
                <w:szCs w:val="20"/>
                <w:lang w:val="vi-VN" w:eastAsia="en-US"/>
              </w:rPr>
              <w:t>(m</w:t>
            </w:r>
            <w:r w:rsidRPr="00754572">
              <w:rPr>
                <w:rStyle w:val="Khc"/>
                <w:color w:val="000000"/>
                <w:sz w:val="20"/>
                <w:szCs w:val="20"/>
                <w:vertAlign w:val="superscript"/>
                <w:lang w:val="vi-VN" w:eastAsia="en-US"/>
              </w:rPr>
              <w:t>2</w:t>
            </w:r>
            <w:r w:rsidRPr="00754572">
              <w:rPr>
                <w:rStyle w:val="Khc"/>
                <w:color w:val="000000"/>
                <w:sz w:val="20"/>
                <w:szCs w:val="20"/>
                <w:lang w:val="vi-VN" w:eastAsia="en-US"/>
              </w:rPr>
              <w:t>)</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100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0,37</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900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2,20</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180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0,58</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975</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2,35</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225</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0,70</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1000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2,40</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300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0,90</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1050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2,50</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375</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1,10</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1125</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2,65</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400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1,17</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1200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2,80</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450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1,30</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1250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2,90</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lastRenderedPageBreak/>
              <w:t>525</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1,45</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1275</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2,95</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600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1,60</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1350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3,10</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630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1,66</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1425</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3,25</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675</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1,75</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1500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3,40</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750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1,90</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1600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3,56</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800</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2,00</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2000</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4,20</w:t>
            </w:r>
          </w:p>
        </w:tc>
      </w:tr>
      <w:tr w:rsidR="00CC218C" w:rsidRPr="00235F18">
        <w:tc>
          <w:tcPr>
            <w:tcW w:w="98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825</w:t>
            </w:r>
          </w:p>
        </w:tc>
        <w:tc>
          <w:tcPr>
            <w:tcW w:w="1453"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2,05</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2500</w:t>
            </w:r>
            <w:r w:rsidRPr="00754572">
              <w:rPr>
                <w:rStyle w:val="Khc"/>
                <w:color w:val="000000"/>
                <w:sz w:val="20"/>
                <w:szCs w:val="20"/>
                <w:vertAlign w:val="superscript"/>
                <w:lang w:val="vi-VN" w:eastAsia="vi-VN"/>
              </w:rPr>
              <w:t>c</w:t>
            </w:r>
          </w:p>
        </w:tc>
        <w:tc>
          <w:tcPr>
            <w:tcW w:w="1546"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5,00</w:t>
            </w:r>
          </w:p>
        </w:tc>
      </w:tr>
      <w:tr w:rsidR="003352AC" w:rsidRPr="00235F18">
        <w:tc>
          <w:tcPr>
            <w:tcW w:w="5000" w:type="pct"/>
            <w:gridSpan w:val="4"/>
            <w:shd w:val="clear" w:color="auto" w:fill="auto"/>
            <w:vAlign w:val="center"/>
          </w:tcPr>
          <w:p w:rsidR="003352AC" w:rsidRPr="00754572" w:rsidRDefault="003352AC"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 Nếu vượt quá 2500 kg thì cộng thêm 0,16 m</w:t>
            </w:r>
            <w:r w:rsidRPr="00754572">
              <w:rPr>
                <w:rStyle w:val="Khc"/>
                <w:color w:val="000000"/>
                <w:sz w:val="20"/>
                <w:szCs w:val="20"/>
                <w:vertAlign w:val="superscript"/>
                <w:lang w:val="vi-VN" w:eastAsia="vi-VN"/>
              </w:rPr>
              <w:t>2</w:t>
            </w:r>
            <w:r w:rsidRPr="00754572">
              <w:rPr>
                <w:rStyle w:val="Khc"/>
                <w:color w:val="000000"/>
                <w:sz w:val="20"/>
                <w:szCs w:val="20"/>
                <w:lang w:val="vi-VN" w:eastAsia="vi-VN"/>
              </w:rPr>
              <w:t xml:space="preserve"> cho mỗi 100 kg tăng thêm.</w:t>
            </w:r>
          </w:p>
          <w:p w:rsidR="003352AC" w:rsidRPr="00754572" w:rsidRDefault="003352AC"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 xml:space="preserve">- Với các mức tải ở </w:t>
            </w:r>
            <w:r w:rsidR="00235F18" w:rsidRPr="00754572">
              <w:rPr>
                <w:rStyle w:val="Khc"/>
                <w:color w:val="000000"/>
                <w:sz w:val="20"/>
                <w:szCs w:val="20"/>
                <w:lang w:val="vi-VN" w:eastAsia="vi-VN"/>
              </w:rPr>
              <w:t>khoản</w:t>
            </w:r>
            <w:r w:rsidRPr="00754572">
              <w:rPr>
                <w:rStyle w:val="Khc"/>
                <w:color w:val="000000"/>
                <w:sz w:val="20"/>
                <w:szCs w:val="20"/>
                <w:lang w:val="vi-VN" w:eastAsia="vi-VN"/>
              </w:rPr>
              <w:t>g giữa các mức trên thì diện tích có thể xác định bằng phép nội suy tuyến tính.</w:t>
            </w:r>
          </w:p>
        </w:tc>
      </w:tr>
    </w:tbl>
    <w:p w:rsidR="00F01B5E" w:rsidRPr="00235F18" w:rsidRDefault="00F01B5E" w:rsidP="00FF6E8A">
      <w:pPr>
        <w:pStyle w:val="Tiu40"/>
        <w:spacing w:before="120" w:after="0"/>
        <w:ind w:firstLine="0"/>
        <w:jc w:val="center"/>
        <w:outlineLvl w:val="9"/>
        <w:rPr>
          <w:color w:val="000000"/>
          <w:sz w:val="20"/>
          <w:szCs w:val="20"/>
        </w:rPr>
      </w:pPr>
      <w:r w:rsidRPr="00235F18">
        <w:rPr>
          <w:rStyle w:val="Tiu4"/>
          <w:b/>
          <w:bCs/>
          <w:color w:val="000000"/>
          <w:sz w:val="20"/>
          <w:szCs w:val="20"/>
          <w:lang w:eastAsia="vi-VN"/>
        </w:rPr>
        <w:t xml:space="preserve">Bảng 4 - Tải định mức và diện tích hữu ích tối đa của </w:t>
      </w:r>
      <w:r w:rsidRPr="00235F18">
        <w:rPr>
          <w:rStyle w:val="Tiu4"/>
          <w:b/>
          <w:bCs/>
          <w:color w:val="000000"/>
          <w:sz w:val="20"/>
          <w:szCs w:val="20"/>
        </w:rPr>
        <w:t xml:space="preserve">cabin </w:t>
      </w:r>
      <w:r w:rsidRPr="00235F18">
        <w:rPr>
          <w:rStyle w:val="Tiu4"/>
          <w:b/>
          <w:bCs/>
          <w:color w:val="000000"/>
          <w:sz w:val="20"/>
          <w:szCs w:val="20"/>
          <w:lang w:eastAsia="vi-VN"/>
        </w:rPr>
        <w:t>(cho thang máy</w:t>
      </w:r>
      <w:r w:rsidR="003352AC" w:rsidRPr="00235F18">
        <w:rPr>
          <w:rStyle w:val="Tiu4"/>
          <w:b/>
          <w:bCs/>
          <w:color w:val="000000"/>
          <w:sz w:val="20"/>
          <w:szCs w:val="20"/>
          <w:lang w:eastAsia="vi-VN"/>
        </w:rPr>
        <w:t xml:space="preserve"> </w:t>
      </w:r>
      <w:r w:rsidRPr="00235F18">
        <w:rPr>
          <w:rStyle w:val="Tiu4"/>
          <w:b/>
          <w:bCs/>
          <w:color w:val="000000"/>
          <w:sz w:val="20"/>
          <w:szCs w:val="20"/>
          <w:lang w:eastAsia="vi-VN"/>
        </w:rPr>
        <w:t>thủy lực chở người và hàng)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2034"/>
        <w:gridCol w:w="2688"/>
        <w:gridCol w:w="1909"/>
        <w:gridCol w:w="2656"/>
      </w:tblGrid>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Tải định mức, trọng lượng</w:t>
            </w:r>
            <w:r w:rsidRPr="00754572">
              <w:rPr>
                <w:rStyle w:val="Khc"/>
                <w:color w:val="000000"/>
                <w:sz w:val="20"/>
                <w:szCs w:val="20"/>
                <w:lang w:val="vi-VN" w:eastAsia="vi-VN"/>
              </w:rPr>
              <w:t xml:space="preserve"> </w:t>
            </w:r>
            <w:r w:rsidRPr="00754572">
              <w:rPr>
                <w:rStyle w:val="Khc"/>
                <w:color w:val="000000"/>
                <w:sz w:val="20"/>
                <w:szCs w:val="20"/>
                <w:lang w:val="vi-VN" w:eastAsia="en-US"/>
              </w:rPr>
              <w:t>(kg)</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 xml:space="preserve">Diện tích hữu ích tối đa của </w:t>
            </w:r>
            <w:r w:rsidRPr="00754572">
              <w:rPr>
                <w:rStyle w:val="Khc"/>
                <w:b/>
                <w:bCs/>
                <w:color w:val="000000"/>
                <w:sz w:val="20"/>
                <w:szCs w:val="20"/>
                <w:lang w:val="vi-VN" w:eastAsia="en-US"/>
              </w:rPr>
              <w:t xml:space="preserve">cabin </w:t>
            </w:r>
            <w:r w:rsidRPr="00754572">
              <w:rPr>
                <w:rStyle w:val="Khc"/>
                <w:color w:val="000000"/>
                <w:sz w:val="20"/>
                <w:szCs w:val="20"/>
                <w:lang w:val="vi-VN" w:eastAsia="vi-VN"/>
              </w:rPr>
              <w:t>(m</w:t>
            </w:r>
            <w:r w:rsidRPr="00754572">
              <w:rPr>
                <w:rStyle w:val="Khc"/>
                <w:color w:val="000000"/>
                <w:sz w:val="20"/>
                <w:szCs w:val="20"/>
                <w:vertAlign w:val="superscript"/>
                <w:lang w:val="vi-VN" w:eastAsia="vi-VN"/>
              </w:rPr>
              <w:t>2</w:t>
            </w:r>
            <w:r w:rsidRPr="00754572">
              <w:rPr>
                <w:rStyle w:val="Khc"/>
                <w:color w:val="000000"/>
                <w:sz w:val="20"/>
                <w:szCs w:val="20"/>
                <w:lang w:val="vi-VN" w:eastAsia="vi-VN"/>
              </w:rPr>
              <w:t>)</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Tải định mức, trọng lượng</w:t>
            </w:r>
            <w:r w:rsidR="003352AC" w:rsidRPr="00754572">
              <w:rPr>
                <w:rFonts w:cs="Arial"/>
                <w:color w:val="000000"/>
                <w:sz w:val="20"/>
                <w:szCs w:val="20"/>
                <w:lang w:val="vi-VN" w:eastAsia="en-US"/>
              </w:rPr>
              <w:t xml:space="preserve"> </w:t>
            </w:r>
            <w:r w:rsidRPr="00754572">
              <w:rPr>
                <w:rStyle w:val="Khc"/>
                <w:color w:val="000000"/>
                <w:sz w:val="20"/>
                <w:szCs w:val="20"/>
                <w:lang w:val="vi-VN" w:eastAsia="en-US"/>
              </w:rPr>
              <w:t>(kg)</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 xml:space="preserve">Diện tích hữu ích tối đa của </w:t>
            </w:r>
            <w:r w:rsidRPr="00754572">
              <w:rPr>
                <w:rStyle w:val="Khc"/>
                <w:b/>
                <w:bCs/>
                <w:color w:val="000000"/>
                <w:sz w:val="20"/>
                <w:szCs w:val="20"/>
                <w:lang w:val="vi-VN" w:eastAsia="en-US"/>
              </w:rPr>
              <w:t xml:space="preserve">cabin </w:t>
            </w:r>
            <w:r w:rsidRPr="00754572">
              <w:rPr>
                <w:rStyle w:val="Khc"/>
                <w:color w:val="000000"/>
                <w:sz w:val="20"/>
                <w:szCs w:val="20"/>
                <w:lang w:val="vi-VN" w:eastAsia="vi-VN"/>
              </w:rPr>
              <w:t>(m</w:t>
            </w:r>
            <w:r w:rsidRPr="00754572">
              <w:rPr>
                <w:rStyle w:val="Khc"/>
                <w:color w:val="000000"/>
                <w:sz w:val="20"/>
                <w:szCs w:val="20"/>
                <w:vertAlign w:val="superscript"/>
                <w:lang w:val="vi-VN" w:eastAsia="vi-VN"/>
              </w:rPr>
              <w:t>2</w:t>
            </w:r>
            <w:r w:rsidRPr="00754572">
              <w:rPr>
                <w:rStyle w:val="Khc"/>
                <w:color w:val="000000"/>
                <w:sz w:val="20"/>
                <w:szCs w:val="20"/>
                <w:lang w:val="vi-VN" w:eastAsia="vi-VN"/>
              </w:rPr>
              <w:t>)</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400</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1,68</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975</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3,52</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450</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1,84</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1000</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3,60</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525</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2,08</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1050</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3,72</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600</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2,32</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1125</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3,90</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630</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2,42</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1200</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4,08</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675</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2,56</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1250</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4,20</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750</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2,80</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1275</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4,26</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800</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2,96</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1350</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4,44</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825</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3,04</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1425</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4,62</w:t>
            </w:r>
          </w:p>
        </w:tc>
      </w:tr>
      <w:tr w:rsidR="00CC218C" w:rsidRPr="00235F18">
        <w:tc>
          <w:tcPr>
            <w:tcW w:w="1095"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900</w:t>
            </w:r>
          </w:p>
        </w:tc>
        <w:tc>
          <w:tcPr>
            <w:tcW w:w="1447"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3,28</w:t>
            </w: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1500</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4,80</w:t>
            </w:r>
          </w:p>
        </w:tc>
      </w:tr>
      <w:tr w:rsidR="00CC218C" w:rsidRPr="00235F18">
        <w:tc>
          <w:tcPr>
            <w:tcW w:w="1095" w:type="pct"/>
            <w:shd w:val="clear" w:color="auto" w:fill="auto"/>
            <w:vAlign w:val="center"/>
          </w:tcPr>
          <w:p w:rsidR="00F01B5E" w:rsidRPr="00235F18" w:rsidRDefault="00F01B5E" w:rsidP="00EA5834">
            <w:pPr>
              <w:spacing w:before="120"/>
              <w:jc w:val="center"/>
              <w:rPr>
                <w:rFonts w:ascii="Arial" w:hAnsi="Arial" w:cs="Arial"/>
                <w:sz w:val="20"/>
                <w:szCs w:val="20"/>
                <w:lang w:eastAsia="en-US"/>
              </w:rPr>
            </w:pPr>
          </w:p>
        </w:tc>
        <w:tc>
          <w:tcPr>
            <w:tcW w:w="1447" w:type="pct"/>
            <w:shd w:val="clear" w:color="auto" w:fill="auto"/>
            <w:vAlign w:val="center"/>
          </w:tcPr>
          <w:p w:rsidR="00F01B5E" w:rsidRPr="00235F18" w:rsidRDefault="00F01B5E" w:rsidP="00EA5834">
            <w:pPr>
              <w:spacing w:before="120"/>
              <w:jc w:val="center"/>
              <w:rPr>
                <w:rFonts w:ascii="Arial" w:hAnsi="Arial" w:cs="Arial"/>
                <w:sz w:val="20"/>
                <w:szCs w:val="20"/>
                <w:lang w:eastAsia="en-US"/>
              </w:rPr>
            </w:pPr>
          </w:p>
        </w:tc>
        <w:tc>
          <w:tcPr>
            <w:tcW w:w="1028"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1600</w:t>
            </w:r>
            <w:r w:rsidRPr="00754572">
              <w:rPr>
                <w:rStyle w:val="Khc"/>
                <w:color w:val="000000"/>
                <w:sz w:val="20"/>
                <w:szCs w:val="20"/>
                <w:vertAlign w:val="superscript"/>
                <w:lang w:val="vi-VN" w:eastAsia="vi-VN"/>
              </w:rPr>
              <w:t>a)</w:t>
            </w:r>
          </w:p>
        </w:tc>
        <w:tc>
          <w:tcPr>
            <w:tcW w:w="14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5,04</w:t>
            </w:r>
          </w:p>
        </w:tc>
      </w:tr>
      <w:tr w:rsidR="00CC218C" w:rsidRPr="00235F18">
        <w:tc>
          <w:tcPr>
            <w:tcW w:w="5000" w:type="pct"/>
            <w:gridSpan w:val="4"/>
            <w:shd w:val="clear" w:color="auto" w:fill="auto"/>
            <w:vAlign w:val="center"/>
          </w:tcPr>
          <w:p w:rsidR="00F01B5E" w:rsidRPr="00754572" w:rsidRDefault="00E1283E" w:rsidP="00EA5834">
            <w:pPr>
              <w:pStyle w:val="Khc0"/>
              <w:tabs>
                <w:tab w:val="left" w:pos="270"/>
              </w:tabs>
              <w:spacing w:before="120" w:after="0"/>
              <w:ind w:firstLine="0"/>
              <w:rPr>
                <w:rFonts w:cs="Arial"/>
                <w:color w:val="000000"/>
                <w:sz w:val="20"/>
                <w:szCs w:val="20"/>
                <w:lang w:val="vi-VN" w:eastAsia="en-US"/>
              </w:rPr>
            </w:pPr>
            <w:r w:rsidRPr="00754572">
              <w:rPr>
                <w:rStyle w:val="Khc"/>
                <w:color w:val="000000"/>
                <w:sz w:val="20"/>
                <w:szCs w:val="20"/>
                <w:lang w:val="vi-VN" w:eastAsia="vi-VN"/>
              </w:rPr>
              <w:t xml:space="preserve">- </w:t>
            </w:r>
            <w:r w:rsidR="00F01B5E" w:rsidRPr="00754572">
              <w:rPr>
                <w:rStyle w:val="Khc"/>
                <w:color w:val="000000"/>
                <w:sz w:val="20"/>
                <w:szCs w:val="20"/>
                <w:lang w:val="vi-VN" w:eastAsia="vi-VN"/>
              </w:rPr>
              <w:t>Nếu vượt quá 2500 kg thì cộng thêm 0,40 m</w:t>
            </w:r>
            <w:r w:rsidR="00F01B5E" w:rsidRPr="00754572">
              <w:rPr>
                <w:rStyle w:val="Khc"/>
                <w:color w:val="000000"/>
                <w:sz w:val="20"/>
                <w:szCs w:val="20"/>
                <w:vertAlign w:val="superscript"/>
                <w:lang w:val="vi-VN" w:eastAsia="vi-VN"/>
              </w:rPr>
              <w:t>2</w:t>
            </w:r>
            <w:r w:rsidR="00F01B5E" w:rsidRPr="00754572">
              <w:rPr>
                <w:rStyle w:val="Khc"/>
                <w:color w:val="000000"/>
                <w:sz w:val="20"/>
                <w:szCs w:val="20"/>
                <w:lang w:val="vi-VN" w:eastAsia="vi-VN"/>
              </w:rPr>
              <w:t xml:space="preserve"> cho mỗi 100 kg tăng thêm.</w:t>
            </w:r>
          </w:p>
          <w:p w:rsidR="00F01B5E" w:rsidRPr="00754572" w:rsidRDefault="00E1283E" w:rsidP="00EA5834">
            <w:pPr>
              <w:pStyle w:val="Khc0"/>
              <w:tabs>
                <w:tab w:val="left" w:pos="284"/>
              </w:tabs>
              <w:spacing w:before="120" w:after="0"/>
              <w:ind w:firstLine="0"/>
              <w:rPr>
                <w:rFonts w:cs="Arial"/>
                <w:color w:val="000000"/>
                <w:sz w:val="20"/>
                <w:szCs w:val="20"/>
                <w:lang w:val="vi-VN" w:eastAsia="en-US"/>
              </w:rPr>
            </w:pPr>
            <w:r w:rsidRPr="00754572">
              <w:rPr>
                <w:rStyle w:val="Khc"/>
                <w:color w:val="000000"/>
                <w:sz w:val="20"/>
                <w:szCs w:val="20"/>
                <w:lang w:val="vi-VN" w:eastAsia="vi-VN"/>
              </w:rPr>
              <w:t xml:space="preserve">- </w:t>
            </w:r>
            <w:r w:rsidR="00F01B5E" w:rsidRPr="00754572">
              <w:rPr>
                <w:rStyle w:val="Khc"/>
                <w:color w:val="000000"/>
                <w:sz w:val="20"/>
                <w:szCs w:val="20"/>
                <w:lang w:val="vi-VN" w:eastAsia="vi-VN"/>
              </w:rPr>
              <w:t xml:space="preserve">Với các mức tải ở </w:t>
            </w:r>
            <w:r w:rsidR="00235F18" w:rsidRPr="00754572">
              <w:rPr>
                <w:rStyle w:val="Khc"/>
                <w:color w:val="000000"/>
                <w:sz w:val="20"/>
                <w:szCs w:val="20"/>
                <w:lang w:val="vi-VN" w:eastAsia="vi-VN"/>
              </w:rPr>
              <w:t>khoản</w:t>
            </w:r>
            <w:r w:rsidR="00F01B5E" w:rsidRPr="00754572">
              <w:rPr>
                <w:rStyle w:val="Khc"/>
                <w:color w:val="000000"/>
                <w:sz w:val="20"/>
                <w:szCs w:val="20"/>
                <w:lang w:val="vi-VN" w:eastAsia="vi-VN"/>
              </w:rPr>
              <w:t>g giữa các mức trên thì diện tích có thể xác định bằng phép nội suy tuyến tính.</w:t>
            </w:r>
          </w:p>
        </w:tc>
      </w:tr>
    </w:tbl>
    <w:p w:rsidR="00F01B5E" w:rsidRPr="00235F18" w:rsidRDefault="00F01B5E" w:rsidP="00FF6E8A">
      <w:pPr>
        <w:pStyle w:val="Vnbnnidung0"/>
        <w:tabs>
          <w:tab w:val="left" w:pos="1242"/>
        </w:tabs>
        <w:spacing w:before="120" w:after="0"/>
        <w:ind w:firstLine="0"/>
        <w:rPr>
          <w:color w:val="000000"/>
          <w:sz w:val="20"/>
          <w:szCs w:val="20"/>
        </w:rPr>
      </w:pPr>
      <w:r w:rsidRPr="00235F18">
        <w:rPr>
          <w:rStyle w:val="Vnbnnidung"/>
          <w:color w:val="000000"/>
          <w:sz w:val="20"/>
          <w:szCs w:val="20"/>
          <w:lang w:eastAsia="vi-VN"/>
        </w:rPr>
        <w:t>2.3.4</w:t>
      </w:r>
      <w:r w:rsidR="003352AC" w:rsidRPr="00235F18">
        <w:rPr>
          <w:rStyle w:val="Vnbnnidung"/>
          <w:color w:val="000000"/>
          <w:sz w:val="20"/>
          <w:szCs w:val="20"/>
          <w:lang w:eastAsia="vi-VN"/>
        </w:rPr>
        <w:t xml:space="preserve"> </w:t>
      </w:r>
      <w:r w:rsidRPr="00235F18">
        <w:rPr>
          <w:rStyle w:val="Vnbnnidung"/>
          <w:color w:val="000000"/>
          <w:sz w:val="20"/>
          <w:szCs w:val="20"/>
          <w:lang w:eastAsia="vi-VN"/>
        </w:rPr>
        <w:t xml:space="preserve">Đối với thang máy chở người và hàng thì trọng lượng của các thiết bị xếp dỡ hàng phải được bao gồm trọng tải định mức hoặc trọng lượng của các thiết bị xếp dỡ hàng được tính nằm ngoài tải định mức trong những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sau:</w:t>
      </w:r>
    </w:p>
    <w:p w:rsidR="00F01B5E" w:rsidRPr="00235F18" w:rsidRDefault="00F01B5E" w:rsidP="00FF6E8A">
      <w:pPr>
        <w:pStyle w:val="Vnbnnidung0"/>
        <w:tabs>
          <w:tab w:val="left" w:pos="1424"/>
        </w:tabs>
        <w:spacing w:before="120" w:after="0"/>
        <w:ind w:firstLine="0"/>
        <w:rPr>
          <w:color w:val="000000"/>
          <w:sz w:val="20"/>
          <w:szCs w:val="20"/>
        </w:rPr>
      </w:pPr>
      <w:r w:rsidRPr="00235F18">
        <w:rPr>
          <w:rStyle w:val="Vnbnnidung"/>
          <w:color w:val="000000"/>
          <w:sz w:val="20"/>
          <w:szCs w:val="20"/>
          <w:lang w:eastAsia="vi-VN"/>
        </w:rPr>
        <w:t>2</w:t>
      </w:r>
      <w:r w:rsidR="003352AC" w:rsidRPr="00235F18">
        <w:rPr>
          <w:rStyle w:val="Vnbnnidung"/>
          <w:color w:val="000000"/>
          <w:sz w:val="20"/>
          <w:szCs w:val="20"/>
          <w:lang w:eastAsia="vi-VN"/>
        </w:rPr>
        <w:t xml:space="preserve">.3.4.1 </w:t>
      </w:r>
      <w:r w:rsidRPr="00235F18">
        <w:rPr>
          <w:rStyle w:val="Vnbnnidung"/>
          <w:color w:val="000000"/>
          <w:sz w:val="20"/>
          <w:szCs w:val="20"/>
          <w:lang w:eastAsia="vi-VN"/>
        </w:rPr>
        <w:t xml:space="preserve">Thiết bị xếp dỡ chỉ sử dụng cho việc chất dỡ hàng trong </w:t>
      </w:r>
      <w:r w:rsidRPr="00235F18">
        <w:rPr>
          <w:rStyle w:val="Vnbnnidung"/>
          <w:color w:val="000000"/>
          <w:sz w:val="20"/>
          <w:szCs w:val="20"/>
        </w:rPr>
        <w:t xml:space="preserve">cabin </w:t>
      </w:r>
      <w:r w:rsidRPr="00235F18">
        <w:rPr>
          <w:rStyle w:val="Vnbnnidung"/>
          <w:color w:val="000000"/>
          <w:sz w:val="20"/>
          <w:szCs w:val="20"/>
          <w:lang w:eastAsia="vi-VN"/>
        </w:rPr>
        <w:t>mà không được vận chuyển theo cùng hàng hóa;</w:t>
      </w:r>
    </w:p>
    <w:p w:rsidR="00F01B5E" w:rsidRPr="00235F18" w:rsidRDefault="00F01B5E" w:rsidP="00FF6E8A">
      <w:pPr>
        <w:pStyle w:val="Vnbnnidung0"/>
        <w:tabs>
          <w:tab w:val="left" w:pos="1424"/>
        </w:tabs>
        <w:spacing w:before="120" w:after="0"/>
        <w:ind w:firstLine="0"/>
        <w:rPr>
          <w:color w:val="000000"/>
          <w:sz w:val="20"/>
          <w:szCs w:val="20"/>
        </w:rPr>
      </w:pPr>
      <w:r w:rsidRPr="00235F18">
        <w:rPr>
          <w:rStyle w:val="Vnbnnidung"/>
          <w:color w:val="000000"/>
          <w:sz w:val="20"/>
          <w:szCs w:val="20"/>
          <w:lang w:eastAsia="vi-VN"/>
        </w:rPr>
        <w:t>2.</w:t>
      </w:r>
      <w:r w:rsidR="00343B07" w:rsidRPr="00235F18">
        <w:rPr>
          <w:rStyle w:val="Vnbnnidung"/>
          <w:color w:val="000000"/>
          <w:sz w:val="20"/>
          <w:szCs w:val="20"/>
          <w:lang w:eastAsia="vi-VN"/>
        </w:rPr>
        <w:t xml:space="preserve">3.4.2 </w:t>
      </w:r>
      <w:r w:rsidRPr="00235F18">
        <w:rPr>
          <w:rStyle w:val="Vnbnnidung"/>
          <w:color w:val="000000"/>
          <w:sz w:val="20"/>
          <w:szCs w:val="20"/>
          <w:lang w:eastAsia="vi-VN"/>
        </w:rPr>
        <w:t xml:space="preserve">Đối với thang máy dẫn động ma sát và dẫn động cưỡng bức thì thiết kế của </w:t>
      </w:r>
      <w:r w:rsidRPr="00235F18">
        <w:rPr>
          <w:rStyle w:val="Vnbnnidung"/>
          <w:color w:val="000000"/>
          <w:sz w:val="20"/>
          <w:szCs w:val="20"/>
        </w:rPr>
        <w:t xml:space="preserve">cabin, </w:t>
      </w:r>
      <w:r w:rsidRPr="00235F18">
        <w:rPr>
          <w:rStyle w:val="Vnbnnidung"/>
          <w:color w:val="000000"/>
          <w:sz w:val="20"/>
          <w:szCs w:val="20"/>
          <w:lang w:eastAsia="vi-VN"/>
        </w:rPr>
        <w:t xml:space="preserve">khung treo </w:t>
      </w:r>
      <w:r w:rsidRPr="00235F18">
        <w:rPr>
          <w:rStyle w:val="Vnbnnidung"/>
          <w:color w:val="000000"/>
          <w:sz w:val="20"/>
          <w:szCs w:val="20"/>
        </w:rPr>
        <w:t xml:space="preserve">cabin, </w:t>
      </w:r>
      <w:r w:rsidRPr="00235F18">
        <w:rPr>
          <w:rStyle w:val="Vnbnnidung"/>
          <w:color w:val="000000"/>
          <w:sz w:val="20"/>
          <w:szCs w:val="20"/>
          <w:lang w:eastAsia="vi-VN"/>
        </w:rPr>
        <w:t xml:space="preserve">bộ hãm an toàn </w:t>
      </w:r>
      <w:r w:rsidRPr="00235F18">
        <w:rPr>
          <w:rStyle w:val="Vnbnnidung"/>
          <w:color w:val="000000"/>
          <w:sz w:val="20"/>
          <w:szCs w:val="20"/>
        </w:rPr>
        <w:t xml:space="preserve">cabin, </w:t>
      </w:r>
      <w:r w:rsidRPr="00235F18">
        <w:rPr>
          <w:rStyle w:val="Vnbnnidung"/>
          <w:color w:val="000000"/>
          <w:sz w:val="20"/>
          <w:szCs w:val="20"/>
          <w:lang w:eastAsia="vi-VN"/>
        </w:rPr>
        <w:t xml:space="preserve">ray dẫn hướng, phanh, máy dẫn động và thiết bị bảo vệ </w:t>
      </w:r>
      <w:r w:rsidRPr="00235F18">
        <w:rPr>
          <w:rStyle w:val="Vnbnnidung"/>
          <w:color w:val="000000"/>
          <w:sz w:val="20"/>
          <w:szCs w:val="20"/>
        </w:rPr>
        <w:t xml:space="preserve">cabin </w:t>
      </w:r>
      <w:r w:rsidRPr="00235F18">
        <w:rPr>
          <w:rStyle w:val="Vnbnnidung"/>
          <w:color w:val="000000"/>
          <w:sz w:val="20"/>
          <w:szCs w:val="20"/>
          <w:lang w:eastAsia="vi-VN"/>
        </w:rPr>
        <w:t>chuyển động không định trước sẽ dựa trên tổng lượng tải của tải định mức cộng với trọng lượng các thiết bị xếp dỡ hàng;</w:t>
      </w:r>
    </w:p>
    <w:p w:rsidR="00F01B5E" w:rsidRPr="00235F18" w:rsidRDefault="00F01B5E" w:rsidP="00FF6E8A">
      <w:pPr>
        <w:pStyle w:val="Vnbnnidung0"/>
        <w:tabs>
          <w:tab w:val="left" w:pos="1424"/>
        </w:tabs>
        <w:spacing w:before="120" w:after="0"/>
        <w:ind w:firstLine="0"/>
        <w:rPr>
          <w:color w:val="000000"/>
          <w:sz w:val="20"/>
          <w:szCs w:val="20"/>
        </w:rPr>
      </w:pPr>
      <w:r w:rsidRPr="00235F18">
        <w:rPr>
          <w:rStyle w:val="Vnbnnidung"/>
          <w:color w:val="000000"/>
          <w:sz w:val="20"/>
          <w:szCs w:val="20"/>
          <w:lang w:eastAsia="vi-VN"/>
        </w:rPr>
        <w:t>2</w:t>
      </w:r>
      <w:r w:rsidR="00343B07" w:rsidRPr="00235F18">
        <w:rPr>
          <w:rStyle w:val="Vnbnnidung"/>
          <w:color w:val="000000"/>
          <w:sz w:val="20"/>
          <w:szCs w:val="20"/>
          <w:lang w:eastAsia="vi-VN"/>
        </w:rPr>
        <w:t xml:space="preserve">.3.4.3 </w:t>
      </w:r>
      <w:r w:rsidRPr="00235F18">
        <w:rPr>
          <w:rStyle w:val="Vnbnnidung"/>
          <w:color w:val="000000"/>
          <w:sz w:val="20"/>
          <w:szCs w:val="20"/>
          <w:lang w:eastAsia="vi-VN"/>
        </w:rPr>
        <w:t xml:space="preserve">Đối với thang máy thủy lực thì thiết kế của </w:t>
      </w:r>
      <w:r w:rsidRPr="00235F18">
        <w:rPr>
          <w:rStyle w:val="Vnbnnidung"/>
          <w:color w:val="000000"/>
          <w:sz w:val="20"/>
          <w:szCs w:val="20"/>
        </w:rPr>
        <w:t xml:space="preserve">cabin, </w:t>
      </w:r>
      <w:r w:rsidRPr="00235F18">
        <w:rPr>
          <w:rStyle w:val="Vnbnnidung"/>
          <w:color w:val="000000"/>
          <w:sz w:val="20"/>
          <w:szCs w:val="20"/>
          <w:lang w:eastAsia="vi-VN"/>
        </w:rPr>
        <w:t xml:space="preserve">khung treo </w:t>
      </w:r>
      <w:r w:rsidRPr="00235F18">
        <w:rPr>
          <w:rStyle w:val="Vnbnnidung"/>
          <w:color w:val="000000"/>
          <w:sz w:val="20"/>
          <w:szCs w:val="20"/>
        </w:rPr>
        <w:t xml:space="preserve">cabin, </w:t>
      </w:r>
      <w:r w:rsidRPr="00235F18">
        <w:rPr>
          <w:rStyle w:val="Vnbnnidung"/>
          <w:color w:val="000000"/>
          <w:sz w:val="20"/>
          <w:szCs w:val="20"/>
          <w:lang w:eastAsia="vi-VN"/>
        </w:rPr>
        <w:t xml:space="preserve">kết nối giữa </w:t>
      </w:r>
      <w:r w:rsidRPr="00235F18">
        <w:rPr>
          <w:rStyle w:val="Vnbnnidung"/>
          <w:color w:val="000000"/>
          <w:sz w:val="20"/>
          <w:szCs w:val="20"/>
        </w:rPr>
        <w:t xml:space="preserve">cabin </w:t>
      </w:r>
      <w:r w:rsidRPr="00235F18">
        <w:rPr>
          <w:rStyle w:val="Vnbnnidung"/>
          <w:color w:val="000000"/>
          <w:sz w:val="20"/>
          <w:szCs w:val="20"/>
          <w:lang w:eastAsia="vi-VN"/>
        </w:rPr>
        <w:t xml:space="preserve">và pít tông (xy lanh), bộ hãm an toàn </w:t>
      </w:r>
      <w:r w:rsidRPr="00235F18">
        <w:rPr>
          <w:rStyle w:val="Vnbnnidung"/>
          <w:color w:val="000000"/>
          <w:sz w:val="20"/>
          <w:szCs w:val="20"/>
        </w:rPr>
        <w:t xml:space="preserve">cabin, </w:t>
      </w:r>
      <w:r w:rsidRPr="00235F18">
        <w:rPr>
          <w:rStyle w:val="Vnbnnidung"/>
          <w:color w:val="000000"/>
          <w:sz w:val="20"/>
          <w:szCs w:val="20"/>
          <w:lang w:eastAsia="vi-VN"/>
        </w:rPr>
        <w:t xml:space="preserve">van ngắt, van hạn áp/một chiều, thiết bị hãm, ray dẫn hướng và thiết bị bảo vệ </w:t>
      </w:r>
      <w:r w:rsidRPr="00235F18">
        <w:rPr>
          <w:rStyle w:val="Vnbnnidung"/>
          <w:color w:val="000000"/>
          <w:sz w:val="20"/>
          <w:szCs w:val="20"/>
        </w:rPr>
        <w:t xml:space="preserve">cabin </w:t>
      </w:r>
      <w:r w:rsidRPr="00235F18">
        <w:rPr>
          <w:rStyle w:val="Vnbnnidung"/>
          <w:color w:val="000000"/>
          <w:sz w:val="20"/>
          <w:szCs w:val="20"/>
          <w:lang w:eastAsia="vi-VN"/>
        </w:rPr>
        <w:t>khỏi chuyển động không định trước sẽ dựa trên tổng lượng tải của tải định mức cộng với trọng lượng các thiết bị xếp dỡ hàng;</w:t>
      </w:r>
    </w:p>
    <w:p w:rsidR="00F01B5E" w:rsidRPr="00235F18" w:rsidRDefault="00F01B5E" w:rsidP="00FF6E8A">
      <w:pPr>
        <w:pStyle w:val="Vnbnnidung0"/>
        <w:tabs>
          <w:tab w:val="left" w:pos="1424"/>
        </w:tabs>
        <w:spacing w:before="120" w:after="0"/>
        <w:ind w:firstLine="0"/>
        <w:rPr>
          <w:color w:val="000000"/>
          <w:sz w:val="20"/>
          <w:szCs w:val="20"/>
        </w:rPr>
      </w:pPr>
      <w:r w:rsidRPr="00235F18">
        <w:rPr>
          <w:rStyle w:val="Vnbnnidung"/>
          <w:color w:val="000000"/>
          <w:sz w:val="20"/>
          <w:szCs w:val="20"/>
          <w:lang w:eastAsia="vi-VN"/>
        </w:rPr>
        <w:t>2</w:t>
      </w:r>
      <w:r w:rsidR="00343B07" w:rsidRPr="00235F18">
        <w:rPr>
          <w:rStyle w:val="Vnbnnidung"/>
          <w:color w:val="000000"/>
          <w:sz w:val="20"/>
          <w:szCs w:val="20"/>
          <w:lang w:eastAsia="vi-VN"/>
        </w:rPr>
        <w:t xml:space="preserve">.3.4.4 </w:t>
      </w:r>
      <w:r w:rsidRPr="00235F18">
        <w:rPr>
          <w:rStyle w:val="Vnbnnidung"/>
          <w:color w:val="000000"/>
          <w:sz w:val="20"/>
          <w:szCs w:val="20"/>
          <w:lang w:eastAsia="vi-VN"/>
        </w:rPr>
        <w:t xml:space="preserve">Nếu hành trình của </w:t>
      </w:r>
      <w:r w:rsidRPr="00235F18">
        <w:rPr>
          <w:rStyle w:val="Vnbnnidung"/>
          <w:color w:val="000000"/>
          <w:sz w:val="20"/>
          <w:szCs w:val="20"/>
        </w:rPr>
        <w:t xml:space="preserve">cabin </w:t>
      </w:r>
      <w:r w:rsidRPr="00235F18">
        <w:rPr>
          <w:rStyle w:val="Vnbnnidung"/>
          <w:color w:val="000000"/>
          <w:sz w:val="20"/>
          <w:szCs w:val="20"/>
          <w:lang w:eastAsia="vi-VN"/>
        </w:rPr>
        <w:t xml:space="preserve">do tác động của việc chất tải và dỡ tải vượt quá độ chính xác chỉnh tầng tối đa thì phải có một thiết bị cơ khí để giới hạn lại chuyển động của </w:t>
      </w:r>
      <w:r w:rsidRPr="00235F18">
        <w:rPr>
          <w:rStyle w:val="Vnbnnidung"/>
          <w:color w:val="000000"/>
          <w:sz w:val="20"/>
          <w:szCs w:val="20"/>
        </w:rPr>
        <w:t xml:space="preserve">cabin </w:t>
      </w:r>
      <w:r w:rsidRPr="00235F18">
        <w:rPr>
          <w:rStyle w:val="Vnbnnidung"/>
          <w:color w:val="000000"/>
          <w:sz w:val="20"/>
          <w:szCs w:val="20"/>
          <w:lang w:eastAsia="vi-VN"/>
        </w:rPr>
        <w:t>tuân theo những yêu cầu sau:</w:t>
      </w:r>
    </w:p>
    <w:p w:rsidR="00F01B5E" w:rsidRPr="00235F18" w:rsidRDefault="00F01B5E" w:rsidP="00FF6E8A">
      <w:pPr>
        <w:pStyle w:val="Vnbnnidung0"/>
        <w:tabs>
          <w:tab w:val="left" w:pos="1561"/>
        </w:tabs>
        <w:spacing w:before="120" w:after="0"/>
        <w:ind w:firstLine="0"/>
        <w:rPr>
          <w:color w:val="000000"/>
          <w:sz w:val="20"/>
          <w:szCs w:val="20"/>
        </w:rPr>
      </w:pPr>
      <w:r w:rsidRPr="00235F18">
        <w:rPr>
          <w:rStyle w:val="Vnbnnidung"/>
          <w:color w:val="000000"/>
          <w:sz w:val="20"/>
          <w:szCs w:val="20"/>
          <w:lang w:eastAsia="vi-VN"/>
        </w:rPr>
        <w:t>2</w:t>
      </w:r>
      <w:r w:rsidR="00343B07" w:rsidRPr="00235F18">
        <w:rPr>
          <w:rStyle w:val="Vnbnnidung"/>
          <w:color w:val="000000"/>
          <w:sz w:val="20"/>
          <w:szCs w:val="20"/>
          <w:lang w:eastAsia="vi-VN"/>
        </w:rPr>
        <w:t xml:space="preserve">.3.4.4.1 </w:t>
      </w:r>
      <w:r w:rsidRPr="00235F18">
        <w:rPr>
          <w:rStyle w:val="Vnbnnidung"/>
          <w:color w:val="000000"/>
          <w:sz w:val="20"/>
          <w:szCs w:val="20"/>
          <w:lang w:eastAsia="vi-VN"/>
        </w:rPr>
        <w:t>Độ chính xác chỉnh tầng không được vượt quá 20 mm;</w:t>
      </w:r>
    </w:p>
    <w:p w:rsidR="00F01B5E" w:rsidRPr="00235F18" w:rsidRDefault="00F01B5E" w:rsidP="00FF6E8A">
      <w:pPr>
        <w:pStyle w:val="Vnbnnidung0"/>
        <w:tabs>
          <w:tab w:val="left" w:pos="1590"/>
        </w:tabs>
        <w:spacing w:before="120" w:after="0"/>
        <w:ind w:firstLine="0"/>
        <w:rPr>
          <w:color w:val="000000"/>
          <w:sz w:val="20"/>
          <w:szCs w:val="20"/>
        </w:rPr>
      </w:pPr>
      <w:r w:rsidRPr="00235F18">
        <w:rPr>
          <w:rStyle w:val="Vnbnnidung"/>
          <w:color w:val="000000"/>
          <w:sz w:val="20"/>
          <w:szCs w:val="20"/>
          <w:lang w:eastAsia="vi-VN"/>
        </w:rPr>
        <w:t>2.3.4.</w:t>
      </w:r>
      <w:r w:rsidR="00343B07" w:rsidRPr="00235F18">
        <w:rPr>
          <w:rStyle w:val="Vnbnnidung"/>
          <w:color w:val="000000"/>
          <w:sz w:val="20"/>
          <w:szCs w:val="20"/>
          <w:lang w:eastAsia="vi-VN"/>
        </w:rPr>
        <w:t xml:space="preserve">4.2 </w:t>
      </w:r>
      <w:r w:rsidRPr="00235F18">
        <w:rPr>
          <w:rStyle w:val="Vnbnnidung"/>
          <w:color w:val="000000"/>
          <w:sz w:val="20"/>
          <w:szCs w:val="20"/>
          <w:lang w:eastAsia="vi-VN"/>
        </w:rPr>
        <w:t>Thiết bị cơ khí phải được kích hoạt trước khi cửa mở;</w:t>
      </w:r>
    </w:p>
    <w:p w:rsidR="00F01B5E" w:rsidRPr="00235F18" w:rsidRDefault="00F01B5E" w:rsidP="00FF6E8A">
      <w:pPr>
        <w:pStyle w:val="Vnbnnidung0"/>
        <w:tabs>
          <w:tab w:val="left" w:pos="1573"/>
        </w:tabs>
        <w:spacing w:before="120" w:after="0"/>
        <w:ind w:firstLine="0"/>
        <w:rPr>
          <w:color w:val="000000"/>
          <w:sz w:val="20"/>
          <w:szCs w:val="20"/>
        </w:rPr>
      </w:pPr>
      <w:r w:rsidRPr="00235F18">
        <w:rPr>
          <w:rStyle w:val="Vnbnnidung"/>
          <w:color w:val="000000"/>
          <w:sz w:val="20"/>
          <w:szCs w:val="20"/>
          <w:lang w:eastAsia="vi-VN"/>
        </w:rPr>
        <w:lastRenderedPageBreak/>
        <w:t>2</w:t>
      </w:r>
      <w:r w:rsidR="00343B07" w:rsidRPr="00235F18">
        <w:rPr>
          <w:rStyle w:val="Vnbnnidung"/>
          <w:color w:val="000000"/>
          <w:sz w:val="20"/>
          <w:szCs w:val="20"/>
          <w:lang w:eastAsia="vi-VN"/>
        </w:rPr>
        <w:t xml:space="preserve">.3.4.4.3 </w:t>
      </w:r>
      <w:r w:rsidRPr="00235F18">
        <w:rPr>
          <w:rStyle w:val="Vnbnnidung"/>
          <w:color w:val="000000"/>
          <w:sz w:val="20"/>
          <w:szCs w:val="20"/>
          <w:lang w:eastAsia="vi-VN"/>
        </w:rPr>
        <w:t xml:space="preserve">Thiết bị cơ khí phải đủ mạnh để giữ </w:t>
      </w:r>
      <w:r w:rsidRPr="00235F18">
        <w:rPr>
          <w:rStyle w:val="Vnbnnidung"/>
          <w:color w:val="000000"/>
          <w:sz w:val="20"/>
          <w:szCs w:val="20"/>
        </w:rPr>
        <w:t xml:space="preserve">cabin </w:t>
      </w:r>
      <w:r w:rsidRPr="00235F18">
        <w:rPr>
          <w:rStyle w:val="Vnbnnidung"/>
          <w:color w:val="000000"/>
          <w:sz w:val="20"/>
          <w:szCs w:val="20"/>
          <w:lang w:eastAsia="vi-VN"/>
        </w:rPr>
        <w:t>ngay cả nếu khi phanh máy kéo không ăn hoặc van hướng xuống của thang máy thủy lực ở trạng thái mở;</w:t>
      </w:r>
    </w:p>
    <w:p w:rsidR="00F01B5E" w:rsidRPr="00235F18" w:rsidRDefault="00F01B5E" w:rsidP="00FF6E8A">
      <w:pPr>
        <w:pStyle w:val="Vnbnnidung0"/>
        <w:tabs>
          <w:tab w:val="left" w:pos="1578"/>
        </w:tabs>
        <w:spacing w:before="120" w:after="0"/>
        <w:ind w:firstLine="0"/>
        <w:rPr>
          <w:color w:val="000000"/>
          <w:sz w:val="20"/>
          <w:szCs w:val="20"/>
        </w:rPr>
      </w:pPr>
      <w:r w:rsidRPr="00235F18">
        <w:rPr>
          <w:rStyle w:val="Vnbnnidung"/>
          <w:color w:val="000000"/>
          <w:sz w:val="20"/>
          <w:szCs w:val="20"/>
          <w:lang w:eastAsia="vi-VN"/>
        </w:rPr>
        <w:t>2</w:t>
      </w:r>
      <w:r w:rsidR="00343B07" w:rsidRPr="00235F18">
        <w:rPr>
          <w:rStyle w:val="Vnbnnidung"/>
          <w:color w:val="000000"/>
          <w:sz w:val="20"/>
          <w:szCs w:val="20"/>
          <w:lang w:eastAsia="vi-VN"/>
        </w:rPr>
        <w:t xml:space="preserve">.3.4.4.4 </w:t>
      </w:r>
      <w:r w:rsidRPr="00235F18">
        <w:rPr>
          <w:rStyle w:val="Vnbnnidung"/>
          <w:color w:val="000000"/>
          <w:sz w:val="20"/>
          <w:szCs w:val="20"/>
          <w:lang w:eastAsia="vi-VN"/>
        </w:rPr>
        <w:t>Các hoạt động chỉnh lại tầng sẽ bị ngăn lại nhờ một thiết bị an toàn điện nếu thiết bị cơ khí không ở vị trí hoạt động;</w:t>
      </w:r>
    </w:p>
    <w:p w:rsidR="00F01B5E" w:rsidRPr="00235F18" w:rsidRDefault="00F01B5E" w:rsidP="00FF6E8A">
      <w:pPr>
        <w:pStyle w:val="Vnbnnidung0"/>
        <w:tabs>
          <w:tab w:val="left" w:pos="1582"/>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.3.4.4.5 </w:t>
      </w:r>
      <w:r w:rsidRPr="00235F18">
        <w:rPr>
          <w:rStyle w:val="Vnbnnidung"/>
          <w:color w:val="000000"/>
          <w:sz w:val="20"/>
          <w:szCs w:val="20"/>
          <w:lang w:eastAsia="vi-VN"/>
        </w:rPr>
        <w:t>Hoạt động bình thường của thang máy sẽ bị ngăn lại nhờ một thiết bị an toàn điện nếu thiết bị cơ khí không ở vị trí không hoạt động.</w:t>
      </w:r>
    </w:p>
    <w:p w:rsidR="00F01B5E" w:rsidRPr="00235F18" w:rsidRDefault="00F01B5E" w:rsidP="00FF6E8A">
      <w:pPr>
        <w:pStyle w:val="Vnbnnidung0"/>
        <w:tabs>
          <w:tab w:val="left" w:pos="1599"/>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.3.5 </w:t>
      </w:r>
      <w:r w:rsidRPr="00235F18">
        <w:rPr>
          <w:rStyle w:val="Vnbnnidung"/>
          <w:color w:val="000000"/>
          <w:sz w:val="20"/>
          <w:szCs w:val="20"/>
          <w:lang w:eastAsia="vi-VN"/>
        </w:rPr>
        <w:t xml:space="preserve">Trong </w:t>
      </w:r>
      <w:r w:rsidRPr="00235F18">
        <w:rPr>
          <w:rStyle w:val="Vnbnnidung"/>
          <w:color w:val="000000"/>
          <w:sz w:val="20"/>
          <w:szCs w:val="20"/>
          <w:lang w:val="en-US"/>
        </w:rPr>
        <w:t xml:space="preserve">cabin </w:t>
      </w:r>
      <w:r w:rsidRPr="00235F18">
        <w:rPr>
          <w:rStyle w:val="Vnbnnidung"/>
          <w:color w:val="000000"/>
          <w:sz w:val="20"/>
          <w:szCs w:val="20"/>
          <w:lang w:eastAsia="vi-VN"/>
        </w:rPr>
        <w:t>phải gắn nhãn với các thông tin sau:</w:t>
      </w:r>
    </w:p>
    <w:p w:rsidR="00F01B5E" w:rsidRPr="00235F18" w:rsidRDefault="00F01B5E" w:rsidP="00FF6E8A">
      <w:pPr>
        <w:pStyle w:val="Vnbnnidung0"/>
        <w:tabs>
          <w:tab w:val="left" w:pos="1424"/>
        </w:tabs>
        <w:spacing w:before="120" w:after="0"/>
        <w:ind w:firstLine="0"/>
        <w:rPr>
          <w:color w:val="000000"/>
          <w:sz w:val="20"/>
          <w:szCs w:val="20"/>
        </w:rPr>
      </w:pPr>
      <w:r w:rsidRPr="00235F18">
        <w:rPr>
          <w:rStyle w:val="Vnbnnidung"/>
          <w:color w:val="000000"/>
          <w:sz w:val="20"/>
          <w:szCs w:val="20"/>
          <w:lang w:eastAsia="vi-VN"/>
        </w:rPr>
        <w:t>2.3.5.1</w:t>
      </w:r>
      <w:r w:rsidR="006955B2" w:rsidRPr="00235F18">
        <w:rPr>
          <w:rStyle w:val="Vnbnnidung"/>
          <w:color w:val="000000"/>
          <w:sz w:val="20"/>
          <w:szCs w:val="20"/>
          <w:lang w:eastAsia="vi-VN"/>
        </w:rPr>
        <w:t xml:space="preserve"> </w:t>
      </w:r>
      <w:r w:rsidRPr="00235F18">
        <w:rPr>
          <w:rStyle w:val="Vnbnnidung"/>
          <w:color w:val="000000"/>
          <w:sz w:val="20"/>
          <w:szCs w:val="20"/>
          <w:lang w:eastAsia="vi-VN"/>
        </w:rPr>
        <w:t>Tên nhà sản xuất;</w:t>
      </w:r>
    </w:p>
    <w:p w:rsidR="00F01B5E" w:rsidRPr="00235F18" w:rsidRDefault="00F01B5E" w:rsidP="00FF6E8A">
      <w:pPr>
        <w:pStyle w:val="Vnbnnidung0"/>
        <w:tabs>
          <w:tab w:val="left" w:pos="1412"/>
        </w:tabs>
        <w:spacing w:before="120" w:after="0"/>
        <w:ind w:firstLine="0"/>
        <w:rPr>
          <w:color w:val="000000"/>
          <w:sz w:val="20"/>
          <w:szCs w:val="20"/>
        </w:rPr>
      </w:pPr>
      <w:r w:rsidRPr="00235F18">
        <w:rPr>
          <w:rStyle w:val="Vnbnnidung"/>
          <w:color w:val="000000"/>
          <w:sz w:val="20"/>
          <w:szCs w:val="20"/>
        </w:rPr>
        <w:t>2</w:t>
      </w:r>
      <w:r w:rsidR="006955B2" w:rsidRPr="00235F18">
        <w:rPr>
          <w:rStyle w:val="Vnbnnidung"/>
          <w:color w:val="000000"/>
          <w:sz w:val="20"/>
          <w:szCs w:val="20"/>
        </w:rPr>
        <w:t xml:space="preserve">.3.5.2 </w:t>
      </w:r>
      <w:r w:rsidRPr="00235F18">
        <w:rPr>
          <w:rStyle w:val="Vnbnnidung"/>
          <w:color w:val="000000"/>
          <w:sz w:val="20"/>
          <w:szCs w:val="20"/>
          <w:lang w:eastAsia="vi-VN"/>
        </w:rPr>
        <w:t>Tải trọng định mức (tính bằng kilôgam);</w:t>
      </w:r>
    </w:p>
    <w:p w:rsidR="00F01B5E" w:rsidRPr="00235F18" w:rsidRDefault="00F01B5E" w:rsidP="00FF6E8A">
      <w:pPr>
        <w:pStyle w:val="Vnbnnidung0"/>
        <w:tabs>
          <w:tab w:val="left" w:pos="1417"/>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.3.5.3 </w:t>
      </w:r>
      <w:r w:rsidRPr="00235F18">
        <w:rPr>
          <w:rStyle w:val="Vnbnnidung"/>
          <w:color w:val="000000"/>
          <w:sz w:val="20"/>
          <w:szCs w:val="20"/>
          <w:lang w:eastAsia="vi-VN"/>
        </w:rPr>
        <w:t>Số lượng người cho phép trong thang máy;</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.3.5.4 </w:t>
      </w:r>
      <w:r w:rsidRPr="00235F18">
        <w:rPr>
          <w:rStyle w:val="Vnbnnidung"/>
          <w:color w:val="000000"/>
          <w:sz w:val="20"/>
          <w:szCs w:val="20"/>
          <w:lang w:eastAsia="vi-VN"/>
        </w:rPr>
        <w:t>Bảng hướng dẫn sử dụng thang máy, hướng dẫn xử lý trong trường hợp thang máy gặp sự cố.</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.3.5.5 </w:t>
      </w:r>
      <w:r w:rsidRPr="00235F18">
        <w:rPr>
          <w:rStyle w:val="Vnbnnidung"/>
          <w:color w:val="000000"/>
          <w:sz w:val="20"/>
          <w:szCs w:val="20"/>
          <w:lang w:eastAsia="vi-VN"/>
        </w:rPr>
        <w:t xml:space="preserve">Số điện thoại liên hệ với người chịu trách nhiệm về hoạt động của thang máy quy định tại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3.4.4 quy chuẩn này.</w:t>
      </w:r>
    </w:p>
    <w:p w:rsidR="00F01B5E" w:rsidRPr="00235F18" w:rsidRDefault="00F01B5E" w:rsidP="00FF6E8A">
      <w:pPr>
        <w:pStyle w:val="Vnbnnidung0"/>
        <w:tabs>
          <w:tab w:val="left" w:pos="1264"/>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.3.6 </w:t>
      </w:r>
      <w:r w:rsidRPr="00235F18">
        <w:rPr>
          <w:rStyle w:val="Vnbnnidung"/>
          <w:color w:val="000000"/>
          <w:sz w:val="20"/>
          <w:szCs w:val="20"/>
        </w:rPr>
        <w:t xml:space="preserve">Cabin </w:t>
      </w:r>
      <w:r w:rsidRPr="00235F18">
        <w:rPr>
          <w:rStyle w:val="Vnbnnidung"/>
          <w:color w:val="000000"/>
          <w:sz w:val="20"/>
          <w:szCs w:val="20"/>
          <w:lang w:eastAsia="vi-VN"/>
        </w:rPr>
        <w:t>phải được bao che hoàn toàn bằng vách, sàn và nóc, chỉ cho phép trổ các lỗ trống sau:</w:t>
      </w:r>
    </w:p>
    <w:p w:rsidR="00F01B5E" w:rsidRPr="00235F18" w:rsidRDefault="00F01B5E" w:rsidP="00FF6E8A">
      <w:pPr>
        <w:pStyle w:val="Vnbnnidung0"/>
        <w:tabs>
          <w:tab w:val="left" w:pos="1383"/>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.3.6.1 </w:t>
      </w:r>
      <w:r w:rsidRPr="00235F18">
        <w:rPr>
          <w:rStyle w:val="Vnbnnidung"/>
          <w:color w:val="000000"/>
          <w:sz w:val="20"/>
          <w:szCs w:val="20"/>
          <w:lang w:eastAsia="vi-VN"/>
        </w:rPr>
        <w:t>Lối ra vào cho người sử dụng;</w:t>
      </w:r>
    </w:p>
    <w:p w:rsidR="00F01B5E" w:rsidRPr="00235F18" w:rsidRDefault="00F01B5E" w:rsidP="00FF6E8A">
      <w:pPr>
        <w:pStyle w:val="Vnbnnidung0"/>
        <w:tabs>
          <w:tab w:val="left" w:pos="1412"/>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.3.6.2 </w:t>
      </w:r>
      <w:r w:rsidRPr="00235F18">
        <w:rPr>
          <w:rStyle w:val="Vnbnnidung"/>
          <w:color w:val="000000"/>
          <w:sz w:val="20"/>
          <w:szCs w:val="20"/>
          <w:lang w:eastAsia="vi-VN"/>
        </w:rPr>
        <w:t>Cửa sập và cửa cứu hộ;</w:t>
      </w:r>
    </w:p>
    <w:p w:rsidR="00F01B5E" w:rsidRPr="00235F18" w:rsidRDefault="00F01B5E" w:rsidP="00FF6E8A">
      <w:pPr>
        <w:pStyle w:val="Vnbnnidung0"/>
        <w:tabs>
          <w:tab w:val="left" w:pos="1417"/>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.3.6.3 </w:t>
      </w:r>
      <w:r w:rsidRPr="00235F18">
        <w:rPr>
          <w:rStyle w:val="Vnbnnidung"/>
          <w:color w:val="000000"/>
          <w:sz w:val="20"/>
          <w:szCs w:val="20"/>
          <w:lang w:eastAsia="vi-VN"/>
        </w:rPr>
        <w:t>Các lỗ thông gió.</w:t>
      </w:r>
    </w:p>
    <w:p w:rsidR="00F01B5E" w:rsidRPr="00235F18" w:rsidRDefault="00F01B5E" w:rsidP="00FF6E8A">
      <w:pPr>
        <w:pStyle w:val="Vnbnnidung0"/>
        <w:tabs>
          <w:tab w:val="left" w:pos="1264"/>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.3.7 </w:t>
      </w:r>
      <w:r w:rsidRPr="00235F18">
        <w:rPr>
          <w:rStyle w:val="Vnbnnidung"/>
          <w:color w:val="000000"/>
          <w:sz w:val="20"/>
          <w:szCs w:val="20"/>
          <w:lang w:eastAsia="vi-VN"/>
        </w:rPr>
        <w:t xml:space="preserve">Tổ hợp gồm khung treo, ngàm dẫn hướng, vách, sàn, trần và nóc của </w:t>
      </w:r>
      <w:r w:rsidRPr="00235F18">
        <w:rPr>
          <w:rStyle w:val="Vnbnnidung"/>
          <w:color w:val="000000"/>
          <w:sz w:val="20"/>
          <w:szCs w:val="20"/>
        </w:rPr>
        <w:t xml:space="preserve">cabin </w:t>
      </w:r>
      <w:r w:rsidRPr="00235F18">
        <w:rPr>
          <w:rStyle w:val="Vnbnnidung"/>
          <w:color w:val="000000"/>
          <w:sz w:val="20"/>
          <w:szCs w:val="20"/>
          <w:lang w:eastAsia="vi-VN"/>
        </w:rPr>
        <w:t>phải có độ bền cơ học đủ để chịu được các lực phát sinh trong quá trình vận hành bình thường và trong quá trình tác động của thiết bị an toàn.</w:t>
      </w:r>
    </w:p>
    <w:p w:rsidR="00F01B5E" w:rsidRPr="00235F18" w:rsidRDefault="00F01B5E" w:rsidP="00FF6E8A">
      <w:pPr>
        <w:pStyle w:val="Vnbnnidung0"/>
        <w:tabs>
          <w:tab w:val="left" w:pos="1264"/>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.3.8 </w:t>
      </w:r>
      <w:r w:rsidRPr="00235F18">
        <w:rPr>
          <w:rStyle w:val="Vnbnnidung"/>
          <w:color w:val="000000"/>
          <w:sz w:val="20"/>
          <w:szCs w:val="20"/>
          <w:lang w:eastAsia="vi-VN"/>
        </w:rPr>
        <w:t xml:space="preserve">Mỗi vách </w:t>
      </w:r>
      <w:r w:rsidRPr="00235F18">
        <w:rPr>
          <w:rStyle w:val="Vnbnnidung"/>
          <w:color w:val="000000"/>
          <w:sz w:val="20"/>
          <w:szCs w:val="20"/>
        </w:rPr>
        <w:t xml:space="preserve">cabin </w:t>
      </w:r>
      <w:r w:rsidRPr="00235F18">
        <w:rPr>
          <w:rStyle w:val="Vnbnnidung"/>
          <w:color w:val="000000"/>
          <w:sz w:val="20"/>
          <w:szCs w:val="20"/>
          <w:lang w:eastAsia="vi-VN"/>
        </w:rPr>
        <w:t>phải có độ bền cơ học sao cho:</w:t>
      </w:r>
    </w:p>
    <w:p w:rsidR="00F01B5E" w:rsidRPr="00235F18" w:rsidRDefault="00F01B5E" w:rsidP="00FF6E8A">
      <w:pPr>
        <w:pStyle w:val="Vnbnnidung0"/>
        <w:tabs>
          <w:tab w:val="left" w:pos="1371"/>
        </w:tabs>
        <w:spacing w:before="120" w:after="0"/>
        <w:ind w:firstLine="0"/>
        <w:rPr>
          <w:color w:val="000000"/>
          <w:sz w:val="20"/>
          <w:szCs w:val="20"/>
        </w:rPr>
      </w:pPr>
      <w:r w:rsidRPr="00235F18">
        <w:rPr>
          <w:rStyle w:val="Vnbnnidung"/>
          <w:color w:val="000000"/>
          <w:sz w:val="20"/>
          <w:szCs w:val="20"/>
          <w:lang w:eastAsia="vi-VN"/>
        </w:rPr>
        <w:t>2</w:t>
      </w:r>
      <w:r w:rsidR="006955B2" w:rsidRPr="00235F18">
        <w:rPr>
          <w:rStyle w:val="Vnbnnidung"/>
          <w:color w:val="000000"/>
          <w:sz w:val="20"/>
          <w:szCs w:val="20"/>
          <w:lang w:eastAsia="vi-VN"/>
        </w:rPr>
        <w:t xml:space="preserve">.3.8.1 </w:t>
      </w:r>
      <w:r w:rsidRPr="00235F18">
        <w:rPr>
          <w:rStyle w:val="Vnbnnidung"/>
          <w:color w:val="000000"/>
          <w:sz w:val="20"/>
          <w:szCs w:val="20"/>
          <w:lang w:eastAsia="vi-VN"/>
        </w:rPr>
        <w:t xml:space="preserve">Khi có một lực 300 N, phân bố đều trên diện tích tròn hoặc vuông rộng 5 </w:t>
      </w:r>
      <w:r w:rsidRPr="00235F18">
        <w:rPr>
          <w:rStyle w:val="Vnbnnidung"/>
          <w:color w:val="000000"/>
          <w:sz w:val="20"/>
          <w:szCs w:val="20"/>
        </w:rPr>
        <w:t>cm</w:t>
      </w:r>
      <w:r w:rsidRPr="00235F18">
        <w:rPr>
          <w:rStyle w:val="Vnbnnidung"/>
          <w:color w:val="000000"/>
          <w:sz w:val="20"/>
          <w:szCs w:val="20"/>
          <w:vertAlign w:val="superscript"/>
        </w:rPr>
        <w:t>2</w:t>
      </w:r>
      <w:r w:rsidRPr="00235F18">
        <w:rPr>
          <w:rStyle w:val="Vnbnnidung"/>
          <w:color w:val="000000"/>
          <w:sz w:val="20"/>
          <w:szCs w:val="20"/>
        </w:rPr>
        <w:t xml:space="preserve">, </w:t>
      </w:r>
      <w:r w:rsidRPr="00235F18">
        <w:rPr>
          <w:rStyle w:val="Vnbnnidung"/>
          <w:color w:val="000000"/>
          <w:sz w:val="20"/>
          <w:szCs w:val="20"/>
          <w:lang w:eastAsia="vi-VN"/>
        </w:rPr>
        <w:t xml:space="preserve">tác động thẳng góc lên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bất kỳ, từ phía trong </w:t>
      </w:r>
      <w:r w:rsidRPr="00235F18">
        <w:rPr>
          <w:rStyle w:val="Vnbnnidung"/>
          <w:color w:val="000000"/>
          <w:sz w:val="20"/>
          <w:szCs w:val="20"/>
        </w:rPr>
        <w:t xml:space="preserve">cabin </w:t>
      </w:r>
      <w:r w:rsidRPr="00235F18">
        <w:rPr>
          <w:rStyle w:val="Vnbnnidung"/>
          <w:color w:val="000000"/>
          <w:sz w:val="20"/>
          <w:szCs w:val="20"/>
          <w:lang w:eastAsia="vi-VN"/>
        </w:rPr>
        <w:t>ra phía ngoài thì các vách này có thể chịu được mà không bị biến dạng dư lớn hơn 1 mm và biến dạng đàn hồi lớn hơn 15 mm.</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2</w:t>
      </w:r>
      <w:r w:rsidR="00C65F8B" w:rsidRPr="00235F18">
        <w:rPr>
          <w:rStyle w:val="Vnbnnidung"/>
          <w:color w:val="000000"/>
          <w:sz w:val="20"/>
          <w:szCs w:val="20"/>
          <w:lang w:eastAsia="vi-VN"/>
        </w:rPr>
        <w:t xml:space="preserve">.3.8.2 </w:t>
      </w:r>
      <w:r w:rsidRPr="00235F18">
        <w:rPr>
          <w:rStyle w:val="Vnbnnidung"/>
          <w:color w:val="000000"/>
          <w:sz w:val="20"/>
          <w:szCs w:val="20"/>
          <w:lang w:eastAsia="vi-VN"/>
        </w:rPr>
        <w:t xml:space="preserve">Khi có một lực 1000 N, phân bố đều trên diện tích tròn hoặc vuông rộng 100 </w:t>
      </w:r>
      <w:r w:rsidRPr="00235F18">
        <w:rPr>
          <w:rStyle w:val="Vnbnnidung"/>
          <w:color w:val="000000"/>
          <w:sz w:val="20"/>
          <w:szCs w:val="20"/>
        </w:rPr>
        <w:t>cm</w:t>
      </w:r>
      <w:r w:rsidRPr="00235F18">
        <w:rPr>
          <w:rStyle w:val="Vnbnnidung"/>
          <w:color w:val="000000"/>
          <w:sz w:val="20"/>
          <w:szCs w:val="20"/>
          <w:vertAlign w:val="superscript"/>
        </w:rPr>
        <w:t>2</w:t>
      </w:r>
      <w:r w:rsidRPr="00235F18">
        <w:rPr>
          <w:rStyle w:val="Vnbnnidung"/>
          <w:color w:val="000000"/>
          <w:sz w:val="20"/>
          <w:szCs w:val="20"/>
        </w:rPr>
        <w:t xml:space="preserve">, </w:t>
      </w:r>
      <w:r w:rsidRPr="00235F18">
        <w:rPr>
          <w:rStyle w:val="Vnbnnidung"/>
          <w:color w:val="000000"/>
          <w:sz w:val="20"/>
          <w:szCs w:val="20"/>
          <w:lang w:eastAsia="vi-VN"/>
        </w:rPr>
        <w:t xml:space="preserve">tác động thẳng góc lên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bất kỳ, từ phía trong </w:t>
      </w:r>
      <w:r w:rsidRPr="00235F18">
        <w:rPr>
          <w:rStyle w:val="Vnbnnidung"/>
          <w:color w:val="000000"/>
          <w:sz w:val="20"/>
          <w:szCs w:val="20"/>
        </w:rPr>
        <w:t xml:space="preserve">cabin </w:t>
      </w:r>
      <w:r w:rsidRPr="00235F18">
        <w:rPr>
          <w:rStyle w:val="Vnbnnidung"/>
          <w:color w:val="000000"/>
          <w:sz w:val="20"/>
          <w:szCs w:val="20"/>
          <w:lang w:eastAsia="vi-VN"/>
        </w:rPr>
        <w:t>ra phía ngoài thì các vách này có thể chịu được mà không bị biến dạng dư lớn hơn 1 mm.</w:t>
      </w:r>
      <w:r w:rsidR="00C65F8B" w:rsidRPr="00235F18">
        <w:rPr>
          <w:rStyle w:val="Vnbnnidung"/>
          <w:color w:val="000000"/>
          <w:sz w:val="20"/>
          <w:szCs w:val="20"/>
          <w:vertAlign w:val="superscript"/>
          <w:lang w:eastAsia="vi-VN"/>
        </w:rPr>
        <w:t>3</w:t>
      </w:r>
    </w:p>
    <w:p w:rsidR="00F01B5E" w:rsidRPr="00235F18" w:rsidRDefault="00F01B5E" w:rsidP="00FF6E8A">
      <w:pPr>
        <w:pStyle w:val="Vnbnnidung0"/>
        <w:tabs>
          <w:tab w:val="left" w:pos="1264"/>
        </w:tabs>
        <w:spacing w:before="120" w:after="0"/>
        <w:ind w:firstLine="0"/>
        <w:rPr>
          <w:color w:val="000000"/>
          <w:sz w:val="20"/>
          <w:szCs w:val="20"/>
        </w:rPr>
      </w:pPr>
      <w:r w:rsidRPr="00235F18">
        <w:rPr>
          <w:rStyle w:val="Vnbnnidung"/>
          <w:color w:val="000000"/>
          <w:sz w:val="20"/>
          <w:szCs w:val="20"/>
          <w:lang w:eastAsia="vi-VN"/>
        </w:rPr>
        <w:t>2</w:t>
      </w:r>
      <w:r w:rsidR="00C65F8B" w:rsidRPr="00235F18">
        <w:rPr>
          <w:rStyle w:val="Vnbnnidung"/>
          <w:color w:val="000000"/>
          <w:sz w:val="20"/>
          <w:szCs w:val="20"/>
          <w:lang w:eastAsia="vi-VN"/>
        </w:rPr>
        <w:t xml:space="preserve">.3.9 </w:t>
      </w:r>
      <w:r w:rsidRPr="00235F18">
        <w:rPr>
          <w:rStyle w:val="Vnbnnidung"/>
          <w:color w:val="000000"/>
          <w:sz w:val="20"/>
          <w:szCs w:val="20"/>
          <w:lang w:eastAsia="vi-VN"/>
        </w:rPr>
        <w:t xml:space="preserve">Ở mỗi ngưỡng cửa </w:t>
      </w:r>
      <w:r w:rsidRPr="00235F18">
        <w:rPr>
          <w:rStyle w:val="Vnbnnidung"/>
          <w:color w:val="000000"/>
          <w:sz w:val="20"/>
          <w:szCs w:val="20"/>
        </w:rPr>
        <w:t xml:space="preserve">cabin </w:t>
      </w:r>
      <w:r w:rsidRPr="00235F18">
        <w:rPr>
          <w:rStyle w:val="Vnbnnidung"/>
          <w:color w:val="000000"/>
          <w:sz w:val="20"/>
          <w:szCs w:val="20"/>
          <w:lang w:eastAsia="vi-VN"/>
        </w:rPr>
        <w:t>phải lắp một tấm chắn chân cửa chạy suốt chiều rộng thông thủy của khoang cửa tầng. Tấm chắn này phủ xuống phía dưới, kết thúc bằng một mặt vát ít nhất 60</w:t>
      </w:r>
      <w:r w:rsidRPr="00235F18">
        <w:rPr>
          <w:rStyle w:val="Vnbnnidung"/>
          <w:color w:val="000000"/>
          <w:sz w:val="20"/>
          <w:szCs w:val="20"/>
          <w:vertAlign w:val="superscript"/>
          <w:lang w:eastAsia="vi-VN"/>
        </w:rPr>
        <w:t>o</w:t>
      </w:r>
      <w:r w:rsidRPr="00235F18">
        <w:rPr>
          <w:rStyle w:val="Vnbnnidung"/>
          <w:color w:val="000000"/>
          <w:sz w:val="20"/>
          <w:szCs w:val="20"/>
          <w:lang w:eastAsia="vi-VN"/>
        </w:rPr>
        <w:t xml:space="preserve"> so với phương ngang. Phần nhô ra của mặt vát này trên mặt phẳng ngang phải không nhỏ hơn 20 mm.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Bất kỳ phần nhô ra nào của bề mặt tấm chắn chân cửa, chẳng hạn như các phần gia cố, không được vượt quá 5 mm. Những phần nào nhô ra quá 2 mm phải được vát thành một góc ít nhất 75</w:t>
      </w:r>
      <w:r w:rsidRPr="00235F18">
        <w:rPr>
          <w:rStyle w:val="Vnbnnidung"/>
          <w:color w:val="000000"/>
          <w:sz w:val="20"/>
          <w:szCs w:val="20"/>
          <w:vertAlign w:val="superscript"/>
          <w:lang w:eastAsia="vi-VN"/>
        </w:rPr>
        <w:t>o</w:t>
      </w:r>
      <w:r w:rsidRPr="00235F18">
        <w:rPr>
          <w:rStyle w:val="Vnbnnidung"/>
          <w:color w:val="000000"/>
          <w:sz w:val="20"/>
          <w:szCs w:val="20"/>
          <w:lang w:eastAsia="vi-VN"/>
        </w:rPr>
        <w:t xml:space="preserve"> so với phương ngang.</w:t>
      </w:r>
    </w:p>
    <w:p w:rsidR="00F01B5E" w:rsidRPr="00235F18" w:rsidRDefault="00F01B5E" w:rsidP="00FF6E8A">
      <w:pPr>
        <w:pStyle w:val="Vnbnnidung0"/>
        <w:tabs>
          <w:tab w:val="left" w:pos="1354"/>
        </w:tabs>
        <w:spacing w:before="120" w:after="0"/>
        <w:ind w:firstLine="0"/>
        <w:rPr>
          <w:color w:val="000000"/>
          <w:sz w:val="20"/>
          <w:szCs w:val="20"/>
        </w:rPr>
      </w:pPr>
      <w:r w:rsidRPr="00235F18">
        <w:rPr>
          <w:rStyle w:val="Vnbnnidung"/>
          <w:color w:val="000000"/>
          <w:sz w:val="20"/>
          <w:szCs w:val="20"/>
          <w:lang w:eastAsia="vi-VN"/>
        </w:rPr>
        <w:t>2</w:t>
      </w:r>
      <w:r w:rsidR="001E0B02" w:rsidRPr="00235F18">
        <w:rPr>
          <w:rStyle w:val="Vnbnnidung"/>
          <w:color w:val="000000"/>
          <w:sz w:val="20"/>
          <w:szCs w:val="20"/>
          <w:lang w:eastAsia="vi-VN"/>
        </w:rPr>
        <w:t xml:space="preserve">.3.10 </w:t>
      </w:r>
      <w:r w:rsidRPr="00235F18">
        <w:rPr>
          <w:rStyle w:val="Vnbnnidung"/>
          <w:color w:val="000000"/>
          <w:sz w:val="20"/>
          <w:szCs w:val="20"/>
          <w:lang w:eastAsia="vi-VN"/>
        </w:rPr>
        <w:t>Yêu cầu đối với cửa sập thoát hiểm và cửa thoát hiểm</w:t>
      </w:r>
    </w:p>
    <w:p w:rsidR="00F01B5E" w:rsidRPr="00235F18" w:rsidRDefault="00F01B5E" w:rsidP="00FF6E8A">
      <w:pPr>
        <w:pStyle w:val="Vnbnnidung0"/>
        <w:tabs>
          <w:tab w:val="left" w:pos="1482"/>
        </w:tabs>
        <w:spacing w:before="120" w:after="0"/>
        <w:ind w:firstLine="0"/>
        <w:rPr>
          <w:color w:val="000000"/>
          <w:sz w:val="20"/>
          <w:szCs w:val="20"/>
        </w:rPr>
      </w:pPr>
      <w:r w:rsidRPr="00235F18">
        <w:rPr>
          <w:rStyle w:val="Vnbnnidung"/>
          <w:color w:val="000000"/>
          <w:sz w:val="20"/>
          <w:szCs w:val="20"/>
          <w:lang w:eastAsia="vi-VN"/>
        </w:rPr>
        <w:t>2</w:t>
      </w:r>
      <w:r w:rsidR="001E0B02" w:rsidRPr="00235F18">
        <w:rPr>
          <w:rStyle w:val="Vnbnnidung"/>
          <w:color w:val="000000"/>
          <w:sz w:val="20"/>
          <w:szCs w:val="20"/>
          <w:lang w:eastAsia="vi-VN"/>
        </w:rPr>
        <w:t xml:space="preserve">.3.10.1 </w:t>
      </w:r>
      <w:r w:rsidRPr="00235F18">
        <w:rPr>
          <w:rStyle w:val="Vnbnnidung"/>
          <w:color w:val="000000"/>
          <w:sz w:val="20"/>
          <w:szCs w:val="20"/>
          <w:lang w:eastAsia="vi-VN"/>
        </w:rPr>
        <w:t xml:space="preserve">Nếu cửa sập thoát hiểm được lắp trên nóc </w:t>
      </w:r>
      <w:r w:rsidRPr="00235F18">
        <w:rPr>
          <w:rStyle w:val="Vnbnnidung"/>
          <w:color w:val="000000"/>
          <w:sz w:val="20"/>
          <w:szCs w:val="20"/>
        </w:rPr>
        <w:t xml:space="preserve">cabin </w:t>
      </w:r>
      <w:r w:rsidRPr="00235F18">
        <w:rPr>
          <w:rStyle w:val="Vnbnnidung"/>
          <w:color w:val="000000"/>
          <w:sz w:val="20"/>
          <w:szCs w:val="20"/>
          <w:lang w:eastAsia="vi-VN"/>
        </w:rPr>
        <w:t>thì cửa sập phải có kích thước tối thiểu 0,40 m x 0,50 m.</w:t>
      </w:r>
    </w:p>
    <w:p w:rsidR="00F01B5E" w:rsidRPr="00235F18" w:rsidRDefault="00F01B5E" w:rsidP="00FF6E8A">
      <w:pPr>
        <w:pStyle w:val="Vnbnnidung0"/>
        <w:tabs>
          <w:tab w:val="left" w:pos="1510"/>
        </w:tabs>
        <w:spacing w:before="120" w:after="0"/>
        <w:ind w:firstLine="0"/>
        <w:rPr>
          <w:color w:val="000000"/>
          <w:sz w:val="20"/>
          <w:szCs w:val="20"/>
        </w:rPr>
      </w:pPr>
      <w:r w:rsidRPr="00235F18">
        <w:rPr>
          <w:rStyle w:val="Vnbnnidung"/>
          <w:color w:val="000000"/>
          <w:sz w:val="20"/>
          <w:szCs w:val="20"/>
          <w:lang w:eastAsia="vi-VN"/>
        </w:rPr>
        <w:t>2</w:t>
      </w:r>
      <w:r w:rsidR="001E0B02" w:rsidRPr="00235F18">
        <w:rPr>
          <w:rStyle w:val="Vnbnnidung"/>
          <w:color w:val="000000"/>
          <w:sz w:val="20"/>
          <w:szCs w:val="20"/>
          <w:lang w:eastAsia="vi-VN"/>
        </w:rPr>
        <w:t xml:space="preserve">.3.10.2 </w:t>
      </w:r>
      <w:r w:rsidRPr="00235F18">
        <w:rPr>
          <w:rStyle w:val="Vnbnnidung"/>
          <w:color w:val="000000"/>
          <w:sz w:val="20"/>
          <w:szCs w:val="20"/>
          <w:lang w:eastAsia="vi-VN"/>
        </w:rPr>
        <w:t xml:space="preserve">Cửa thoát hiểm có thể được sử dụng trong trường hợp các </w:t>
      </w:r>
      <w:r w:rsidRPr="00235F18">
        <w:rPr>
          <w:rStyle w:val="Vnbnnidung"/>
          <w:color w:val="000000"/>
          <w:sz w:val="20"/>
          <w:szCs w:val="20"/>
        </w:rPr>
        <w:t xml:space="preserve">cabin </w:t>
      </w:r>
      <w:r w:rsidRPr="00235F18">
        <w:rPr>
          <w:rStyle w:val="Vnbnnidung"/>
          <w:color w:val="000000"/>
          <w:sz w:val="20"/>
          <w:szCs w:val="20"/>
          <w:lang w:eastAsia="vi-VN"/>
        </w:rPr>
        <w:t xml:space="preserve">kế nhau, tuy nhiên phải đảm bảo </w:t>
      </w:r>
      <w:r w:rsidR="00235F18" w:rsidRPr="00235F18">
        <w:rPr>
          <w:rStyle w:val="Vnbnnidung"/>
          <w:color w:val="000000"/>
          <w:sz w:val="20"/>
          <w:szCs w:val="20"/>
          <w:lang w:eastAsia="vi-VN"/>
        </w:rPr>
        <w:t>khoản</w:t>
      </w:r>
      <w:r w:rsidRPr="00235F18">
        <w:rPr>
          <w:rStyle w:val="Vnbnnidung"/>
          <w:color w:val="000000"/>
          <w:sz w:val="20"/>
          <w:szCs w:val="20"/>
          <w:lang w:eastAsia="vi-VN"/>
        </w:rPr>
        <w:t>g cách giữa các cabin không lớn hơn 1 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Trong trường hợp này, mỗi </w:t>
      </w:r>
      <w:r w:rsidRPr="00235F18">
        <w:rPr>
          <w:rStyle w:val="Vnbnnidung"/>
          <w:color w:val="000000"/>
          <w:sz w:val="20"/>
          <w:szCs w:val="20"/>
        </w:rPr>
        <w:t xml:space="preserve">cabin </w:t>
      </w:r>
      <w:r w:rsidRPr="00235F18">
        <w:rPr>
          <w:rStyle w:val="Vnbnnidung"/>
          <w:color w:val="000000"/>
          <w:sz w:val="20"/>
          <w:szCs w:val="20"/>
          <w:lang w:eastAsia="vi-VN"/>
        </w:rPr>
        <w:t xml:space="preserve">phải được trang bị một phương tiện xác định vị trí của </w:t>
      </w:r>
      <w:r w:rsidRPr="00235F18">
        <w:rPr>
          <w:rStyle w:val="Vnbnnidung"/>
          <w:color w:val="000000"/>
          <w:sz w:val="20"/>
          <w:szCs w:val="20"/>
        </w:rPr>
        <w:t xml:space="preserve">cabin </w:t>
      </w:r>
      <w:r w:rsidRPr="00235F18">
        <w:rPr>
          <w:rStyle w:val="Vnbnnidung"/>
          <w:color w:val="000000"/>
          <w:sz w:val="20"/>
          <w:szCs w:val="20"/>
          <w:lang w:eastAsia="vi-VN"/>
        </w:rPr>
        <w:t xml:space="preserve">kế cận dùng cho cứu hộ để đưa </w:t>
      </w:r>
      <w:r w:rsidRPr="00235F18">
        <w:rPr>
          <w:rStyle w:val="Vnbnnidung"/>
          <w:color w:val="000000"/>
          <w:sz w:val="20"/>
          <w:szCs w:val="20"/>
        </w:rPr>
        <w:t xml:space="preserve">cabin </w:t>
      </w:r>
      <w:r w:rsidRPr="00235F18">
        <w:rPr>
          <w:rStyle w:val="Vnbnnidung"/>
          <w:color w:val="000000"/>
          <w:sz w:val="20"/>
          <w:szCs w:val="20"/>
          <w:lang w:eastAsia="vi-VN"/>
        </w:rPr>
        <w:t>này về tầng nơi hoạt động cứu hộ sẽ diễn ra.</w:t>
      </w:r>
    </w:p>
    <w:p w:rsidR="00F01B5E" w:rsidRPr="00235F18" w:rsidRDefault="00F01B5E" w:rsidP="00FF6E8A">
      <w:pPr>
        <w:pStyle w:val="Vnbnnidung0"/>
        <w:tabs>
          <w:tab w:val="left" w:pos="1342"/>
        </w:tabs>
        <w:spacing w:before="120" w:after="0"/>
        <w:ind w:firstLine="0"/>
        <w:rPr>
          <w:color w:val="000000"/>
          <w:sz w:val="20"/>
          <w:szCs w:val="20"/>
        </w:rPr>
      </w:pPr>
      <w:r w:rsidRPr="00235F18">
        <w:rPr>
          <w:rStyle w:val="Vnbnnidung"/>
          <w:color w:val="000000"/>
          <w:sz w:val="20"/>
          <w:szCs w:val="20"/>
          <w:lang w:eastAsia="vi-VN"/>
        </w:rPr>
        <w:t>2</w:t>
      </w:r>
      <w:r w:rsidR="00B850FA" w:rsidRPr="00235F18">
        <w:rPr>
          <w:rStyle w:val="Vnbnnidung"/>
          <w:color w:val="000000"/>
          <w:sz w:val="20"/>
          <w:szCs w:val="20"/>
          <w:lang w:eastAsia="vi-VN"/>
        </w:rPr>
        <w:t xml:space="preserve">.3.11 </w:t>
      </w:r>
      <w:r w:rsidRPr="00235F18">
        <w:rPr>
          <w:rStyle w:val="Vnbnnidung"/>
          <w:color w:val="000000"/>
          <w:sz w:val="20"/>
          <w:szCs w:val="20"/>
          <w:lang w:eastAsia="vi-VN"/>
        </w:rPr>
        <w:t xml:space="preserve">Nóc </w:t>
      </w:r>
      <w:r w:rsidRPr="00235F18">
        <w:rPr>
          <w:rStyle w:val="Vnbnnidung"/>
          <w:color w:val="000000"/>
          <w:sz w:val="20"/>
          <w:szCs w:val="20"/>
        </w:rPr>
        <w:t xml:space="preserve">cabin </w:t>
      </w:r>
      <w:r w:rsidRPr="00235F18">
        <w:rPr>
          <w:rStyle w:val="Vnbnnidung"/>
          <w:color w:val="000000"/>
          <w:sz w:val="20"/>
          <w:szCs w:val="20"/>
          <w:lang w:eastAsia="vi-VN"/>
        </w:rPr>
        <w:t xml:space="preserve">phải đủ bền để chịu được số lượng người tối đa và phải được trang bị tấm chắn dưới chân cao tối thiểu 0.10 m. Nếu </w:t>
      </w:r>
      <w:r w:rsidR="00235F18" w:rsidRPr="00235F18">
        <w:rPr>
          <w:rStyle w:val="Vnbnnidung"/>
          <w:color w:val="000000"/>
          <w:sz w:val="20"/>
          <w:szCs w:val="20"/>
          <w:lang w:eastAsia="vi-VN"/>
        </w:rPr>
        <w:t>khoản</w:t>
      </w:r>
      <w:r w:rsidRPr="00235F18">
        <w:rPr>
          <w:rStyle w:val="Vnbnnidung"/>
          <w:color w:val="000000"/>
          <w:sz w:val="20"/>
          <w:szCs w:val="20"/>
          <w:lang w:eastAsia="vi-VN"/>
        </w:rPr>
        <w:t>g cách thông thủy thẳng góc trên mặt phẳng ngang giữa mép ngoài nóc cabin đến vách giếng vượt quá 0,30 m thì phải lắp đặt một lan can.</w:t>
      </w:r>
    </w:p>
    <w:p w:rsidR="00F01B5E" w:rsidRPr="00235F18" w:rsidRDefault="00F01B5E" w:rsidP="00FF6E8A">
      <w:pPr>
        <w:pStyle w:val="Vnbnnidung0"/>
        <w:tabs>
          <w:tab w:val="left" w:pos="1338"/>
        </w:tabs>
        <w:spacing w:before="120" w:after="0"/>
        <w:ind w:firstLine="0"/>
        <w:rPr>
          <w:color w:val="000000"/>
          <w:sz w:val="20"/>
          <w:szCs w:val="20"/>
        </w:rPr>
      </w:pPr>
      <w:r w:rsidRPr="00235F18">
        <w:rPr>
          <w:rStyle w:val="Vnbnnidung"/>
          <w:color w:val="000000"/>
          <w:sz w:val="20"/>
          <w:szCs w:val="20"/>
        </w:rPr>
        <w:t>2</w:t>
      </w:r>
      <w:r w:rsidR="00B850FA" w:rsidRPr="00235F18">
        <w:rPr>
          <w:rStyle w:val="Vnbnnidung"/>
          <w:color w:val="000000"/>
          <w:sz w:val="20"/>
          <w:szCs w:val="20"/>
        </w:rPr>
        <w:t xml:space="preserve">.3.12 </w:t>
      </w:r>
      <w:r w:rsidRPr="00235F18">
        <w:rPr>
          <w:rStyle w:val="Vnbnnidung"/>
          <w:color w:val="000000"/>
          <w:sz w:val="20"/>
          <w:szCs w:val="20"/>
          <w:lang w:eastAsia="vi-VN"/>
        </w:rPr>
        <w:t xml:space="preserve">Các thiết bị phải được lắp trên nóc </w:t>
      </w:r>
      <w:r w:rsidRPr="00235F18">
        <w:rPr>
          <w:rStyle w:val="Vnbnnidung"/>
          <w:color w:val="000000"/>
          <w:sz w:val="20"/>
          <w:szCs w:val="20"/>
        </w:rPr>
        <w:t xml:space="preserve">cabin </w:t>
      </w:r>
      <w:r w:rsidRPr="00235F18">
        <w:rPr>
          <w:rStyle w:val="Vnbnnidung"/>
          <w:color w:val="000000"/>
          <w:sz w:val="20"/>
          <w:szCs w:val="20"/>
          <w:lang w:eastAsia="vi-VN"/>
        </w:rPr>
        <w:t xml:space="preserve">gồm có: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thiết bị dừng thang, ổ cắm điện.</w:t>
      </w:r>
    </w:p>
    <w:p w:rsidR="00F01B5E" w:rsidRPr="00235F18" w:rsidRDefault="00F01B5E" w:rsidP="00FF6E8A">
      <w:pPr>
        <w:pStyle w:val="Vnbnnidung0"/>
        <w:tabs>
          <w:tab w:val="left" w:pos="1338"/>
        </w:tabs>
        <w:spacing w:before="120" w:after="0"/>
        <w:ind w:firstLine="0"/>
        <w:rPr>
          <w:color w:val="000000"/>
          <w:sz w:val="20"/>
          <w:szCs w:val="20"/>
        </w:rPr>
      </w:pPr>
      <w:r w:rsidRPr="00235F18">
        <w:rPr>
          <w:rStyle w:val="Vnbnnidung"/>
          <w:color w:val="000000"/>
          <w:sz w:val="20"/>
          <w:szCs w:val="20"/>
          <w:lang w:eastAsia="vi-VN"/>
        </w:rPr>
        <w:t>2</w:t>
      </w:r>
      <w:r w:rsidR="00B850FA" w:rsidRPr="00235F18">
        <w:rPr>
          <w:rStyle w:val="Vnbnnidung"/>
          <w:color w:val="000000"/>
          <w:sz w:val="20"/>
          <w:szCs w:val="20"/>
          <w:lang w:eastAsia="vi-VN"/>
        </w:rPr>
        <w:t xml:space="preserve">.3.13 </w:t>
      </w:r>
      <w:r w:rsidRPr="00235F18">
        <w:rPr>
          <w:rStyle w:val="Vnbnnidung"/>
          <w:color w:val="000000"/>
          <w:sz w:val="20"/>
          <w:szCs w:val="20"/>
          <w:lang w:eastAsia="vi-VN"/>
        </w:rPr>
        <w:t xml:space="preserve">Các </w:t>
      </w:r>
      <w:r w:rsidRPr="00235F18">
        <w:rPr>
          <w:rStyle w:val="Vnbnnidung"/>
          <w:color w:val="000000"/>
          <w:sz w:val="20"/>
          <w:szCs w:val="20"/>
        </w:rPr>
        <w:t xml:space="preserve">cabin </w:t>
      </w:r>
      <w:r w:rsidRPr="00235F18">
        <w:rPr>
          <w:rStyle w:val="Vnbnnidung"/>
          <w:color w:val="000000"/>
          <w:sz w:val="20"/>
          <w:szCs w:val="20"/>
          <w:lang w:eastAsia="vi-VN"/>
        </w:rPr>
        <w:t xml:space="preserve">phải có các lỗ thông gió ở các phần bên trên và phía dưới </w:t>
      </w:r>
      <w:r w:rsidRPr="00235F18">
        <w:rPr>
          <w:rStyle w:val="Vnbnnidung"/>
          <w:color w:val="000000"/>
          <w:sz w:val="20"/>
          <w:szCs w:val="20"/>
        </w:rPr>
        <w:t>cabin.</w:t>
      </w:r>
    </w:p>
    <w:p w:rsidR="00F01B5E" w:rsidRPr="00235F18" w:rsidRDefault="00F01B5E" w:rsidP="00FF6E8A">
      <w:pPr>
        <w:pStyle w:val="Vnbnnidung0"/>
        <w:tabs>
          <w:tab w:val="left" w:pos="1342"/>
        </w:tabs>
        <w:spacing w:before="120" w:after="0"/>
        <w:ind w:firstLine="0"/>
        <w:rPr>
          <w:color w:val="000000"/>
          <w:sz w:val="20"/>
          <w:szCs w:val="20"/>
        </w:rPr>
      </w:pPr>
      <w:r w:rsidRPr="00235F18">
        <w:rPr>
          <w:rStyle w:val="Vnbnnidung"/>
          <w:color w:val="000000"/>
          <w:sz w:val="20"/>
          <w:szCs w:val="20"/>
          <w:lang w:eastAsia="vi-VN"/>
        </w:rPr>
        <w:t>2</w:t>
      </w:r>
      <w:r w:rsidR="00B850FA" w:rsidRPr="00235F18">
        <w:rPr>
          <w:rStyle w:val="Vnbnnidung"/>
          <w:color w:val="000000"/>
          <w:sz w:val="20"/>
          <w:szCs w:val="20"/>
          <w:lang w:eastAsia="vi-VN"/>
        </w:rPr>
        <w:t xml:space="preserve">.3.14 </w:t>
      </w:r>
      <w:r w:rsidRPr="00235F18">
        <w:rPr>
          <w:rStyle w:val="Vnbnnidung"/>
          <w:color w:val="000000"/>
          <w:sz w:val="20"/>
          <w:szCs w:val="20"/>
        </w:rPr>
        <w:t xml:space="preserve">Cabin </w:t>
      </w:r>
      <w:r w:rsidRPr="00235F18">
        <w:rPr>
          <w:rStyle w:val="Vnbnnidung"/>
          <w:color w:val="000000"/>
          <w:sz w:val="20"/>
          <w:szCs w:val="20"/>
          <w:lang w:eastAsia="vi-VN"/>
        </w:rPr>
        <w:t xml:space="preserve">phải được trang bị đèn chiếu sáng bằng điện lắp cố định, đảm bảo cung cấp nguồn sáng với cường độ tối thiểu 100 lux chiếu lên các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và ở độ cao 1 m phía trên mặt sàn ở bất kỳ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nào cách vách </w:t>
      </w:r>
      <w:r w:rsidRPr="00235F18">
        <w:rPr>
          <w:rStyle w:val="Vnbnnidung"/>
          <w:color w:val="000000"/>
          <w:sz w:val="20"/>
          <w:szCs w:val="20"/>
        </w:rPr>
        <w:t xml:space="preserve">cabin </w:t>
      </w:r>
      <w:r w:rsidRPr="00235F18">
        <w:rPr>
          <w:rStyle w:val="Vnbnnidung"/>
          <w:color w:val="000000"/>
          <w:sz w:val="20"/>
          <w:szCs w:val="20"/>
          <w:lang w:eastAsia="vi-VN"/>
        </w:rPr>
        <w:t xml:space="preserve">không quá 100 </w:t>
      </w:r>
      <w:r w:rsidRPr="00235F18">
        <w:rPr>
          <w:rStyle w:val="Vnbnnidung"/>
          <w:color w:val="000000"/>
          <w:sz w:val="20"/>
          <w:szCs w:val="20"/>
        </w:rPr>
        <w:t xml:space="preserve">mm. Cabin </w:t>
      </w:r>
      <w:r w:rsidRPr="00235F18">
        <w:rPr>
          <w:rStyle w:val="Vnbnnidung"/>
          <w:color w:val="000000"/>
          <w:sz w:val="20"/>
          <w:szCs w:val="20"/>
          <w:lang w:eastAsia="vi-VN"/>
        </w:rPr>
        <w:t xml:space="preserve">phải được chiếu sáng liên tục, trừ khi </w:t>
      </w:r>
      <w:r w:rsidRPr="00235F18">
        <w:rPr>
          <w:rStyle w:val="Vnbnnidung"/>
          <w:color w:val="000000"/>
          <w:sz w:val="20"/>
          <w:szCs w:val="20"/>
        </w:rPr>
        <w:t xml:space="preserve">cabin </w:t>
      </w:r>
      <w:r w:rsidRPr="00235F18">
        <w:rPr>
          <w:rStyle w:val="Vnbnnidung"/>
          <w:color w:val="000000"/>
          <w:sz w:val="20"/>
          <w:szCs w:val="20"/>
          <w:lang w:eastAsia="vi-VN"/>
        </w:rPr>
        <w:t>đang dừng tại tầng và cửa đóng.</w:t>
      </w:r>
      <w:r w:rsidR="00B850FA" w:rsidRPr="00235F18">
        <w:rPr>
          <w:rStyle w:val="Vnbnnidung"/>
          <w:color w:val="000000"/>
          <w:sz w:val="20"/>
          <w:szCs w:val="20"/>
          <w:vertAlign w:val="superscript"/>
          <w:lang w:eastAsia="vi-VN"/>
        </w:rPr>
        <w:t>4</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Máy đo cường độ ánh sáng phải được đặt hướng về nguồn sáng mạnh nhất khi cần đo cường độ ánh sáng lux.</w:t>
      </w:r>
    </w:p>
    <w:p w:rsidR="00F01B5E" w:rsidRPr="00235F18" w:rsidRDefault="00F01B5E" w:rsidP="00FF6E8A">
      <w:pPr>
        <w:pStyle w:val="Vnbnnidung0"/>
        <w:tabs>
          <w:tab w:val="left" w:pos="1338"/>
        </w:tabs>
        <w:spacing w:before="120" w:after="0"/>
        <w:ind w:firstLine="0"/>
        <w:rPr>
          <w:color w:val="000000"/>
          <w:sz w:val="20"/>
          <w:szCs w:val="20"/>
        </w:rPr>
      </w:pPr>
      <w:r w:rsidRPr="00235F18">
        <w:rPr>
          <w:rStyle w:val="Vnbnnidung"/>
          <w:color w:val="000000"/>
          <w:sz w:val="20"/>
          <w:szCs w:val="20"/>
          <w:lang w:eastAsia="vi-VN"/>
        </w:rPr>
        <w:lastRenderedPageBreak/>
        <w:t>2</w:t>
      </w:r>
      <w:r w:rsidR="00B850FA" w:rsidRPr="00235F18">
        <w:rPr>
          <w:rStyle w:val="Vnbnnidung"/>
          <w:color w:val="000000"/>
          <w:sz w:val="20"/>
          <w:szCs w:val="20"/>
          <w:lang w:eastAsia="vi-VN"/>
        </w:rPr>
        <w:t xml:space="preserve">.3.15 </w:t>
      </w:r>
      <w:r w:rsidRPr="00235F18">
        <w:rPr>
          <w:rStyle w:val="Vnbnnidung"/>
          <w:color w:val="000000"/>
          <w:sz w:val="20"/>
          <w:szCs w:val="20"/>
          <w:lang w:eastAsia="vi-VN"/>
        </w:rPr>
        <w:t>Phải có các đèn chiếu sáng khẩn cấp với bộ nguồn khẩn cấp có thể tự động sạc lại, có khả năng đảm bảo chiếu sáng với cường độ tối thiểu 5 lux trong 1 h:</w:t>
      </w:r>
    </w:p>
    <w:p w:rsidR="00F01B5E" w:rsidRPr="00235F18" w:rsidRDefault="00F01B5E" w:rsidP="00FF6E8A">
      <w:pPr>
        <w:pStyle w:val="Vnbnnidung0"/>
        <w:tabs>
          <w:tab w:val="left" w:pos="1503"/>
        </w:tabs>
        <w:spacing w:before="120" w:after="0"/>
        <w:ind w:firstLine="0"/>
        <w:rPr>
          <w:color w:val="000000"/>
          <w:sz w:val="20"/>
          <w:szCs w:val="20"/>
        </w:rPr>
      </w:pPr>
      <w:r w:rsidRPr="00235F18">
        <w:rPr>
          <w:rStyle w:val="Vnbnnidung"/>
          <w:color w:val="000000"/>
          <w:sz w:val="20"/>
          <w:szCs w:val="20"/>
          <w:lang w:eastAsia="vi-VN"/>
        </w:rPr>
        <w:t>2</w:t>
      </w:r>
      <w:r w:rsidR="00B850FA" w:rsidRPr="00235F18">
        <w:rPr>
          <w:rStyle w:val="Vnbnnidung"/>
          <w:color w:val="000000"/>
          <w:sz w:val="20"/>
          <w:szCs w:val="20"/>
          <w:lang w:eastAsia="vi-VN"/>
        </w:rPr>
        <w:t xml:space="preserve">.3.15.1 </w:t>
      </w:r>
      <w:r w:rsidRPr="00235F18">
        <w:rPr>
          <w:rStyle w:val="Vnbnnidung"/>
          <w:color w:val="000000"/>
          <w:sz w:val="20"/>
          <w:szCs w:val="20"/>
          <w:lang w:eastAsia="vi-VN"/>
        </w:rPr>
        <w:t xml:space="preserve">Tại mỗi thiết bị kích hoạt báo động trong </w:t>
      </w:r>
      <w:r w:rsidRPr="00235F18">
        <w:rPr>
          <w:rStyle w:val="Vnbnnidung"/>
          <w:color w:val="000000"/>
          <w:sz w:val="20"/>
          <w:szCs w:val="20"/>
        </w:rPr>
        <w:t xml:space="preserve">cabin </w:t>
      </w:r>
      <w:r w:rsidRPr="00235F18">
        <w:rPr>
          <w:rStyle w:val="Vnbnnidung"/>
          <w:color w:val="000000"/>
          <w:sz w:val="20"/>
          <w:szCs w:val="20"/>
          <w:lang w:eastAsia="vi-VN"/>
        </w:rPr>
        <w:t xml:space="preserve">và trên nóc </w:t>
      </w:r>
      <w:r w:rsidRPr="00235F18">
        <w:rPr>
          <w:rStyle w:val="Vnbnnidung"/>
          <w:color w:val="000000"/>
          <w:sz w:val="20"/>
          <w:szCs w:val="20"/>
        </w:rPr>
        <w:t>cabin;</w:t>
      </w:r>
    </w:p>
    <w:p w:rsidR="00F01B5E" w:rsidRPr="00235F18" w:rsidRDefault="00F01B5E" w:rsidP="00FF6E8A">
      <w:pPr>
        <w:pStyle w:val="Vnbnnidung0"/>
        <w:tabs>
          <w:tab w:val="left" w:pos="1532"/>
        </w:tabs>
        <w:spacing w:before="120" w:after="0"/>
        <w:ind w:firstLine="0"/>
        <w:rPr>
          <w:color w:val="000000"/>
          <w:sz w:val="20"/>
          <w:szCs w:val="20"/>
        </w:rPr>
      </w:pPr>
      <w:r w:rsidRPr="00235F18">
        <w:rPr>
          <w:rStyle w:val="Vnbnnidung"/>
          <w:color w:val="000000"/>
          <w:sz w:val="20"/>
          <w:szCs w:val="20"/>
          <w:lang w:eastAsia="vi-VN"/>
        </w:rPr>
        <w:t>2</w:t>
      </w:r>
      <w:r w:rsidR="00B850FA" w:rsidRPr="00235F18">
        <w:rPr>
          <w:rStyle w:val="Vnbnnidung"/>
          <w:color w:val="000000"/>
          <w:sz w:val="20"/>
          <w:szCs w:val="20"/>
          <w:lang w:eastAsia="vi-VN"/>
        </w:rPr>
        <w:t xml:space="preserve">.3.15.2 </w:t>
      </w:r>
      <w:r w:rsidRPr="00235F18">
        <w:rPr>
          <w:rStyle w:val="Vnbnnidung"/>
          <w:color w:val="000000"/>
          <w:sz w:val="20"/>
          <w:szCs w:val="20"/>
          <w:lang w:eastAsia="vi-VN"/>
        </w:rPr>
        <w:t xml:space="preserve">Ở chính giữa </w:t>
      </w:r>
      <w:r w:rsidRPr="00235F18">
        <w:rPr>
          <w:rStyle w:val="Vnbnnidung"/>
          <w:color w:val="000000"/>
          <w:sz w:val="20"/>
          <w:szCs w:val="20"/>
        </w:rPr>
        <w:t xml:space="preserve">cabin </w:t>
      </w:r>
      <w:r w:rsidRPr="00235F18">
        <w:rPr>
          <w:rStyle w:val="Vnbnnidung"/>
          <w:color w:val="000000"/>
          <w:sz w:val="20"/>
          <w:szCs w:val="20"/>
          <w:lang w:eastAsia="vi-VN"/>
        </w:rPr>
        <w:t>1 m phía trên mặt sàn;</w:t>
      </w:r>
    </w:p>
    <w:p w:rsidR="00F01B5E" w:rsidRPr="00235F18" w:rsidRDefault="00F01B5E" w:rsidP="00FF6E8A">
      <w:pPr>
        <w:pStyle w:val="Vnbnnidung0"/>
        <w:tabs>
          <w:tab w:val="left" w:pos="1537"/>
        </w:tabs>
        <w:spacing w:before="120" w:after="0"/>
        <w:ind w:firstLine="0"/>
        <w:rPr>
          <w:color w:val="000000"/>
          <w:sz w:val="20"/>
          <w:szCs w:val="20"/>
        </w:rPr>
      </w:pPr>
      <w:r w:rsidRPr="00235F18">
        <w:rPr>
          <w:rStyle w:val="Vnbnnidung"/>
          <w:color w:val="000000"/>
          <w:sz w:val="20"/>
          <w:szCs w:val="20"/>
          <w:lang w:eastAsia="vi-VN"/>
        </w:rPr>
        <w:t>2</w:t>
      </w:r>
      <w:r w:rsidR="00B850FA" w:rsidRPr="00235F18">
        <w:rPr>
          <w:rStyle w:val="Vnbnnidung"/>
          <w:color w:val="000000"/>
          <w:sz w:val="20"/>
          <w:szCs w:val="20"/>
          <w:lang w:eastAsia="vi-VN"/>
        </w:rPr>
        <w:t xml:space="preserve">.3.15.3 </w:t>
      </w:r>
      <w:r w:rsidRPr="00235F18">
        <w:rPr>
          <w:rStyle w:val="Vnbnnidung"/>
          <w:color w:val="000000"/>
          <w:sz w:val="20"/>
          <w:szCs w:val="20"/>
          <w:lang w:eastAsia="vi-VN"/>
        </w:rPr>
        <w:t xml:space="preserve">Ở chính giữa nóc </w:t>
      </w:r>
      <w:r w:rsidRPr="00235F18">
        <w:rPr>
          <w:rStyle w:val="Vnbnnidung"/>
          <w:color w:val="000000"/>
          <w:sz w:val="20"/>
          <w:szCs w:val="20"/>
        </w:rPr>
        <w:t xml:space="preserve">cabin </w:t>
      </w:r>
      <w:r w:rsidRPr="00235F18">
        <w:rPr>
          <w:rStyle w:val="Vnbnnidung"/>
          <w:color w:val="000000"/>
          <w:sz w:val="20"/>
          <w:szCs w:val="20"/>
          <w:lang w:eastAsia="vi-VN"/>
        </w:rPr>
        <w:t>1 m phía trên mặt sàn của nóc.</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Các nguồn sáng này sẽ tự động bật lên khi nguồn chiếu sáng bình thường gặp sự cố.</w:t>
      </w:r>
    </w:p>
    <w:p w:rsidR="00F01B5E" w:rsidRPr="00235F18" w:rsidRDefault="00F01B5E" w:rsidP="00FF6E8A">
      <w:pPr>
        <w:pStyle w:val="Vnbnnidung0"/>
        <w:tabs>
          <w:tab w:val="left" w:pos="1342"/>
        </w:tabs>
        <w:spacing w:before="120" w:after="0"/>
        <w:ind w:firstLine="0"/>
        <w:rPr>
          <w:color w:val="000000"/>
          <w:sz w:val="20"/>
          <w:szCs w:val="20"/>
        </w:rPr>
      </w:pPr>
      <w:r w:rsidRPr="00235F18">
        <w:rPr>
          <w:rStyle w:val="Vnbnnidung"/>
          <w:color w:val="000000"/>
          <w:sz w:val="20"/>
          <w:szCs w:val="20"/>
          <w:lang w:eastAsia="vi-VN"/>
        </w:rPr>
        <w:t>2</w:t>
      </w:r>
      <w:r w:rsidR="00B850FA" w:rsidRPr="00235F18">
        <w:rPr>
          <w:rStyle w:val="Vnbnnidung"/>
          <w:color w:val="000000"/>
          <w:sz w:val="20"/>
          <w:szCs w:val="20"/>
          <w:lang w:eastAsia="vi-VN"/>
        </w:rPr>
        <w:t xml:space="preserve">.3.16 </w:t>
      </w:r>
      <w:r w:rsidRPr="00235F18">
        <w:rPr>
          <w:rStyle w:val="Vnbnnidung"/>
          <w:color w:val="000000"/>
          <w:sz w:val="20"/>
          <w:szCs w:val="20"/>
          <w:lang w:eastAsia="vi-VN"/>
        </w:rPr>
        <w:t>Nếu đối trọng hoặc khối lượng cân bằng có cấu tạo gồm nhiều khối nặng thì phải có biện pháp để giữ cho chúng không bị xô lệch, bằng cách lắp các khối nặng này trong một khung và khóa chặt chúng.</w:t>
      </w:r>
    </w:p>
    <w:p w:rsidR="00F01B5E" w:rsidRPr="00235F18" w:rsidRDefault="00846FEA" w:rsidP="00FF6E8A">
      <w:pPr>
        <w:pStyle w:val="Tiu40"/>
        <w:tabs>
          <w:tab w:val="left" w:pos="1078"/>
        </w:tabs>
        <w:spacing w:before="120" w:after="0"/>
        <w:ind w:firstLine="0"/>
        <w:outlineLvl w:val="9"/>
        <w:rPr>
          <w:color w:val="000000"/>
          <w:sz w:val="20"/>
          <w:szCs w:val="20"/>
        </w:rPr>
      </w:pPr>
      <w:bookmarkStart w:id="21" w:name="dieu_2_5"/>
      <w:r w:rsidRPr="00846FEA">
        <w:rPr>
          <w:rStyle w:val="Tiu4"/>
          <w:b/>
          <w:bCs/>
          <w:color w:val="000000"/>
          <w:sz w:val="20"/>
          <w:szCs w:val="20"/>
          <w:lang w:eastAsia="vi-VN"/>
        </w:rPr>
        <w:t>2.4. Quy định đối với kết cấu treo, kết cấu bù và phương tiện bảo vệ có liên quan</w:t>
      </w:r>
      <w:bookmarkEnd w:id="21"/>
    </w:p>
    <w:p w:rsidR="00F01B5E" w:rsidRPr="00235F18" w:rsidRDefault="00F01B5E" w:rsidP="00FF6E8A">
      <w:pPr>
        <w:pStyle w:val="Vnbnnidung0"/>
        <w:tabs>
          <w:tab w:val="left" w:pos="1179"/>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 </w:t>
      </w:r>
      <w:r w:rsidRPr="00235F18">
        <w:rPr>
          <w:rStyle w:val="Vnbnnidung"/>
          <w:color w:val="000000"/>
          <w:sz w:val="20"/>
          <w:szCs w:val="20"/>
        </w:rPr>
        <w:t xml:space="preserve">Cabin, </w:t>
      </w:r>
      <w:r w:rsidRPr="00235F18">
        <w:rPr>
          <w:rStyle w:val="Vnbnnidung"/>
          <w:color w:val="000000"/>
          <w:sz w:val="20"/>
          <w:szCs w:val="20"/>
          <w:lang w:eastAsia="vi-VN"/>
        </w:rPr>
        <w:t>đối trọng hay khối lượng cân bằng phải được treo bằng dây cáp thép, hoặc dây xích tấm hoặc xích con lăn.</w:t>
      </w:r>
    </w:p>
    <w:p w:rsidR="00F01B5E" w:rsidRPr="00235F18" w:rsidRDefault="00F01B5E" w:rsidP="00FF6E8A">
      <w:pPr>
        <w:pStyle w:val="Vnbnnidung0"/>
        <w:tabs>
          <w:tab w:val="left" w:pos="1220"/>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.4.2 </w:t>
      </w:r>
      <w:r w:rsidRPr="00235F18">
        <w:rPr>
          <w:rStyle w:val="Vnbnnidung"/>
          <w:color w:val="000000"/>
          <w:sz w:val="20"/>
          <w:szCs w:val="20"/>
          <w:lang w:eastAsia="vi-VN"/>
        </w:rPr>
        <w:t>Dây cáp phải đáp ứng các yêu cầu sau:</w:t>
      </w:r>
    </w:p>
    <w:p w:rsidR="00F01B5E" w:rsidRPr="00235F18" w:rsidRDefault="00F01B5E" w:rsidP="00FF6E8A">
      <w:pPr>
        <w:pStyle w:val="Vnbnnidung0"/>
        <w:tabs>
          <w:tab w:val="left" w:pos="1378"/>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.4.2.1 </w:t>
      </w:r>
      <w:r w:rsidRPr="00235F18">
        <w:rPr>
          <w:rStyle w:val="Vnbnnidung"/>
          <w:color w:val="000000"/>
          <w:sz w:val="20"/>
          <w:szCs w:val="20"/>
          <w:lang w:eastAsia="vi-VN"/>
        </w:rPr>
        <w:t>Đường kính danh định của cáp phải lớn hơn hoặc bằng 8 mm.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Đối với các loại cáp khác, đơn vị cung cấp lắp đặt cáp phải chứng minh được hệ số an toàn của cáp đáp ứng yêu cầu tại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2.4.4 quy chuẩn này và chịu trách nhiệm trước pháp luật về việc bảo đảm an toàn trong quá trình vận hành, kiểm tra, bảo dưỡng, xử lý sự cố thang máy khi sử dụng loại cáp nêu trên; đồng thời phải đưa ra các nội dung hướng dẫn về thời hạn thay cáp, dấu hiệu nhận biết cáp không còn đảm bảo an toàn vào tài liệu hướng dẫn lắp đặt, vận hành, kiểm tra, bảo dưỡng, xử lý sự cố.</w:t>
      </w:r>
    </w:p>
    <w:p w:rsidR="00F01B5E" w:rsidRPr="00235F18" w:rsidRDefault="00F01B5E" w:rsidP="00FF6E8A">
      <w:pPr>
        <w:pStyle w:val="Vnbnnidung0"/>
        <w:tabs>
          <w:tab w:val="left" w:pos="1412"/>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.4.2.2 </w:t>
      </w:r>
      <w:r w:rsidRPr="00235F18">
        <w:rPr>
          <w:rStyle w:val="Vnbnnidung"/>
          <w:color w:val="000000"/>
          <w:sz w:val="20"/>
          <w:szCs w:val="20"/>
          <w:lang w:eastAsia="vi-VN"/>
        </w:rPr>
        <w:t>Số lượng dây cáp hoặc dây xích tối thiểu là hai</w:t>
      </w:r>
    </w:p>
    <w:p w:rsidR="00F01B5E" w:rsidRPr="00235F18" w:rsidRDefault="00F01B5E" w:rsidP="00FF6E8A">
      <w:pPr>
        <w:pStyle w:val="Vnbnnidung0"/>
        <w:tabs>
          <w:tab w:val="left" w:pos="1417"/>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.4.2.3 </w:t>
      </w:r>
      <w:r w:rsidRPr="00235F18">
        <w:rPr>
          <w:rStyle w:val="Vnbnnidung"/>
          <w:color w:val="000000"/>
          <w:sz w:val="20"/>
          <w:szCs w:val="20"/>
          <w:lang w:eastAsia="vi-VN"/>
        </w:rPr>
        <w:t>Các sợi cáp hoặc xích phải độc lập nhau.</w:t>
      </w:r>
    </w:p>
    <w:p w:rsidR="00F01B5E" w:rsidRPr="00235F18" w:rsidRDefault="00F01B5E" w:rsidP="00FF6E8A">
      <w:pPr>
        <w:pStyle w:val="Vnbnnidung0"/>
        <w:tabs>
          <w:tab w:val="left" w:pos="1405"/>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.4.3 </w:t>
      </w:r>
      <w:r w:rsidRPr="00235F18">
        <w:rPr>
          <w:rStyle w:val="Vnbnnidung"/>
          <w:color w:val="000000"/>
          <w:sz w:val="20"/>
          <w:szCs w:val="20"/>
          <w:lang w:eastAsia="vi-VN"/>
        </w:rPr>
        <w:t>Tỷ lệ giữa đường kính danh nghĩa của puli dẫn, puli đổi hướng hoặc tang cuốn cáp và đường kính danh nghĩa của cáp treo phải ít nhất là 40 không phụ thuộc vào số tao cáp. Đối với các trường hợp khác, đơn vị cung cấp cáp phải đưa ra các bằng chứng chứng minh độ bền và tuổi thọ của cáp đáp ứng các chỉ tiêu đã mà nhà sản xuất đã công bố khi được đưa vào sử dụng trong thang máy.</w:t>
      </w:r>
    </w:p>
    <w:p w:rsidR="00F01B5E" w:rsidRPr="00235F18" w:rsidRDefault="00F01B5E" w:rsidP="00FF6E8A">
      <w:pPr>
        <w:pStyle w:val="Vnbnnidung0"/>
        <w:tabs>
          <w:tab w:val="left" w:pos="1225"/>
        </w:tabs>
        <w:spacing w:before="120" w:after="0"/>
        <w:ind w:firstLine="0"/>
        <w:rPr>
          <w:color w:val="000000"/>
          <w:sz w:val="20"/>
          <w:szCs w:val="20"/>
        </w:rPr>
      </w:pPr>
      <w:r w:rsidRPr="00235F18">
        <w:rPr>
          <w:rStyle w:val="Vnbnnidung"/>
          <w:color w:val="000000"/>
          <w:sz w:val="20"/>
          <w:szCs w:val="20"/>
        </w:rPr>
        <w:t>2</w:t>
      </w:r>
      <w:r w:rsidR="00553810" w:rsidRPr="00235F18">
        <w:rPr>
          <w:rStyle w:val="Vnbnnidung"/>
          <w:color w:val="000000"/>
          <w:sz w:val="20"/>
          <w:szCs w:val="20"/>
        </w:rPr>
        <w:t xml:space="preserve">.4.4 </w:t>
      </w:r>
      <w:r w:rsidRPr="00235F18">
        <w:rPr>
          <w:rStyle w:val="Vnbnnidung"/>
          <w:color w:val="000000"/>
          <w:sz w:val="20"/>
          <w:szCs w:val="20"/>
          <w:lang w:eastAsia="vi-VN"/>
        </w:rPr>
        <w:t>Hệ số an toàn của kết cấu treo phải không được nhỏ hơn:</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553810" w:rsidRPr="00235F18">
        <w:rPr>
          <w:rStyle w:val="Vnbnnidung"/>
          <w:color w:val="000000"/>
          <w:sz w:val="20"/>
          <w:szCs w:val="20"/>
          <w:lang w:eastAsia="vi-VN"/>
        </w:rPr>
        <w:t xml:space="preserve"> </w:t>
      </w:r>
      <w:r w:rsidRPr="00235F18">
        <w:rPr>
          <w:rStyle w:val="Vnbnnidung"/>
          <w:color w:val="000000"/>
          <w:sz w:val="20"/>
          <w:szCs w:val="20"/>
          <w:lang w:eastAsia="vi-VN"/>
        </w:rPr>
        <w:t>12 Trong trường hợp dẫn động ma sát với ba sợi cáp hoặc nhiều hơn;</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553810" w:rsidRPr="00235F18">
        <w:rPr>
          <w:rStyle w:val="Vnbnnidung"/>
          <w:color w:val="000000"/>
          <w:sz w:val="20"/>
          <w:szCs w:val="20"/>
          <w:lang w:eastAsia="vi-VN"/>
        </w:rPr>
        <w:t xml:space="preserve"> </w:t>
      </w:r>
      <w:r w:rsidRPr="00235F18">
        <w:rPr>
          <w:rStyle w:val="Vnbnnidung"/>
          <w:color w:val="000000"/>
          <w:sz w:val="20"/>
          <w:szCs w:val="20"/>
          <w:lang w:eastAsia="vi-VN"/>
        </w:rPr>
        <w:t>16 Trong trường hợp dẫn động ma sát với hai sợi cáp;</w:t>
      </w:r>
    </w:p>
    <w:p w:rsidR="00F01B5E" w:rsidRPr="00235F18" w:rsidRDefault="00F01B5E" w:rsidP="00FF6E8A">
      <w:pPr>
        <w:pStyle w:val="Vnbnnidung0"/>
        <w:tabs>
          <w:tab w:val="left" w:pos="786"/>
        </w:tabs>
        <w:spacing w:before="120" w:after="0"/>
        <w:ind w:firstLine="0"/>
        <w:rPr>
          <w:color w:val="000000"/>
          <w:sz w:val="20"/>
          <w:szCs w:val="20"/>
        </w:rPr>
      </w:pPr>
      <w:r w:rsidRPr="00235F18">
        <w:rPr>
          <w:rStyle w:val="Vnbnnidung"/>
          <w:color w:val="000000"/>
          <w:sz w:val="20"/>
          <w:szCs w:val="20"/>
          <w:lang w:eastAsia="vi-VN"/>
        </w:rPr>
        <w:t>-</w:t>
      </w:r>
      <w:r w:rsidR="00553810" w:rsidRPr="00235F18">
        <w:rPr>
          <w:rStyle w:val="Vnbnnidung"/>
          <w:color w:val="000000"/>
          <w:sz w:val="20"/>
          <w:szCs w:val="20"/>
          <w:lang w:eastAsia="vi-VN"/>
        </w:rPr>
        <w:t xml:space="preserve"> </w:t>
      </w:r>
      <w:r w:rsidRPr="00235F18">
        <w:rPr>
          <w:rStyle w:val="Vnbnnidung"/>
          <w:color w:val="000000"/>
          <w:sz w:val="20"/>
          <w:szCs w:val="20"/>
          <w:lang w:eastAsia="vi-VN"/>
        </w:rPr>
        <w:t>12 Trong trường hợp dẫn động tang cuốn cáp và thang thủy lực có sử dụng cáp;</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553810" w:rsidRPr="00235F18">
        <w:rPr>
          <w:rStyle w:val="Vnbnnidung"/>
          <w:color w:val="000000"/>
          <w:sz w:val="20"/>
          <w:szCs w:val="20"/>
          <w:lang w:eastAsia="vi-VN"/>
        </w:rPr>
        <w:t xml:space="preserve"> </w:t>
      </w:r>
      <w:r w:rsidRPr="00235F18">
        <w:rPr>
          <w:rStyle w:val="Vnbnnidung"/>
          <w:color w:val="000000"/>
          <w:sz w:val="20"/>
          <w:szCs w:val="20"/>
          <w:lang w:eastAsia="vi-VN"/>
        </w:rPr>
        <w:t>10 Trong trường hợp sử dụng xích.</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Đối với dẫn động cưỡng bức và dẫn động thủy lực thì hệ số an toàn đối với cáp hoặc xích của khối lượng cân bằng phải được tính giống như trên theo các lực căng do trọng lượng của khối lượng cân bằng tác động lên cáp hoặc xích.</w:t>
      </w:r>
    </w:p>
    <w:p w:rsidR="00F01B5E" w:rsidRPr="00235F18" w:rsidRDefault="00F01B5E" w:rsidP="00FF6E8A">
      <w:pPr>
        <w:pStyle w:val="Vnbnnidung0"/>
        <w:tabs>
          <w:tab w:val="left" w:pos="1203"/>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.4.5 </w:t>
      </w:r>
      <w:r w:rsidRPr="00235F18">
        <w:rPr>
          <w:rStyle w:val="Vnbnnidung"/>
          <w:color w:val="000000"/>
          <w:sz w:val="20"/>
          <w:szCs w:val="20"/>
          <w:lang w:eastAsia="vi-VN"/>
        </w:rPr>
        <w:t>Phần liên kết giữa cáp và đầu cuối cáp, phải có khả năng chịu được ít nhất 80 % lực kéo đứt tối thiểu của cáp.</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Đầu cuối của cáp phải được cố định vào </w:t>
      </w:r>
      <w:r w:rsidRPr="00235F18">
        <w:rPr>
          <w:rStyle w:val="Vnbnnidung"/>
          <w:color w:val="000000"/>
          <w:sz w:val="20"/>
          <w:szCs w:val="20"/>
        </w:rPr>
        <w:t xml:space="preserve">cabin, </w:t>
      </w:r>
      <w:r w:rsidRPr="00235F18">
        <w:rPr>
          <w:rStyle w:val="Vnbnnidung"/>
          <w:color w:val="000000"/>
          <w:sz w:val="20"/>
          <w:szCs w:val="20"/>
          <w:lang w:eastAsia="vi-VN"/>
        </w:rPr>
        <w:t xml:space="preserve">đối trọng/khối lượng cân bằng, hoặc các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treo của phần đầu chết cáp luồn bằng các phương tiện như khóa chêm tự hãm. Để cố định đầu cuối của cáp trên tang cuốn cáp phải dùng kết cấu chêm, hoặc dùng ít nhất hai khoá kẹp.</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.4.6 </w:t>
      </w:r>
      <w:r w:rsidRPr="00235F18">
        <w:rPr>
          <w:rStyle w:val="Vnbnnidung"/>
          <w:color w:val="000000"/>
          <w:sz w:val="20"/>
          <w:szCs w:val="20"/>
          <w:lang w:eastAsia="vi-VN"/>
        </w:rPr>
        <w:t xml:space="preserve">Đầu cuối của mỗi sợi xích phải được cố định vào </w:t>
      </w:r>
      <w:r w:rsidRPr="00235F18">
        <w:rPr>
          <w:rStyle w:val="Vnbnnidung"/>
          <w:color w:val="000000"/>
          <w:sz w:val="20"/>
          <w:szCs w:val="20"/>
        </w:rPr>
        <w:t xml:space="preserve">cabin, </w:t>
      </w:r>
      <w:r w:rsidRPr="00235F18">
        <w:rPr>
          <w:rStyle w:val="Vnbnnidung"/>
          <w:color w:val="000000"/>
          <w:sz w:val="20"/>
          <w:szCs w:val="20"/>
          <w:lang w:eastAsia="vi-VN"/>
        </w:rPr>
        <w:t xml:space="preserve">đối trọng hoặc khối lượng cân bằng, hoặc các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treo của phần đầu chết của dây xích luồn. Phần cố định đầu cuối xích phải có khả năng chịu được ít nhất 80 % mức tải làm đứt tối thiểu của xích.</w:t>
      </w:r>
    </w:p>
    <w:p w:rsidR="00F01B5E" w:rsidRPr="00235F18" w:rsidRDefault="00F01B5E" w:rsidP="00FF6E8A">
      <w:pPr>
        <w:pStyle w:val="Vnbnnidung0"/>
        <w:tabs>
          <w:tab w:val="left" w:pos="1208"/>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.4.7 </w:t>
      </w:r>
      <w:r w:rsidRPr="00235F18">
        <w:rPr>
          <w:rStyle w:val="Vnbnnidung"/>
          <w:color w:val="000000"/>
          <w:sz w:val="20"/>
          <w:szCs w:val="20"/>
          <w:lang w:eastAsia="vi-VN"/>
        </w:rPr>
        <w:t>Đối với dẫn động cáp ma sát, truyền lực kéo cáp phải đảm bảo các yêu cầu sau</w:t>
      </w:r>
      <w:r w:rsidR="00553810" w:rsidRPr="00235F18">
        <w:rPr>
          <w:rStyle w:val="Vnbnnidung"/>
          <w:color w:val="000000"/>
          <w:sz w:val="20"/>
          <w:szCs w:val="20"/>
          <w:vertAlign w:val="superscript"/>
          <w:lang w:eastAsia="vi-VN"/>
        </w:rPr>
        <w:t>5</w:t>
      </w:r>
      <w:r w:rsidRPr="00235F18">
        <w:rPr>
          <w:rStyle w:val="Vnbnnidung"/>
          <w:color w:val="000000"/>
          <w:sz w:val="20"/>
          <w:szCs w:val="20"/>
          <w:lang w:eastAsia="vi-VN"/>
        </w:rPr>
        <w:t>:</w:t>
      </w:r>
    </w:p>
    <w:p w:rsidR="00F01B5E" w:rsidRPr="00235F18" w:rsidRDefault="00F01B5E" w:rsidP="00FF6E8A">
      <w:pPr>
        <w:pStyle w:val="Vnbnnidung0"/>
        <w:tabs>
          <w:tab w:val="left" w:pos="1378"/>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.4.7.1 </w:t>
      </w:r>
      <w:r w:rsidRPr="00235F18">
        <w:rPr>
          <w:rStyle w:val="Vnbnnidung"/>
          <w:color w:val="000000"/>
          <w:sz w:val="20"/>
          <w:szCs w:val="20"/>
        </w:rPr>
        <w:t xml:space="preserve">Cabin </w:t>
      </w:r>
      <w:r w:rsidRPr="00235F18">
        <w:rPr>
          <w:rStyle w:val="Vnbnnidung"/>
          <w:color w:val="000000"/>
          <w:sz w:val="20"/>
          <w:szCs w:val="20"/>
          <w:lang w:eastAsia="vi-VN"/>
        </w:rPr>
        <w:t>mang tải trọng đến mức 125 % tải;</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.4.7.2 </w:t>
      </w:r>
      <w:r w:rsidRPr="00235F18">
        <w:rPr>
          <w:rStyle w:val="Vnbnnidung"/>
          <w:color w:val="000000"/>
          <w:sz w:val="20"/>
          <w:szCs w:val="20"/>
          <w:lang w:eastAsia="vi-VN"/>
        </w:rPr>
        <w:t xml:space="preserve">Phải đảm bảo trường hợp phanh khẩn cấp cũng không làm cho </w:t>
      </w:r>
      <w:r w:rsidRPr="00235F18">
        <w:rPr>
          <w:rStyle w:val="Vnbnnidung"/>
          <w:color w:val="000000"/>
          <w:sz w:val="20"/>
          <w:szCs w:val="20"/>
        </w:rPr>
        <w:t xml:space="preserve">cabin, </w:t>
      </w:r>
      <w:r w:rsidRPr="00235F18">
        <w:rPr>
          <w:rStyle w:val="Vnbnnidung"/>
          <w:color w:val="000000"/>
          <w:sz w:val="20"/>
          <w:szCs w:val="20"/>
          <w:lang w:eastAsia="vi-VN"/>
        </w:rPr>
        <w:t>dù không mang tải hay mang tải định mức, giảm tốc về tốc độ thấp hơn hoặc bằng tốc độ thiết kế cho bộ giảm chấn, kể cả bộ giảm chấn hành trình ngắn;</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.4.7.3 </w:t>
      </w:r>
      <w:r w:rsidRPr="00235F18">
        <w:rPr>
          <w:rStyle w:val="Vnbnnidung"/>
          <w:color w:val="000000"/>
          <w:sz w:val="20"/>
          <w:szCs w:val="20"/>
          <w:lang w:eastAsia="vi-VN"/>
        </w:rPr>
        <w:t xml:space="preserve">Không thể nâng </w:t>
      </w:r>
      <w:r w:rsidRPr="00235F18">
        <w:rPr>
          <w:rStyle w:val="Vnbnnidung"/>
          <w:color w:val="000000"/>
          <w:sz w:val="20"/>
          <w:szCs w:val="20"/>
        </w:rPr>
        <w:t xml:space="preserve">cabin </w:t>
      </w:r>
      <w:r w:rsidRPr="00235F18">
        <w:rPr>
          <w:rStyle w:val="Vnbnnidung"/>
          <w:color w:val="000000"/>
          <w:sz w:val="20"/>
          <w:szCs w:val="20"/>
          <w:lang w:eastAsia="vi-VN"/>
        </w:rPr>
        <w:t xml:space="preserve">không tải hoặc đối trọng đến vị trí nguy hiểm nếu cả </w:t>
      </w:r>
      <w:r w:rsidRPr="00235F18">
        <w:rPr>
          <w:rStyle w:val="Vnbnnidung"/>
          <w:color w:val="000000"/>
          <w:sz w:val="20"/>
          <w:szCs w:val="20"/>
        </w:rPr>
        <w:t xml:space="preserve">cabin </w:t>
      </w:r>
      <w:r w:rsidRPr="00235F18">
        <w:rPr>
          <w:rStyle w:val="Vnbnnidung"/>
          <w:color w:val="000000"/>
          <w:sz w:val="20"/>
          <w:szCs w:val="20"/>
          <w:lang w:eastAsia="vi-VN"/>
        </w:rPr>
        <w:t>và đối trọng ngưng chuyển động hoặc cáp trượt trên rãnh puli hoặc máy sẽ ngừng chạy dưới tác động của một thiết bị an toàn điện.</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.4.8 </w:t>
      </w:r>
      <w:r w:rsidRPr="00235F18">
        <w:rPr>
          <w:rStyle w:val="Vnbnnidung"/>
          <w:color w:val="000000"/>
          <w:sz w:val="20"/>
          <w:szCs w:val="20"/>
          <w:lang w:eastAsia="vi-VN"/>
        </w:rPr>
        <w:t>Trong trường hợp bị giãn bất thường thì cáp hay xích bị chùng phải được trang bị như sau:</w:t>
      </w:r>
    </w:p>
    <w:p w:rsidR="00F01B5E" w:rsidRPr="00235F18" w:rsidRDefault="00F01B5E" w:rsidP="00FF6E8A">
      <w:pPr>
        <w:pStyle w:val="Vnbnnidung0"/>
        <w:tabs>
          <w:tab w:val="left" w:pos="1357"/>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.4.8.1 </w:t>
      </w:r>
      <w:r w:rsidRPr="00235F18">
        <w:rPr>
          <w:rStyle w:val="Vnbnnidung"/>
          <w:color w:val="000000"/>
          <w:sz w:val="20"/>
          <w:szCs w:val="20"/>
          <w:lang w:eastAsia="vi-VN"/>
        </w:rPr>
        <w:t xml:space="preserve">Đối với </w:t>
      </w:r>
      <w:r w:rsidRPr="00235F18">
        <w:rPr>
          <w:rStyle w:val="Vnbnnidung"/>
          <w:color w:val="000000"/>
          <w:sz w:val="20"/>
          <w:szCs w:val="20"/>
        </w:rPr>
        <w:t xml:space="preserve">cabin </w:t>
      </w:r>
      <w:r w:rsidRPr="00235F18">
        <w:rPr>
          <w:rStyle w:val="Vnbnnidung"/>
          <w:color w:val="000000"/>
          <w:sz w:val="20"/>
          <w:szCs w:val="20"/>
          <w:lang w:eastAsia="vi-VN"/>
        </w:rPr>
        <w:t>được treo bằng hai dây cáp hoặc hai dây xích thì một thiết bị an toàn điện phải tác động làm dừng máy dẫn động khi có một trong hai dây cáp hoặc xích bị giãn bất thường;</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lastRenderedPageBreak/>
        <w:t>2</w:t>
      </w:r>
      <w:r w:rsidR="00553810" w:rsidRPr="00235F18">
        <w:rPr>
          <w:rStyle w:val="Vnbnnidung"/>
          <w:color w:val="000000"/>
          <w:sz w:val="20"/>
          <w:szCs w:val="20"/>
          <w:lang w:eastAsia="vi-VN"/>
        </w:rPr>
        <w:t xml:space="preserve">.4.8.2 </w:t>
      </w:r>
      <w:r w:rsidRPr="00235F18">
        <w:rPr>
          <w:rStyle w:val="Vnbnnidung"/>
          <w:color w:val="000000"/>
          <w:sz w:val="20"/>
          <w:szCs w:val="20"/>
          <w:lang w:eastAsia="vi-VN"/>
        </w:rPr>
        <w:t>Đối với thang máy dẫn động cưỡng bức và thang máy thủy lực, nếu tồn tại rủi ro dây cáp (hoặc xích) bị chùng thì một thiết bị an toàn điện phải tác động làm dừng máy kéo khi hiện tượng chùng cáp/xích xuất hiện.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Sau quá trình dừng ở trên thì hoạt động bình thường sẽ không thể diễn ra.</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Đối với thang máy thủy lực có hai hoặc nhiều xi lanh pít tông thủy lực thì yêu cầu này được áp dụng cho mỗi kết cấu treo.</w:t>
      </w:r>
    </w:p>
    <w:p w:rsidR="00F01B5E" w:rsidRPr="00235F18" w:rsidRDefault="00F01B5E" w:rsidP="00FF6E8A">
      <w:pPr>
        <w:pStyle w:val="Vnbnnidung0"/>
        <w:tabs>
          <w:tab w:val="left" w:pos="1208"/>
        </w:tabs>
        <w:spacing w:before="120" w:after="0"/>
        <w:ind w:firstLine="0"/>
        <w:rPr>
          <w:color w:val="000000"/>
          <w:sz w:val="20"/>
          <w:szCs w:val="20"/>
        </w:rPr>
      </w:pPr>
      <w:r w:rsidRPr="00235F18">
        <w:rPr>
          <w:rStyle w:val="Vnbnnidung"/>
          <w:color w:val="000000"/>
          <w:sz w:val="20"/>
          <w:szCs w:val="20"/>
        </w:rPr>
        <w:t>2</w:t>
      </w:r>
      <w:r w:rsidR="00553810" w:rsidRPr="00235F18">
        <w:rPr>
          <w:rStyle w:val="Vnbnnidung"/>
          <w:color w:val="000000"/>
          <w:sz w:val="20"/>
          <w:szCs w:val="20"/>
        </w:rPr>
        <w:t xml:space="preserve">.4.9 </w:t>
      </w:r>
      <w:r w:rsidRPr="00235F18">
        <w:rPr>
          <w:rStyle w:val="Vnbnnidung"/>
          <w:color w:val="000000"/>
          <w:sz w:val="20"/>
          <w:szCs w:val="20"/>
          <w:lang w:eastAsia="vi-VN"/>
        </w:rPr>
        <w:t xml:space="preserve">Các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chiều dài cáp hoặc xích phải có kết cấu sao cho chúng không thể tự nới lỏng sau khi đã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.4.10 </w:t>
      </w:r>
      <w:r w:rsidRPr="00235F18">
        <w:rPr>
          <w:rStyle w:val="Vnbnnidung"/>
          <w:color w:val="000000"/>
          <w:sz w:val="20"/>
          <w:szCs w:val="20"/>
          <w:lang w:eastAsia="vi-VN"/>
        </w:rPr>
        <w:t xml:space="preserve">Phải trang bị kết cấu bù (nếu cần) cho trọng lượng của cáp treo để đảm đủ lực dẫn động ma sát hoặc lực kéo mô tơ đáp ứng theo những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sau:</w:t>
      </w:r>
    </w:p>
    <w:p w:rsidR="00F01B5E" w:rsidRPr="00235F18" w:rsidRDefault="00F01B5E" w:rsidP="00FF6E8A">
      <w:pPr>
        <w:pStyle w:val="Vnbnnidung0"/>
        <w:tabs>
          <w:tab w:val="left" w:pos="1486"/>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.4.10.1 </w:t>
      </w:r>
      <w:r w:rsidRPr="00235F18">
        <w:rPr>
          <w:rStyle w:val="Vnbnnidung"/>
          <w:color w:val="000000"/>
          <w:sz w:val="20"/>
          <w:szCs w:val="20"/>
          <w:lang w:eastAsia="vi-VN"/>
        </w:rPr>
        <w:t>Đối với tốc độ định mức không vượt quá 3,0 m/s thì có thể sử dụng các phương tiện như xích, cáp hoặc dây đai;</w:t>
      </w:r>
    </w:p>
    <w:p w:rsidR="00F01B5E" w:rsidRPr="00235F18" w:rsidRDefault="00F01B5E" w:rsidP="00FF6E8A">
      <w:pPr>
        <w:pStyle w:val="Vnbnnidung0"/>
        <w:tabs>
          <w:tab w:val="left" w:pos="1532"/>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.4.10.2 </w:t>
      </w:r>
      <w:r w:rsidRPr="00235F18">
        <w:rPr>
          <w:rStyle w:val="Vnbnnidung"/>
          <w:color w:val="000000"/>
          <w:sz w:val="20"/>
          <w:szCs w:val="20"/>
          <w:lang w:eastAsia="vi-VN"/>
        </w:rPr>
        <w:t>Đối với tốc độ định mức lớn hơn 3,0 m/s phải trang bị cáp bù;</w:t>
      </w:r>
    </w:p>
    <w:p w:rsidR="00F01B5E" w:rsidRPr="00235F18" w:rsidRDefault="00F01B5E" w:rsidP="00FF6E8A">
      <w:pPr>
        <w:pStyle w:val="Vnbnnidung0"/>
        <w:tabs>
          <w:tab w:val="left" w:pos="1525"/>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.4.10.3 </w:t>
      </w:r>
      <w:r w:rsidRPr="00235F18">
        <w:rPr>
          <w:rStyle w:val="Vnbnnidung"/>
          <w:color w:val="000000"/>
          <w:sz w:val="20"/>
          <w:szCs w:val="20"/>
          <w:lang w:eastAsia="vi-VN"/>
        </w:rPr>
        <w:t>Đối với thang máy có tốc độ định mức lớn hơn 3,5 m/s phải có thêm thiết bị chống nẩy lại;</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.4.10.4 </w:t>
      </w:r>
      <w:r w:rsidRPr="00235F18">
        <w:rPr>
          <w:rStyle w:val="Vnbnnidung"/>
          <w:color w:val="000000"/>
          <w:sz w:val="20"/>
          <w:szCs w:val="20"/>
          <w:lang w:eastAsia="vi-VN"/>
        </w:rPr>
        <w:t>Đối với tốc độ định mức lớn hơn 1,75 m/s, phương tiện bù không được căng thì phải được dẫn hướng ở lân cận đoạn vòng ngược lại.</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.4.11 </w:t>
      </w:r>
      <w:r w:rsidRPr="00235F18">
        <w:rPr>
          <w:rStyle w:val="Vnbnnidung"/>
          <w:color w:val="000000"/>
          <w:sz w:val="20"/>
          <w:szCs w:val="20"/>
          <w:lang w:eastAsia="vi-VN"/>
        </w:rPr>
        <w:t>Nếu cáp bù được sử dụng thì phải đáp ứng các yêu cầu sau:</w:t>
      </w:r>
    </w:p>
    <w:p w:rsidR="00F01B5E" w:rsidRPr="00235F18" w:rsidRDefault="00F01B5E" w:rsidP="00FF6E8A">
      <w:pPr>
        <w:pStyle w:val="Vnbnnidung0"/>
        <w:tabs>
          <w:tab w:val="left" w:pos="1503"/>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.4.11.1 </w:t>
      </w:r>
      <w:r w:rsidRPr="00235F18">
        <w:rPr>
          <w:rStyle w:val="Vnbnnidung"/>
          <w:color w:val="000000"/>
          <w:sz w:val="20"/>
          <w:szCs w:val="20"/>
          <w:lang w:eastAsia="vi-VN"/>
        </w:rPr>
        <w:t>Sử dụng puli căng cáp;</w:t>
      </w:r>
    </w:p>
    <w:p w:rsidR="00F01B5E" w:rsidRPr="00235F18" w:rsidRDefault="00F01B5E" w:rsidP="00FF6E8A">
      <w:pPr>
        <w:pStyle w:val="Vnbnnidung0"/>
        <w:tabs>
          <w:tab w:val="left" w:pos="1510"/>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.4.11.2 </w:t>
      </w:r>
      <w:r w:rsidRPr="00235F18">
        <w:rPr>
          <w:rStyle w:val="Vnbnnidung"/>
          <w:color w:val="000000"/>
          <w:sz w:val="20"/>
          <w:szCs w:val="20"/>
          <w:lang w:eastAsia="vi-VN"/>
        </w:rPr>
        <w:t>Tỷ lệ giữa đường kính của các puli căng cáp và đường kính danh nghĩa của cáp bù phải ít nhất 30;</w:t>
      </w:r>
    </w:p>
    <w:p w:rsidR="00F01B5E" w:rsidRPr="00235F18" w:rsidRDefault="00F01B5E" w:rsidP="00FF6E8A">
      <w:pPr>
        <w:pStyle w:val="Vnbnnidung0"/>
        <w:tabs>
          <w:tab w:val="left" w:pos="1537"/>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.4.11.3 </w:t>
      </w:r>
      <w:r w:rsidRPr="00235F18">
        <w:rPr>
          <w:rStyle w:val="Vnbnnidung"/>
          <w:color w:val="000000"/>
          <w:sz w:val="20"/>
          <w:szCs w:val="20"/>
          <w:lang w:eastAsia="vi-VN"/>
        </w:rPr>
        <w:t>Lực căng phải do tác động của trọng lực.</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.4.12 </w:t>
      </w:r>
      <w:r w:rsidRPr="00235F18">
        <w:rPr>
          <w:rStyle w:val="Vnbnnidung"/>
          <w:color w:val="000000"/>
          <w:sz w:val="20"/>
          <w:szCs w:val="20"/>
          <w:lang w:eastAsia="vi-VN"/>
        </w:rPr>
        <w:t>Các phương tiện bù như cáp, xích, dây đai và đầu cố định của chúng, phải chịu được bất kỳ lực tĩnh nào tác động lên chúng với hệ số an toàn là 5.</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Trọng lượng treo tối đa của các phương tiện bù đi cùng </w:t>
      </w:r>
      <w:r w:rsidRPr="00235F18">
        <w:rPr>
          <w:rStyle w:val="Vnbnnidung"/>
          <w:color w:val="000000"/>
          <w:sz w:val="20"/>
          <w:szCs w:val="20"/>
        </w:rPr>
        <w:t xml:space="preserve">cabin </w:t>
      </w:r>
      <w:r w:rsidRPr="00235F18">
        <w:rPr>
          <w:rStyle w:val="Vnbnnidung"/>
          <w:color w:val="000000"/>
          <w:sz w:val="20"/>
          <w:szCs w:val="20"/>
          <w:lang w:eastAsia="vi-VN"/>
        </w:rPr>
        <w:t>hoặc đối trọng ở đầu trên của hành trình và một nửa tổng trọng lượng của hệ puli căng cáp, nếu có sử dụng, cũng được tính vào.</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.4.13 </w:t>
      </w:r>
      <w:r w:rsidRPr="00235F18">
        <w:rPr>
          <w:rStyle w:val="Vnbnnidung"/>
          <w:color w:val="000000"/>
          <w:sz w:val="20"/>
          <w:szCs w:val="20"/>
          <w:lang w:eastAsia="vi-VN"/>
        </w:rPr>
        <w:t>Đối với các puli dẫn, puli đổi hướng và đĩa xích, bộ khống chế vượt tốc, puli treo vật nặng căng cáp, phải áp dụng các biện pháp phòng ngừa để tránh gây thương tích cho con người hoặc tránh cáp/xích bị trượt khỏi puli/đĩa xích nếu chúng bị chùng.</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.4.14 </w:t>
      </w:r>
      <w:r w:rsidRPr="00235F18">
        <w:rPr>
          <w:rStyle w:val="Vnbnnidung"/>
          <w:color w:val="000000"/>
          <w:sz w:val="20"/>
          <w:szCs w:val="20"/>
          <w:lang w:eastAsia="vi-VN"/>
        </w:rPr>
        <w:t>Các thiết bị bảo vệ phải có kết cấu sao cho vẫn thấy rõ các bộ phận quay và không gây trở ngại cho các thao tác kiểm tra và bảo dưỡng. Việc tháo dỡ thiết bị bảo vệ chỉ cần thiết trong những trường hợp sau:</w:t>
      </w:r>
    </w:p>
    <w:p w:rsidR="00F01B5E" w:rsidRPr="00235F18" w:rsidRDefault="00F01B5E" w:rsidP="00FF6E8A">
      <w:pPr>
        <w:pStyle w:val="Vnbnnidung0"/>
        <w:tabs>
          <w:tab w:val="left" w:pos="1508"/>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.4.14.1 </w:t>
      </w:r>
      <w:r w:rsidRPr="00235F18">
        <w:rPr>
          <w:rStyle w:val="Vnbnnidung"/>
          <w:color w:val="000000"/>
          <w:sz w:val="20"/>
          <w:szCs w:val="20"/>
          <w:lang w:eastAsia="vi-VN"/>
        </w:rPr>
        <w:t>Thay thế cáp/xích;</w:t>
      </w:r>
    </w:p>
    <w:p w:rsidR="00F01B5E" w:rsidRPr="00235F18" w:rsidRDefault="00F01B5E" w:rsidP="00FF6E8A">
      <w:pPr>
        <w:pStyle w:val="Vnbnnidung0"/>
        <w:tabs>
          <w:tab w:val="left" w:pos="1537"/>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.4.14.2 </w:t>
      </w:r>
      <w:r w:rsidRPr="00235F18">
        <w:rPr>
          <w:rStyle w:val="Vnbnnidung"/>
          <w:color w:val="000000"/>
          <w:sz w:val="20"/>
          <w:szCs w:val="20"/>
          <w:lang w:eastAsia="vi-VN"/>
        </w:rPr>
        <w:t>Thay thế puli/đĩa xích;</w:t>
      </w:r>
    </w:p>
    <w:p w:rsidR="00F01B5E" w:rsidRPr="00235F18" w:rsidRDefault="00F01B5E" w:rsidP="00FF6E8A">
      <w:pPr>
        <w:pStyle w:val="Vnbnnidung0"/>
        <w:tabs>
          <w:tab w:val="left" w:pos="1542"/>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.4.14.3 </w:t>
      </w:r>
      <w:r w:rsidRPr="00235F18">
        <w:rPr>
          <w:rStyle w:val="Vnbnnidung"/>
          <w:color w:val="000000"/>
          <w:sz w:val="20"/>
          <w:szCs w:val="20"/>
          <w:lang w:eastAsia="vi-VN"/>
        </w:rPr>
        <w:t>Tiện lại rãnh puli.</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.4.15 </w:t>
      </w:r>
      <w:r w:rsidRPr="00235F18">
        <w:rPr>
          <w:rStyle w:val="Vnbnnidung"/>
          <w:color w:val="000000"/>
          <w:sz w:val="20"/>
          <w:szCs w:val="20"/>
          <w:lang w:eastAsia="vi-VN"/>
        </w:rPr>
        <w:t xml:space="preserve">Puli máy dẫn động, puli đổi hướng và đĩa xích có thể được lắp trong giếng thang bên trên sàn tầng thấp nhất với những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sau:</w:t>
      </w:r>
    </w:p>
    <w:p w:rsidR="00F01B5E" w:rsidRPr="00235F18" w:rsidRDefault="00F01B5E" w:rsidP="00FF6E8A">
      <w:pPr>
        <w:pStyle w:val="Vnbnnidung0"/>
        <w:tabs>
          <w:tab w:val="left" w:pos="1486"/>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.4.15.1 </w:t>
      </w:r>
      <w:r w:rsidRPr="00235F18">
        <w:rPr>
          <w:rStyle w:val="Vnbnnidung"/>
          <w:color w:val="000000"/>
          <w:sz w:val="20"/>
          <w:szCs w:val="20"/>
          <w:lang w:eastAsia="vi-VN"/>
        </w:rPr>
        <w:t>Có thiết bị giữ lại để ngăn các puli/đĩa xích bị lệch, rơi trong trường hợp có hư hỏng cơ khí. Các thiết bị này phải có khả năng chịu được trọng lượng của các puli/đĩa xích và tải treo;</w:t>
      </w:r>
    </w:p>
    <w:p w:rsidR="00F01B5E" w:rsidRPr="00235F18" w:rsidRDefault="00F01B5E" w:rsidP="00FF6E8A">
      <w:pPr>
        <w:pStyle w:val="Vnbnnidung0"/>
        <w:tabs>
          <w:tab w:val="left" w:pos="1510"/>
        </w:tabs>
        <w:spacing w:before="120" w:after="0"/>
        <w:ind w:firstLine="0"/>
        <w:rPr>
          <w:rStyle w:val="Vnbnnidung"/>
          <w:color w:val="000000"/>
          <w:sz w:val="20"/>
          <w:szCs w:val="20"/>
          <w:lang w:eastAsia="vi-VN"/>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.4.15.2 </w:t>
      </w:r>
      <w:r w:rsidRPr="00235F18">
        <w:rPr>
          <w:rStyle w:val="Vnbnnidung"/>
          <w:color w:val="000000"/>
          <w:sz w:val="20"/>
          <w:szCs w:val="20"/>
          <w:lang w:eastAsia="vi-VN"/>
        </w:rPr>
        <w:t xml:space="preserve">Nếu puli máy dẫn động, puli đổi hướng/đĩa xích được đặt trên phần nhô ra theo chiều đứng của cabin thì phải có </w:t>
      </w:r>
      <w:r w:rsidR="00235F18" w:rsidRPr="00235F18">
        <w:rPr>
          <w:rStyle w:val="Vnbnnidung"/>
          <w:color w:val="000000"/>
          <w:sz w:val="20"/>
          <w:szCs w:val="20"/>
          <w:lang w:eastAsia="vi-VN"/>
        </w:rPr>
        <w:t>khoản</w:t>
      </w:r>
      <w:r w:rsidRPr="00235F18">
        <w:rPr>
          <w:rStyle w:val="Vnbnnidung"/>
          <w:color w:val="000000"/>
          <w:sz w:val="20"/>
          <w:szCs w:val="20"/>
          <w:lang w:eastAsia="vi-VN"/>
        </w:rPr>
        <w:t>g trống trên đỉnh giếng thang.</w:t>
      </w:r>
    </w:p>
    <w:p w:rsidR="00F01B5E" w:rsidRPr="00235F18" w:rsidRDefault="00846FEA" w:rsidP="00FF6E8A">
      <w:pPr>
        <w:pStyle w:val="Tiu40"/>
        <w:tabs>
          <w:tab w:val="left" w:pos="1111"/>
        </w:tabs>
        <w:spacing w:before="120" w:after="0"/>
        <w:ind w:firstLine="0"/>
        <w:outlineLvl w:val="9"/>
        <w:rPr>
          <w:color w:val="000000"/>
          <w:sz w:val="20"/>
          <w:szCs w:val="20"/>
        </w:rPr>
      </w:pPr>
      <w:bookmarkStart w:id="22" w:name="dieu_2_6"/>
      <w:r w:rsidRPr="00846FEA">
        <w:rPr>
          <w:rStyle w:val="Tiu4"/>
          <w:b/>
          <w:bCs/>
          <w:color w:val="000000"/>
          <w:sz w:val="20"/>
          <w:szCs w:val="20"/>
          <w:lang w:eastAsia="vi-VN"/>
        </w:rPr>
        <w:t>2.5. Biện pháp phòng ngừa cabin rơi tự do, vượt tốc</w:t>
      </w:r>
      <w:bookmarkEnd w:id="22"/>
    </w:p>
    <w:p w:rsidR="00F01B5E" w:rsidRPr="00235F18" w:rsidRDefault="00F01B5E" w:rsidP="00FF6E8A">
      <w:pPr>
        <w:pStyle w:val="Vnbnnidung0"/>
        <w:tabs>
          <w:tab w:val="left" w:pos="1174"/>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.5.1 </w:t>
      </w:r>
      <w:r w:rsidRPr="00235F18">
        <w:rPr>
          <w:rStyle w:val="Vnbnnidung"/>
          <w:color w:val="000000"/>
          <w:sz w:val="20"/>
          <w:szCs w:val="20"/>
          <w:lang w:eastAsia="vi-VN"/>
        </w:rPr>
        <w:t xml:space="preserve">Phải trang bị các thiết bị hay tổ hợp các thiết bị có thể vận hành để ngăn </w:t>
      </w:r>
      <w:r w:rsidRPr="00235F18">
        <w:rPr>
          <w:rStyle w:val="Vnbnnidung"/>
          <w:color w:val="000000"/>
          <w:sz w:val="20"/>
          <w:szCs w:val="20"/>
        </w:rPr>
        <w:t xml:space="preserve">cabin </w:t>
      </w:r>
      <w:r w:rsidRPr="00235F18">
        <w:rPr>
          <w:rStyle w:val="Vnbnnidung"/>
          <w:color w:val="000000"/>
          <w:sz w:val="20"/>
          <w:szCs w:val="20"/>
          <w:lang w:eastAsia="vi-VN"/>
        </w:rPr>
        <w:t>khỏi:</w:t>
      </w:r>
    </w:p>
    <w:p w:rsidR="00CC218C" w:rsidRPr="00235F18" w:rsidRDefault="00F01B5E" w:rsidP="00FF6E8A">
      <w:pPr>
        <w:pStyle w:val="Vnbnnidung0"/>
        <w:tabs>
          <w:tab w:val="left" w:pos="1378"/>
        </w:tabs>
        <w:spacing w:before="120" w:after="0"/>
        <w:ind w:firstLine="0"/>
        <w:rPr>
          <w:rStyle w:val="Vnbnnidung"/>
          <w:color w:val="000000"/>
          <w:sz w:val="20"/>
          <w:szCs w:val="20"/>
          <w:lang w:eastAsia="vi-VN"/>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.5.1.1 </w:t>
      </w:r>
      <w:r w:rsidRPr="00235F18">
        <w:rPr>
          <w:rStyle w:val="Vnbnnidung"/>
          <w:color w:val="000000"/>
          <w:sz w:val="20"/>
          <w:szCs w:val="20"/>
          <w:lang w:eastAsia="vi-VN"/>
        </w:rPr>
        <w:t>Rơi tự do;</w:t>
      </w:r>
    </w:p>
    <w:p w:rsidR="00F01B5E" w:rsidRPr="00235F18" w:rsidRDefault="00F01B5E" w:rsidP="00FF6E8A">
      <w:pPr>
        <w:pStyle w:val="Vnbnnidung0"/>
        <w:tabs>
          <w:tab w:val="left" w:pos="1407"/>
        </w:tabs>
        <w:spacing w:before="120" w:after="0"/>
        <w:ind w:firstLine="0"/>
        <w:rPr>
          <w:color w:val="000000"/>
          <w:sz w:val="20"/>
          <w:szCs w:val="20"/>
        </w:rPr>
      </w:pPr>
      <w:r w:rsidRPr="00235F18">
        <w:rPr>
          <w:rStyle w:val="Vnbnnidung"/>
          <w:color w:val="000000"/>
          <w:sz w:val="20"/>
          <w:szCs w:val="20"/>
        </w:rPr>
        <w:t>2</w:t>
      </w:r>
      <w:r w:rsidR="00553810" w:rsidRPr="00235F18">
        <w:rPr>
          <w:rStyle w:val="Vnbnnidung"/>
          <w:color w:val="000000"/>
          <w:sz w:val="20"/>
          <w:szCs w:val="20"/>
        </w:rPr>
        <w:t xml:space="preserve">.5.1.2 </w:t>
      </w:r>
      <w:r w:rsidRPr="00235F18">
        <w:rPr>
          <w:rStyle w:val="Vnbnnidung"/>
          <w:color w:val="000000"/>
          <w:sz w:val="20"/>
          <w:szCs w:val="20"/>
          <w:lang w:eastAsia="vi-VN"/>
        </w:rPr>
        <w:t>Quá tốc độ, theo chiều đi xuống.</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.5.2 </w:t>
      </w:r>
      <w:r w:rsidRPr="00235F18">
        <w:rPr>
          <w:rStyle w:val="Vnbnnidung"/>
          <w:color w:val="000000"/>
          <w:sz w:val="20"/>
          <w:szCs w:val="20"/>
          <w:lang w:eastAsia="vi-VN"/>
        </w:rPr>
        <w:t>Đối với thang máy dẫn động ma sát và dẫn động cưỡng bức phải được trang bị các phương tiện bảo vệ theo Bảng 5 của quy chuẩn này.</w:t>
      </w:r>
    </w:p>
    <w:p w:rsidR="00F01B5E" w:rsidRPr="00235F18" w:rsidRDefault="00F01B5E" w:rsidP="00FF6E8A">
      <w:pPr>
        <w:pStyle w:val="Tiu40"/>
        <w:spacing w:before="120" w:after="0"/>
        <w:ind w:firstLine="0"/>
        <w:jc w:val="center"/>
        <w:outlineLvl w:val="9"/>
        <w:rPr>
          <w:color w:val="000000"/>
          <w:sz w:val="20"/>
          <w:szCs w:val="20"/>
        </w:rPr>
      </w:pPr>
      <w:r w:rsidRPr="00235F18">
        <w:rPr>
          <w:rStyle w:val="Tiu4"/>
          <w:b/>
          <w:bCs/>
          <w:color w:val="000000"/>
          <w:sz w:val="20"/>
          <w:szCs w:val="20"/>
          <w:lang w:eastAsia="vi-VN"/>
        </w:rPr>
        <w:t>Bảng 5 - Phương tiện bảo vệ cho thang máy dẫn động ma sát và dẫn động</w:t>
      </w:r>
      <w:r w:rsidR="00553810" w:rsidRPr="00235F18">
        <w:rPr>
          <w:rStyle w:val="Tiu4"/>
          <w:b/>
          <w:bCs/>
          <w:color w:val="000000"/>
          <w:sz w:val="20"/>
          <w:szCs w:val="20"/>
          <w:lang w:eastAsia="vi-VN"/>
        </w:rPr>
        <w:t xml:space="preserve"> </w:t>
      </w:r>
      <w:r w:rsidRPr="00235F18">
        <w:rPr>
          <w:rStyle w:val="Tiu4"/>
          <w:b/>
          <w:bCs/>
          <w:color w:val="000000"/>
          <w:sz w:val="20"/>
          <w:szCs w:val="20"/>
          <w:lang w:eastAsia="vi-VN"/>
        </w:rPr>
        <w:t>cưỡng bức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3158"/>
        <w:gridCol w:w="2730"/>
        <w:gridCol w:w="3399"/>
      </w:tblGrid>
      <w:tr w:rsidR="00CC218C" w:rsidRPr="00235F18">
        <w:tc>
          <w:tcPr>
            <w:tcW w:w="170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Tình huống nguy hiểm</w:t>
            </w:r>
          </w:p>
        </w:tc>
        <w:tc>
          <w:tcPr>
            <w:tcW w:w="147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Phương tiện bảo vệ</w:t>
            </w:r>
          </w:p>
        </w:tc>
        <w:tc>
          <w:tcPr>
            <w:tcW w:w="1830"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Phương tiện kích hoạt</w:t>
            </w:r>
          </w:p>
        </w:tc>
      </w:tr>
      <w:tr w:rsidR="00CC218C" w:rsidRPr="00235F18">
        <w:tc>
          <w:tcPr>
            <w:tcW w:w="1700"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en-US"/>
              </w:rPr>
              <w:t xml:space="preserve">Cabin </w:t>
            </w:r>
            <w:r w:rsidRPr="00754572">
              <w:rPr>
                <w:rStyle w:val="Khc"/>
                <w:color w:val="000000"/>
                <w:sz w:val="20"/>
                <w:szCs w:val="20"/>
                <w:lang w:val="vi-VN" w:eastAsia="vi-VN"/>
              </w:rPr>
              <w:t>rơi tự do và vượt tốc theo chiều xuống</w:t>
            </w:r>
          </w:p>
        </w:tc>
        <w:tc>
          <w:tcPr>
            <w:tcW w:w="1470"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Bộ hãm an toàn</w:t>
            </w:r>
          </w:p>
        </w:tc>
        <w:tc>
          <w:tcPr>
            <w:tcW w:w="1830"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Bộ khống chế vượt tốc</w:t>
            </w:r>
          </w:p>
        </w:tc>
      </w:tr>
      <w:tr w:rsidR="00CC218C" w:rsidRPr="00235F18">
        <w:tc>
          <w:tcPr>
            <w:tcW w:w="1700"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 xml:space="preserve">Đối trọng và khối lượng cân </w:t>
            </w:r>
            <w:r w:rsidRPr="00754572">
              <w:rPr>
                <w:rStyle w:val="Khc"/>
                <w:color w:val="000000"/>
                <w:sz w:val="20"/>
                <w:szCs w:val="20"/>
                <w:lang w:val="vi-VN" w:eastAsia="vi-VN"/>
              </w:rPr>
              <w:lastRenderedPageBreak/>
              <w:t xml:space="preserve">bằng rơi tự do trong trường hợp quy định tại </w:t>
            </w:r>
            <w:r w:rsidR="00235F18" w:rsidRPr="00754572">
              <w:rPr>
                <w:rStyle w:val="Khc"/>
                <w:color w:val="000000"/>
                <w:sz w:val="20"/>
                <w:szCs w:val="20"/>
                <w:lang w:val="vi-VN" w:eastAsia="vi-VN"/>
              </w:rPr>
              <w:t>mục</w:t>
            </w:r>
            <w:r w:rsidRPr="00754572">
              <w:rPr>
                <w:rStyle w:val="Khc"/>
                <w:color w:val="000000"/>
                <w:sz w:val="20"/>
                <w:szCs w:val="20"/>
                <w:lang w:val="vi-VN" w:eastAsia="vi-VN"/>
              </w:rPr>
              <w:t xml:space="preserve"> 2.1.4.9 quy chuẩn này</w:t>
            </w:r>
          </w:p>
        </w:tc>
        <w:tc>
          <w:tcPr>
            <w:tcW w:w="1470"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lastRenderedPageBreak/>
              <w:t>Bộ hãm an toàn</w:t>
            </w:r>
          </w:p>
        </w:tc>
        <w:tc>
          <w:tcPr>
            <w:tcW w:w="1830"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 xml:space="preserve">Bộ khống chế vượt tốc hoặc đối với </w:t>
            </w:r>
            <w:r w:rsidRPr="00754572">
              <w:rPr>
                <w:rStyle w:val="Khc"/>
                <w:color w:val="000000"/>
                <w:sz w:val="20"/>
                <w:szCs w:val="20"/>
                <w:lang w:val="vi-VN" w:eastAsia="vi-VN"/>
              </w:rPr>
              <w:lastRenderedPageBreak/>
              <w:t>tốc độ định mức không vượt quá 1 m/s</w:t>
            </w:r>
          </w:p>
          <w:p w:rsidR="00F01B5E" w:rsidRPr="00754572" w:rsidRDefault="00F01B5E" w:rsidP="00EA5834">
            <w:pPr>
              <w:pStyle w:val="Khc0"/>
              <w:tabs>
                <w:tab w:val="left" w:pos="134"/>
              </w:tabs>
              <w:spacing w:before="120" w:after="0"/>
              <w:ind w:firstLine="0"/>
              <w:rPr>
                <w:rFonts w:cs="Arial"/>
                <w:color w:val="000000"/>
                <w:sz w:val="20"/>
                <w:szCs w:val="20"/>
                <w:lang w:val="vi-VN" w:eastAsia="en-US"/>
              </w:rPr>
            </w:pPr>
            <w:r w:rsidRPr="00754572">
              <w:rPr>
                <w:rStyle w:val="Khc"/>
                <w:color w:val="000000"/>
                <w:sz w:val="20"/>
                <w:szCs w:val="20"/>
                <w:lang w:val="vi-VN" w:eastAsia="vi-VN"/>
              </w:rPr>
              <w:t>-</w:t>
            </w:r>
            <w:r w:rsidR="00FF6E8A" w:rsidRPr="00235F18">
              <w:rPr>
                <w:rStyle w:val="Khc"/>
                <w:color w:val="000000"/>
                <w:sz w:val="20"/>
                <w:szCs w:val="20"/>
                <w:lang w:val="en-US" w:eastAsia="vi-VN"/>
              </w:rPr>
              <w:t xml:space="preserve"> </w:t>
            </w:r>
            <w:r w:rsidRPr="00754572">
              <w:rPr>
                <w:rStyle w:val="Khc"/>
                <w:color w:val="000000"/>
                <w:sz w:val="20"/>
                <w:szCs w:val="20"/>
                <w:lang w:val="vi-VN" w:eastAsia="vi-VN"/>
              </w:rPr>
              <w:t>Kích hoạt do phương tiện treo bị đứt, hoặc</w:t>
            </w:r>
          </w:p>
          <w:p w:rsidR="00F01B5E" w:rsidRPr="00754572" w:rsidRDefault="00F01B5E" w:rsidP="00EA5834">
            <w:pPr>
              <w:pStyle w:val="Khc0"/>
              <w:tabs>
                <w:tab w:val="left" w:pos="120"/>
              </w:tabs>
              <w:spacing w:before="120" w:after="0"/>
              <w:ind w:firstLine="0"/>
              <w:rPr>
                <w:rFonts w:cs="Arial"/>
                <w:color w:val="000000"/>
                <w:sz w:val="20"/>
                <w:szCs w:val="20"/>
                <w:lang w:val="vi-VN" w:eastAsia="en-US"/>
              </w:rPr>
            </w:pPr>
            <w:r w:rsidRPr="00754572">
              <w:rPr>
                <w:rStyle w:val="Khc"/>
                <w:color w:val="000000"/>
                <w:sz w:val="20"/>
                <w:szCs w:val="20"/>
                <w:lang w:val="vi-VN" w:eastAsia="vi-VN"/>
              </w:rPr>
              <w:t>-</w:t>
            </w:r>
            <w:r w:rsidR="00FF6E8A" w:rsidRPr="00235F18">
              <w:rPr>
                <w:rStyle w:val="Khc"/>
                <w:color w:val="000000"/>
                <w:sz w:val="20"/>
                <w:szCs w:val="20"/>
                <w:lang w:val="en-US" w:eastAsia="vi-VN"/>
              </w:rPr>
              <w:t xml:space="preserve"> </w:t>
            </w:r>
            <w:r w:rsidRPr="00754572">
              <w:rPr>
                <w:rStyle w:val="Khc"/>
                <w:color w:val="000000"/>
                <w:sz w:val="20"/>
                <w:szCs w:val="20"/>
                <w:lang w:val="vi-VN" w:eastAsia="vi-VN"/>
              </w:rPr>
              <w:t>Kích hoạt bằng cáp an toàn</w:t>
            </w:r>
          </w:p>
        </w:tc>
      </w:tr>
    </w:tbl>
    <w:p w:rsidR="00F01B5E" w:rsidRPr="00235F18" w:rsidRDefault="00F01B5E" w:rsidP="00FF6E8A">
      <w:pPr>
        <w:pStyle w:val="Vnbnnidung0"/>
        <w:tabs>
          <w:tab w:val="left" w:pos="1208"/>
        </w:tabs>
        <w:spacing w:before="120" w:after="0"/>
        <w:ind w:firstLine="0"/>
        <w:jc w:val="center"/>
        <w:rPr>
          <w:color w:val="000000"/>
          <w:sz w:val="20"/>
          <w:szCs w:val="20"/>
        </w:rPr>
      </w:pPr>
      <w:r w:rsidRPr="00235F18">
        <w:rPr>
          <w:rStyle w:val="Vnbnnidung"/>
          <w:color w:val="000000"/>
          <w:sz w:val="20"/>
          <w:szCs w:val="20"/>
          <w:lang w:eastAsia="vi-VN"/>
        </w:rPr>
        <w:lastRenderedPageBreak/>
        <w:t>2.5.3</w:t>
      </w:r>
      <w:r w:rsidR="00553810" w:rsidRPr="00235F18">
        <w:rPr>
          <w:rStyle w:val="Vnbnnidung"/>
          <w:color w:val="000000"/>
          <w:sz w:val="20"/>
          <w:szCs w:val="20"/>
          <w:lang w:eastAsia="vi-VN"/>
        </w:rPr>
        <w:t xml:space="preserve"> </w:t>
      </w:r>
      <w:r w:rsidRPr="00235F18">
        <w:rPr>
          <w:rStyle w:val="Vnbnnidung"/>
          <w:color w:val="000000"/>
          <w:sz w:val="20"/>
          <w:szCs w:val="20"/>
          <w:lang w:eastAsia="vi-VN"/>
        </w:rPr>
        <w:t xml:space="preserve">Đối với thang thủy lực phải trang bị các thiết bị hoặc tổ hợp các thiết bị có cách vận hành tuân theo Bảng 6 của quy chuẩn này. Ngoài ra cũng phải có biện pháp bảo vệ </w:t>
      </w:r>
      <w:r w:rsidRPr="00235F18">
        <w:rPr>
          <w:rStyle w:val="Vnbnnidung"/>
          <w:color w:val="000000"/>
          <w:sz w:val="20"/>
          <w:szCs w:val="20"/>
        </w:rPr>
        <w:t xml:space="preserve">cabin </w:t>
      </w:r>
      <w:r w:rsidRPr="00235F18">
        <w:rPr>
          <w:rStyle w:val="Vnbnnidung"/>
          <w:color w:val="000000"/>
          <w:sz w:val="20"/>
          <w:szCs w:val="20"/>
          <w:lang w:eastAsia="vi-VN"/>
        </w:rPr>
        <w:t>di chuyển không định trước.</w:t>
      </w:r>
    </w:p>
    <w:p w:rsidR="00F01B5E" w:rsidRPr="00235F18" w:rsidRDefault="00F01B5E" w:rsidP="00FF6E8A">
      <w:pPr>
        <w:pStyle w:val="Chthchbng0"/>
        <w:spacing w:before="120"/>
        <w:jc w:val="center"/>
        <w:rPr>
          <w:color w:val="000000"/>
          <w:sz w:val="20"/>
          <w:szCs w:val="20"/>
        </w:rPr>
      </w:pPr>
      <w:r w:rsidRPr="00235F18">
        <w:rPr>
          <w:rStyle w:val="Chthchbng"/>
          <w:b/>
          <w:bCs/>
          <w:color w:val="000000"/>
          <w:sz w:val="20"/>
          <w:szCs w:val="20"/>
          <w:lang w:eastAsia="vi-VN"/>
        </w:rPr>
        <w:t>Bảng 6 - Phương tiện bảo vệ cho thang máy thủy lực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28" w:type="dxa"/>
          <w:bottom w:w="28" w:type="dxa"/>
        </w:tblCellMar>
        <w:tblLook w:val="0000" w:firstRow="0" w:lastRow="0" w:firstColumn="0" w:lastColumn="0" w:noHBand="0" w:noVBand="0"/>
      </w:tblPr>
      <w:tblGrid>
        <w:gridCol w:w="852"/>
        <w:gridCol w:w="952"/>
        <w:gridCol w:w="2599"/>
        <w:gridCol w:w="1893"/>
        <w:gridCol w:w="1230"/>
        <w:gridCol w:w="1761"/>
      </w:tblGrid>
      <w:tr w:rsidR="00CC218C" w:rsidRPr="00235F18">
        <w:trPr>
          <w:cantSplit/>
        </w:trPr>
        <w:tc>
          <w:tcPr>
            <w:tcW w:w="459" w:type="pct"/>
            <w:vMerge w:val="restart"/>
            <w:shd w:val="clear" w:color="auto" w:fill="auto"/>
            <w:vAlign w:val="center"/>
          </w:tcPr>
          <w:p w:rsidR="00F01B5E" w:rsidRPr="00235F18" w:rsidRDefault="00F01B5E" w:rsidP="00EA5834">
            <w:pPr>
              <w:spacing w:before="120"/>
              <w:jc w:val="center"/>
              <w:rPr>
                <w:rFonts w:ascii="Arial" w:hAnsi="Arial" w:cs="Arial"/>
                <w:sz w:val="20"/>
                <w:szCs w:val="20"/>
                <w:lang w:eastAsia="en-US"/>
              </w:rPr>
            </w:pPr>
          </w:p>
        </w:tc>
        <w:tc>
          <w:tcPr>
            <w:tcW w:w="513" w:type="pct"/>
            <w:vMerge w:val="restar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Loại thang máy</w:t>
            </w:r>
          </w:p>
        </w:tc>
        <w:tc>
          <w:tcPr>
            <w:tcW w:w="1399" w:type="pct"/>
            <w:vMerge w:val="restar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Các phương án phối hợp để lựa chọn</w:t>
            </w:r>
          </w:p>
        </w:tc>
        <w:tc>
          <w:tcPr>
            <w:tcW w:w="2630" w:type="pct"/>
            <w:gridSpan w:val="3"/>
            <w:shd w:val="clear" w:color="auto" w:fill="auto"/>
            <w:vAlign w:val="center"/>
          </w:tcPr>
          <w:p w:rsidR="00F01B5E" w:rsidRPr="00235F18" w:rsidRDefault="00F01B5E" w:rsidP="00EA5834">
            <w:pPr>
              <w:spacing w:before="120"/>
              <w:jc w:val="center"/>
              <w:rPr>
                <w:rFonts w:ascii="Arial" w:hAnsi="Arial" w:cs="Arial"/>
                <w:sz w:val="20"/>
                <w:szCs w:val="20"/>
              </w:rPr>
            </w:pPr>
            <w:r w:rsidRPr="00235F18">
              <w:rPr>
                <w:rStyle w:val="Khc"/>
                <w:b/>
                <w:bCs/>
                <w:sz w:val="20"/>
                <w:szCs w:val="20"/>
              </w:rPr>
              <w:t>Ngăn ngừa chống trôi thang kết hợp cho việc chỉnh lại tầng</w:t>
            </w:r>
          </w:p>
        </w:tc>
      </w:tr>
      <w:tr w:rsidR="00CC218C" w:rsidRPr="00235F18">
        <w:trPr>
          <w:cantSplit/>
        </w:trPr>
        <w:tc>
          <w:tcPr>
            <w:tcW w:w="459" w:type="pct"/>
            <w:vMerge/>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513" w:type="pct"/>
            <w:vMerge/>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1399" w:type="pct"/>
            <w:vMerge/>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 xml:space="preserve">Kích hoạt bộ hãm an toàn </w:t>
            </w:r>
            <w:r w:rsidRPr="00235F18">
              <w:rPr>
                <w:rStyle w:val="Khc"/>
                <w:color w:val="000000"/>
                <w:sz w:val="20"/>
                <w:szCs w:val="20"/>
                <w:lang w:val="en-US" w:eastAsia="en-US"/>
              </w:rPr>
              <w:t xml:space="preserve">do cabin </w:t>
            </w:r>
            <w:r w:rsidRPr="00754572">
              <w:rPr>
                <w:rStyle w:val="Khc"/>
                <w:color w:val="000000"/>
                <w:sz w:val="20"/>
                <w:szCs w:val="20"/>
                <w:lang w:val="vi-VN" w:eastAsia="vi-VN"/>
              </w:rPr>
              <w:t>đi xuống)</w:t>
            </w:r>
          </w:p>
        </w:tc>
        <w:tc>
          <w:tcPr>
            <w:tcW w:w="66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Thiết bị hãm</w:t>
            </w:r>
          </w:p>
        </w:tc>
        <w:tc>
          <w:tcPr>
            <w:tcW w:w="94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Hệ thống chống trôi điện tử</w:t>
            </w:r>
          </w:p>
        </w:tc>
      </w:tr>
      <w:tr w:rsidR="00CC218C" w:rsidRPr="00235F18">
        <w:trPr>
          <w:cantSplit/>
        </w:trPr>
        <w:tc>
          <w:tcPr>
            <w:tcW w:w="459" w:type="pct"/>
            <w:vMerge w:val="restart"/>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Phòng ngừa thang rơi tự do hoặc đi xuống vượt tốc độ</w:t>
            </w:r>
          </w:p>
        </w:tc>
        <w:tc>
          <w:tcPr>
            <w:tcW w:w="513" w:type="pct"/>
            <w:vMerge w:val="restart"/>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Thang máy tác động trực tiếp</w:t>
            </w:r>
          </w:p>
        </w:tc>
        <w:tc>
          <w:tcPr>
            <w:tcW w:w="1399"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Bộ hãm an toàn, được kích hoạt bằng bộ khống chế vượt tốc</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66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94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r>
      <w:tr w:rsidR="00CC218C" w:rsidRPr="00235F18">
        <w:trPr>
          <w:cantSplit/>
        </w:trPr>
        <w:tc>
          <w:tcPr>
            <w:tcW w:w="459" w:type="pct"/>
            <w:vMerge/>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513" w:type="pct"/>
            <w:vMerge/>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1399"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Van ngắt</w:t>
            </w:r>
          </w:p>
        </w:tc>
        <w:tc>
          <w:tcPr>
            <w:tcW w:w="1019" w:type="pct"/>
            <w:shd w:val="clear" w:color="auto" w:fill="auto"/>
            <w:vAlign w:val="center"/>
          </w:tcPr>
          <w:p w:rsidR="00F01B5E" w:rsidRPr="00235F18" w:rsidRDefault="00F01B5E" w:rsidP="00EA5834">
            <w:pPr>
              <w:spacing w:before="120"/>
              <w:jc w:val="center"/>
              <w:rPr>
                <w:rFonts w:ascii="Arial" w:hAnsi="Arial" w:cs="Arial"/>
                <w:sz w:val="20"/>
                <w:szCs w:val="20"/>
                <w:lang w:eastAsia="en-US"/>
              </w:rPr>
            </w:pPr>
          </w:p>
        </w:tc>
        <w:tc>
          <w:tcPr>
            <w:tcW w:w="66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94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r>
      <w:tr w:rsidR="00CC218C" w:rsidRPr="00235F18">
        <w:trPr>
          <w:cantSplit/>
        </w:trPr>
        <w:tc>
          <w:tcPr>
            <w:tcW w:w="459" w:type="pct"/>
            <w:vMerge/>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513" w:type="pct"/>
            <w:vMerge/>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1399"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Van hạn áp</w:t>
            </w:r>
          </w:p>
        </w:tc>
        <w:tc>
          <w:tcPr>
            <w:tcW w:w="1019" w:type="pct"/>
            <w:shd w:val="clear" w:color="auto" w:fill="auto"/>
            <w:vAlign w:val="center"/>
          </w:tcPr>
          <w:p w:rsidR="00F01B5E" w:rsidRPr="00235F18" w:rsidRDefault="00F01B5E" w:rsidP="00EA5834">
            <w:pPr>
              <w:spacing w:before="120"/>
              <w:jc w:val="center"/>
              <w:rPr>
                <w:rFonts w:ascii="Arial" w:hAnsi="Arial" w:cs="Arial"/>
                <w:sz w:val="20"/>
                <w:szCs w:val="20"/>
                <w:lang w:eastAsia="en-US"/>
              </w:rPr>
            </w:pPr>
          </w:p>
        </w:tc>
        <w:tc>
          <w:tcPr>
            <w:tcW w:w="66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949" w:type="pct"/>
            <w:shd w:val="clear" w:color="auto" w:fill="auto"/>
            <w:vAlign w:val="center"/>
          </w:tcPr>
          <w:p w:rsidR="00F01B5E" w:rsidRPr="00235F18" w:rsidRDefault="00F01B5E" w:rsidP="00EA5834">
            <w:pPr>
              <w:spacing w:before="120"/>
              <w:jc w:val="center"/>
              <w:rPr>
                <w:rFonts w:ascii="Arial" w:hAnsi="Arial" w:cs="Arial"/>
                <w:sz w:val="20"/>
                <w:szCs w:val="20"/>
                <w:lang w:eastAsia="en-US"/>
              </w:rPr>
            </w:pPr>
          </w:p>
        </w:tc>
      </w:tr>
      <w:tr w:rsidR="00CC218C" w:rsidRPr="00235F18">
        <w:trPr>
          <w:cantSplit/>
        </w:trPr>
        <w:tc>
          <w:tcPr>
            <w:tcW w:w="459" w:type="pct"/>
            <w:vMerge/>
            <w:shd w:val="clear" w:color="auto" w:fill="auto"/>
            <w:textDirection w:val="btLr"/>
            <w:vAlign w:val="center"/>
          </w:tcPr>
          <w:p w:rsidR="00F01B5E" w:rsidRPr="00235F18" w:rsidRDefault="00F01B5E" w:rsidP="00EA5834">
            <w:pPr>
              <w:spacing w:before="120"/>
              <w:jc w:val="center"/>
              <w:rPr>
                <w:rFonts w:ascii="Arial" w:hAnsi="Arial" w:cs="Arial"/>
                <w:sz w:val="20"/>
                <w:szCs w:val="20"/>
                <w:lang w:eastAsia="en-US"/>
              </w:rPr>
            </w:pPr>
          </w:p>
        </w:tc>
        <w:tc>
          <w:tcPr>
            <w:tcW w:w="513" w:type="pct"/>
            <w:vMerge w:val="restart"/>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b/>
                <w:bCs/>
                <w:color w:val="000000"/>
                <w:sz w:val="20"/>
                <w:szCs w:val="20"/>
                <w:lang w:val="vi-VN" w:eastAsia="vi-VN"/>
              </w:rPr>
              <w:t>Thang máy tác động gián tiếp</w:t>
            </w:r>
          </w:p>
        </w:tc>
        <w:tc>
          <w:tcPr>
            <w:tcW w:w="1399"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Bộ hãm an toàn, được kích hoạt bằng bộ khống chế vượt tốc</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66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94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r>
      <w:tr w:rsidR="00CC218C" w:rsidRPr="00235F18">
        <w:trPr>
          <w:cantSplit/>
        </w:trPr>
        <w:tc>
          <w:tcPr>
            <w:tcW w:w="459" w:type="pct"/>
            <w:vMerge/>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513" w:type="pct"/>
            <w:vMerge/>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1399"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Van ngắt</w:t>
            </w:r>
            <w:r w:rsidR="00553810" w:rsidRPr="00754572">
              <w:rPr>
                <w:rStyle w:val="Khc"/>
                <w:color w:val="000000"/>
                <w:sz w:val="20"/>
                <w:szCs w:val="20"/>
                <w:lang w:val="vi-VN" w:eastAsia="vi-VN"/>
              </w:rPr>
              <w:t xml:space="preserve"> </w:t>
            </w:r>
            <w:r w:rsidRPr="00754572">
              <w:rPr>
                <w:rStyle w:val="Khc"/>
                <w:color w:val="000000"/>
                <w:sz w:val="20"/>
                <w:szCs w:val="20"/>
                <w:lang w:val="vi-VN" w:eastAsia="vi-VN"/>
              </w:rPr>
              <w:t>cộng với bộ hãm an toàn, được kích hoạt</w:t>
            </w:r>
            <w:r w:rsidRPr="00754572">
              <w:rPr>
                <w:rStyle w:val="Khc"/>
                <w:color w:val="000000"/>
                <w:sz w:val="20"/>
                <w:szCs w:val="20"/>
                <w:lang w:val="vi-VN" w:eastAsia="vi-VN"/>
              </w:rPr>
              <w:tab/>
              <w:t>khi</w:t>
            </w:r>
          </w:p>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phương tiện treo bị đứt hoặc</w:t>
            </w:r>
            <w:r w:rsidR="00553810" w:rsidRPr="00754572">
              <w:rPr>
                <w:rStyle w:val="Khc"/>
                <w:color w:val="000000"/>
                <w:sz w:val="20"/>
                <w:szCs w:val="20"/>
                <w:lang w:val="vi-VN" w:eastAsia="vi-VN"/>
              </w:rPr>
              <w:t xml:space="preserve"> </w:t>
            </w:r>
            <w:r w:rsidRPr="00754572">
              <w:rPr>
                <w:rStyle w:val="Khc"/>
                <w:color w:val="000000"/>
                <w:sz w:val="20"/>
                <w:szCs w:val="20"/>
                <w:lang w:val="vi-VN" w:eastAsia="vi-VN"/>
              </w:rPr>
              <w:t>bằng cáp an toàn</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66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94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r>
      <w:tr w:rsidR="00CC218C" w:rsidRPr="00235F18">
        <w:trPr>
          <w:cantSplit/>
        </w:trPr>
        <w:tc>
          <w:tcPr>
            <w:tcW w:w="459" w:type="pct"/>
            <w:vMerge/>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513" w:type="pct"/>
            <w:vMerge/>
            <w:shd w:val="clear" w:color="auto" w:fill="auto"/>
            <w:textDirection w:val="btLr"/>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p>
        </w:tc>
        <w:tc>
          <w:tcPr>
            <w:tcW w:w="1399" w:type="pct"/>
            <w:shd w:val="clear" w:color="auto" w:fill="auto"/>
            <w:vAlign w:val="center"/>
          </w:tcPr>
          <w:p w:rsidR="00F01B5E" w:rsidRPr="00754572" w:rsidRDefault="00F01B5E" w:rsidP="00EA5834">
            <w:pPr>
              <w:pStyle w:val="Khc0"/>
              <w:spacing w:before="120" w:after="0"/>
              <w:ind w:firstLine="0"/>
              <w:rPr>
                <w:rFonts w:cs="Arial"/>
                <w:color w:val="000000"/>
                <w:sz w:val="20"/>
                <w:szCs w:val="20"/>
                <w:lang w:val="vi-VN" w:eastAsia="en-US"/>
              </w:rPr>
            </w:pPr>
            <w:r w:rsidRPr="00754572">
              <w:rPr>
                <w:rStyle w:val="Khc"/>
                <w:color w:val="000000"/>
                <w:sz w:val="20"/>
                <w:szCs w:val="20"/>
                <w:lang w:val="vi-VN" w:eastAsia="vi-VN"/>
              </w:rPr>
              <w:t>Van hạn áp cộng với bộ hãm an toàn, được kích hoạt khi phương tiện treo bị đứt hoặc bằng cáp an toàn</w:t>
            </w:r>
          </w:p>
        </w:tc>
        <w:tc>
          <w:tcPr>
            <w:tcW w:w="1019"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662" w:type="pct"/>
            <w:shd w:val="clear" w:color="auto" w:fill="auto"/>
            <w:vAlign w:val="center"/>
          </w:tcPr>
          <w:p w:rsidR="00F01B5E" w:rsidRPr="00754572" w:rsidRDefault="00F01B5E" w:rsidP="00EA5834">
            <w:pPr>
              <w:pStyle w:val="Khc0"/>
              <w:spacing w:before="120" w:after="0"/>
              <w:ind w:firstLine="0"/>
              <w:jc w:val="center"/>
              <w:rPr>
                <w:rFonts w:cs="Arial"/>
                <w:color w:val="000000"/>
                <w:sz w:val="20"/>
                <w:szCs w:val="20"/>
                <w:lang w:val="vi-VN" w:eastAsia="en-US"/>
              </w:rPr>
            </w:pPr>
            <w:r w:rsidRPr="00754572">
              <w:rPr>
                <w:rStyle w:val="Khc"/>
                <w:color w:val="000000"/>
                <w:sz w:val="20"/>
                <w:szCs w:val="20"/>
                <w:lang w:val="vi-VN" w:eastAsia="vi-VN"/>
              </w:rPr>
              <w:t>X</w:t>
            </w:r>
          </w:p>
        </w:tc>
        <w:tc>
          <w:tcPr>
            <w:tcW w:w="949" w:type="pct"/>
            <w:shd w:val="clear" w:color="auto" w:fill="auto"/>
            <w:vAlign w:val="center"/>
          </w:tcPr>
          <w:p w:rsidR="00F01B5E" w:rsidRPr="00235F18" w:rsidRDefault="00F01B5E" w:rsidP="00EA5834">
            <w:pPr>
              <w:spacing w:before="120"/>
              <w:jc w:val="center"/>
              <w:rPr>
                <w:rFonts w:ascii="Arial" w:hAnsi="Arial" w:cs="Arial"/>
                <w:sz w:val="20"/>
                <w:szCs w:val="20"/>
                <w:lang w:eastAsia="en-US"/>
              </w:rPr>
            </w:pPr>
          </w:p>
        </w:tc>
      </w:tr>
    </w:tbl>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2</w:t>
      </w:r>
      <w:r w:rsidR="00553810" w:rsidRPr="00235F18">
        <w:rPr>
          <w:rStyle w:val="Vnbnnidung"/>
          <w:color w:val="000000"/>
          <w:sz w:val="20"/>
          <w:szCs w:val="20"/>
          <w:lang w:eastAsia="vi-VN"/>
        </w:rPr>
        <w:t xml:space="preserve">.5.4 </w:t>
      </w:r>
      <w:r w:rsidRPr="00235F18">
        <w:rPr>
          <w:rStyle w:val="Vnbnnidung"/>
          <w:color w:val="000000"/>
          <w:sz w:val="20"/>
          <w:szCs w:val="20"/>
          <w:lang w:eastAsia="vi-VN"/>
        </w:rPr>
        <w:t xml:space="preserve">Bộ hãm an toàn phải có khả năng hoạt động theo chiều đi xuống và có khả năng dừng </w:t>
      </w:r>
      <w:r w:rsidRPr="00235F18">
        <w:rPr>
          <w:rStyle w:val="Vnbnnidung"/>
          <w:color w:val="000000"/>
          <w:sz w:val="20"/>
          <w:szCs w:val="20"/>
        </w:rPr>
        <w:t xml:space="preserve">cabin </w:t>
      </w:r>
      <w:r w:rsidRPr="00235F18">
        <w:rPr>
          <w:rStyle w:val="Vnbnnidung"/>
          <w:color w:val="000000"/>
          <w:sz w:val="20"/>
          <w:szCs w:val="20"/>
          <w:lang w:eastAsia="vi-VN"/>
        </w:rPr>
        <w:t xml:space="preserve">mang tải định mức, hoặc đối trọng/khối lượng cân bằng tại vận tốc kích hoạt của bộ khống chế vượt tốc, hoặc nếu thiết bị treo bị đứt, bằng cách kẹp vào ray dẫn hướng, và giữ </w:t>
      </w:r>
      <w:r w:rsidRPr="00235F18">
        <w:rPr>
          <w:rStyle w:val="Vnbnnidung"/>
          <w:color w:val="000000"/>
          <w:sz w:val="20"/>
          <w:szCs w:val="20"/>
        </w:rPr>
        <w:t xml:space="preserve">cabin, </w:t>
      </w:r>
      <w:r w:rsidRPr="00235F18">
        <w:rPr>
          <w:rStyle w:val="Vnbnnidung"/>
          <w:color w:val="000000"/>
          <w:sz w:val="20"/>
          <w:szCs w:val="20"/>
          <w:lang w:eastAsia="vi-VN"/>
        </w:rPr>
        <w:t>đối trọng/khối lượng cân bằng tại đó.</w:t>
      </w:r>
    </w:p>
    <w:p w:rsidR="00F01B5E" w:rsidRPr="00235F18" w:rsidRDefault="00F01B5E" w:rsidP="00FF6E8A">
      <w:pPr>
        <w:pStyle w:val="Vnbnnidung0"/>
        <w:tabs>
          <w:tab w:val="left" w:pos="685"/>
        </w:tabs>
        <w:spacing w:before="120" w:after="0"/>
        <w:ind w:firstLine="0"/>
        <w:rPr>
          <w:color w:val="000000"/>
          <w:sz w:val="20"/>
          <w:szCs w:val="20"/>
        </w:rPr>
      </w:pPr>
      <w:r w:rsidRPr="00235F18">
        <w:rPr>
          <w:rStyle w:val="Vnbnnidung"/>
          <w:color w:val="000000"/>
          <w:sz w:val="20"/>
          <w:szCs w:val="20"/>
          <w:lang w:eastAsia="vi-VN"/>
        </w:rPr>
        <w:t>2</w:t>
      </w:r>
      <w:r w:rsidR="00977582" w:rsidRPr="00235F18">
        <w:rPr>
          <w:rStyle w:val="Vnbnnidung"/>
          <w:color w:val="000000"/>
          <w:sz w:val="20"/>
          <w:szCs w:val="20"/>
          <w:lang w:eastAsia="vi-VN"/>
        </w:rPr>
        <w:t xml:space="preserve">.5.5 </w:t>
      </w:r>
      <w:r w:rsidRPr="00235F18">
        <w:rPr>
          <w:rStyle w:val="Vnbnnidung"/>
          <w:color w:val="000000"/>
          <w:sz w:val="20"/>
          <w:szCs w:val="20"/>
          <w:lang w:eastAsia="vi-VN"/>
        </w:rPr>
        <w:t xml:space="preserve">Trên bộ hãm an toàn phải lắp cố định một tấm thẻ ghi thông tin có các nội </w:t>
      </w:r>
      <w:r w:rsidRPr="00235F18">
        <w:rPr>
          <w:rStyle w:val="Vnbnnidung"/>
          <w:color w:val="000000"/>
          <w:sz w:val="20"/>
          <w:szCs w:val="20"/>
        </w:rPr>
        <w:t>dung:</w:t>
      </w:r>
    </w:p>
    <w:p w:rsidR="00F01B5E" w:rsidRPr="00235F18" w:rsidRDefault="00F01B5E" w:rsidP="00FF6E8A">
      <w:pPr>
        <w:pStyle w:val="Vnbnnidung0"/>
        <w:tabs>
          <w:tab w:val="left" w:pos="1374"/>
        </w:tabs>
        <w:spacing w:before="120" w:after="0"/>
        <w:ind w:firstLine="0"/>
        <w:rPr>
          <w:color w:val="000000"/>
          <w:sz w:val="20"/>
          <w:szCs w:val="20"/>
        </w:rPr>
      </w:pPr>
      <w:r w:rsidRPr="00235F18">
        <w:rPr>
          <w:rStyle w:val="Vnbnnidung"/>
          <w:color w:val="000000"/>
          <w:sz w:val="20"/>
          <w:szCs w:val="20"/>
        </w:rPr>
        <w:t>2</w:t>
      </w:r>
      <w:r w:rsidR="00977582" w:rsidRPr="00235F18">
        <w:rPr>
          <w:rStyle w:val="Vnbnnidung"/>
          <w:color w:val="000000"/>
          <w:sz w:val="20"/>
          <w:szCs w:val="20"/>
        </w:rPr>
        <w:t xml:space="preserve">.5.5.1 </w:t>
      </w:r>
      <w:r w:rsidRPr="00235F18">
        <w:rPr>
          <w:rStyle w:val="Vnbnnidung"/>
          <w:color w:val="000000"/>
          <w:sz w:val="20"/>
          <w:szCs w:val="20"/>
          <w:lang w:eastAsia="vi-VN"/>
        </w:rPr>
        <w:t>Tên nhà sản xuất bộ hãm an toàn;</w:t>
      </w:r>
    </w:p>
    <w:p w:rsidR="00F01B5E" w:rsidRPr="00235F18" w:rsidRDefault="00F01B5E" w:rsidP="00FF6E8A">
      <w:pPr>
        <w:pStyle w:val="Vnbnnidung0"/>
        <w:tabs>
          <w:tab w:val="left" w:pos="1412"/>
        </w:tabs>
        <w:spacing w:before="120" w:after="0"/>
        <w:ind w:firstLine="0"/>
        <w:rPr>
          <w:color w:val="000000"/>
          <w:sz w:val="20"/>
          <w:szCs w:val="20"/>
        </w:rPr>
      </w:pPr>
      <w:r w:rsidRPr="00235F18">
        <w:rPr>
          <w:rStyle w:val="Vnbnnidung"/>
          <w:color w:val="000000"/>
          <w:sz w:val="20"/>
          <w:szCs w:val="20"/>
          <w:lang w:eastAsia="vi-VN"/>
        </w:rPr>
        <w:t>2</w:t>
      </w:r>
      <w:r w:rsidR="00977582" w:rsidRPr="00235F18">
        <w:rPr>
          <w:rStyle w:val="Vnbnnidung"/>
          <w:color w:val="000000"/>
          <w:sz w:val="20"/>
          <w:szCs w:val="20"/>
          <w:lang w:eastAsia="vi-VN"/>
        </w:rPr>
        <w:t xml:space="preserve">.5.5.2 </w:t>
      </w:r>
      <w:r w:rsidRPr="00235F18">
        <w:rPr>
          <w:rStyle w:val="Vnbnnidung"/>
          <w:color w:val="000000"/>
          <w:sz w:val="20"/>
          <w:szCs w:val="20"/>
          <w:lang w:eastAsia="vi-VN"/>
        </w:rPr>
        <w:t>Tốc độ phát động;</w:t>
      </w:r>
    </w:p>
    <w:p w:rsidR="00F01B5E" w:rsidRPr="00235F18" w:rsidRDefault="00F01B5E" w:rsidP="00FF6E8A">
      <w:pPr>
        <w:pStyle w:val="Vnbnnidung0"/>
        <w:tabs>
          <w:tab w:val="left" w:pos="1417"/>
        </w:tabs>
        <w:spacing w:before="120" w:after="0"/>
        <w:ind w:firstLine="0"/>
        <w:rPr>
          <w:color w:val="000000"/>
          <w:sz w:val="20"/>
          <w:szCs w:val="20"/>
        </w:rPr>
      </w:pPr>
      <w:r w:rsidRPr="00235F18">
        <w:rPr>
          <w:rStyle w:val="Vnbnnidung"/>
          <w:color w:val="000000"/>
          <w:sz w:val="20"/>
          <w:szCs w:val="20"/>
          <w:lang w:eastAsia="vi-VN"/>
        </w:rPr>
        <w:t>2</w:t>
      </w:r>
      <w:r w:rsidR="00977582" w:rsidRPr="00235F18">
        <w:rPr>
          <w:rStyle w:val="Vnbnnidung"/>
          <w:color w:val="000000"/>
          <w:sz w:val="20"/>
          <w:szCs w:val="20"/>
          <w:lang w:eastAsia="vi-VN"/>
        </w:rPr>
        <w:t xml:space="preserve">.5.5.3 </w:t>
      </w:r>
      <w:r w:rsidRPr="00235F18">
        <w:rPr>
          <w:rStyle w:val="Vnbnnidung"/>
          <w:color w:val="000000"/>
          <w:sz w:val="20"/>
          <w:szCs w:val="20"/>
          <w:lang w:eastAsia="vi-VN"/>
        </w:rPr>
        <w:t>Loại bộ hãm an toàn;</w:t>
      </w:r>
    </w:p>
    <w:p w:rsidR="00F01B5E" w:rsidRPr="00235F18" w:rsidRDefault="00F01B5E" w:rsidP="00FF6E8A">
      <w:pPr>
        <w:pStyle w:val="Vnbnnidung0"/>
        <w:tabs>
          <w:tab w:val="left" w:pos="1405"/>
        </w:tabs>
        <w:spacing w:before="120" w:after="0"/>
        <w:ind w:firstLine="0"/>
        <w:rPr>
          <w:color w:val="000000"/>
          <w:sz w:val="20"/>
          <w:szCs w:val="20"/>
        </w:rPr>
      </w:pPr>
      <w:r w:rsidRPr="00235F18">
        <w:rPr>
          <w:rStyle w:val="Vnbnnidung"/>
          <w:color w:val="000000"/>
          <w:sz w:val="20"/>
          <w:szCs w:val="20"/>
          <w:lang w:eastAsia="vi-VN"/>
        </w:rPr>
        <w:t>2</w:t>
      </w:r>
      <w:r w:rsidR="00977582" w:rsidRPr="00235F18">
        <w:rPr>
          <w:rStyle w:val="Vnbnnidung"/>
          <w:color w:val="000000"/>
          <w:sz w:val="20"/>
          <w:szCs w:val="20"/>
          <w:lang w:eastAsia="vi-VN"/>
        </w:rPr>
        <w:t xml:space="preserve">.5.5.4 </w:t>
      </w:r>
      <w:r w:rsidRPr="00235F18">
        <w:rPr>
          <w:rStyle w:val="Vnbnnidung"/>
          <w:color w:val="000000"/>
          <w:sz w:val="20"/>
          <w:szCs w:val="20"/>
          <w:lang w:eastAsia="vi-VN"/>
        </w:rPr>
        <w:t xml:space="preserve">Nếu là loại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được thì bộ hãm an toàn phải có ký hiệu các mức tải được phép hoặc các tham số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nếu mối liên hệ với các mức tải được thể hiện trong tài liệu hướng dẫn sử dụng.</w:t>
      </w:r>
    </w:p>
    <w:p w:rsidR="00F01B5E" w:rsidRPr="00235F18" w:rsidRDefault="00F01B5E" w:rsidP="00FF6E8A">
      <w:pPr>
        <w:pStyle w:val="Vnbnnidung0"/>
        <w:tabs>
          <w:tab w:val="left" w:pos="1211"/>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.5.6 </w:t>
      </w:r>
      <w:r w:rsidRPr="00235F18">
        <w:rPr>
          <w:rStyle w:val="Vnbnnidung"/>
          <w:color w:val="000000"/>
          <w:sz w:val="20"/>
          <w:szCs w:val="20"/>
          <w:lang w:eastAsia="vi-VN"/>
        </w:rPr>
        <w:t xml:space="preserve">Bộ hãm an toàn </w:t>
      </w:r>
      <w:r w:rsidRPr="00235F18">
        <w:rPr>
          <w:rStyle w:val="Vnbnnidung"/>
          <w:color w:val="000000"/>
          <w:sz w:val="20"/>
          <w:szCs w:val="20"/>
        </w:rPr>
        <w:t xml:space="preserve">cabin </w:t>
      </w:r>
      <w:r w:rsidRPr="00235F18">
        <w:rPr>
          <w:rStyle w:val="Vnbnnidung"/>
          <w:color w:val="000000"/>
          <w:sz w:val="20"/>
          <w:szCs w:val="20"/>
          <w:lang w:eastAsia="vi-VN"/>
        </w:rPr>
        <w:t>là loại êm hoặc có thể là loại tức thời nếu tốc độ định mức của thang máy không vượt quá 0,63 m/s.</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Đối với thang máy thủy lực, bộ hãm an toàn loại tức thời, ngoại trừ các loại hãm bằng con lăn không được kích hoạt bởi bộ khống chế vượt tốc, chỉ có thể được sử dụng nếu tốc độ kích hoạt của van ngắt hoặc tốc độ tối đa của van hạn áp (hoặc van một chiều) không vượt quá 0,80 m/s.</w:t>
      </w:r>
    </w:p>
    <w:p w:rsidR="00F01B5E" w:rsidRPr="00235F18" w:rsidRDefault="00F01B5E" w:rsidP="00FF6E8A">
      <w:pPr>
        <w:pStyle w:val="Vnbnnidung0"/>
        <w:tabs>
          <w:tab w:val="left" w:pos="1211"/>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.5.7 </w:t>
      </w:r>
      <w:r w:rsidRPr="00235F18">
        <w:rPr>
          <w:rStyle w:val="Vnbnnidung"/>
          <w:color w:val="000000"/>
          <w:sz w:val="20"/>
          <w:szCs w:val="20"/>
          <w:lang w:eastAsia="vi-VN"/>
        </w:rPr>
        <w:t xml:space="preserve">Nếu </w:t>
      </w:r>
      <w:r w:rsidRPr="00235F18">
        <w:rPr>
          <w:rStyle w:val="Vnbnnidung"/>
          <w:color w:val="000000"/>
          <w:sz w:val="20"/>
          <w:szCs w:val="20"/>
        </w:rPr>
        <w:t xml:space="preserve">cabin </w:t>
      </w:r>
      <w:r w:rsidRPr="00235F18">
        <w:rPr>
          <w:rStyle w:val="Vnbnnidung"/>
          <w:color w:val="000000"/>
          <w:sz w:val="20"/>
          <w:szCs w:val="20"/>
          <w:lang w:eastAsia="vi-VN"/>
        </w:rPr>
        <w:t>hoặc đối trọng hoặc khối lượng cân bằng mang nhiều bộ hãm an toàn thì chúng phải là loại êm.</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.5.8 </w:t>
      </w:r>
      <w:r w:rsidRPr="00235F18">
        <w:rPr>
          <w:rStyle w:val="Vnbnnidung"/>
          <w:color w:val="000000"/>
          <w:sz w:val="20"/>
          <w:szCs w:val="20"/>
          <w:lang w:eastAsia="vi-VN"/>
        </w:rPr>
        <w:t xml:space="preserve">Bộ hãm an toàn cho đối trọng/khối lượng cân bằng được quy định tại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2.1.4.9 quy chuẩn này phải là loại êm nếu tốc độ định mức lớn hơn 1 m/s, còn nếu tốc độ thấp hơn thì có thể sử dụng bộ hãm an toàn loại tức thời.</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lastRenderedPageBreak/>
        <w:t>2</w:t>
      </w:r>
      <w:r w:rsidR="00BE6DD2" w:rsidRPr="00235F18">
        <w:rPr>
          <w:rStyle w:val="Vnbnnidung"/>
          <w:color w:val="000000"/>
          <w:sz w:val="20"/>
          <w:szCs w:val="20"/>
          <w:lang w:eastAsia="vi-VN"/>
        </w:rPr>
        <w:t xml:space="preserve">.5.9 </w:t>
      </w:r>
      <w:r w:rsidRPr="00235F18">
        <w:rPr>
          <w:rStyle w:val="Vnbnnidung"/>
          <w:color w:val="000000"/>
          <w:sz w:val="20"/>
          <w:szCs w:val="20"/>
          <w:lang w:eastAsia="vi-VN"/>
        </w:rPr>
        <w:t xml:space="preserve">Khi bộ hãm an toàn </w:t>
      </w:r>
      <w:r w:rsidRPr="00235F18">
        <w:rPr>
          <w:rStyle w:val="Vnbnnidung"/>
          <w:color w:val="000000"/>
          <w:sz w:val="20"/>
          <w:szCs w:val="20"/>
        </w:rPr>
        <w:t xml:space="preserve">cabin </w:t>
      </w:r>
      <w:r w:rsidRPr="00235F18">
        <w:rPr>
          <w:rStyle w:val="Vnbnnidung"/>
          <w:color w:val="000000"/>
          <w:sz w:val="20"/>
          <w:szCs w:val="20"/>
          <w:lang w:eastAsia="vi-VN"/>
        </w:rPr>
        <w:t xml:space="preserve">được kích hoạt, một thiết bị an toàn điện lắp trên </w:t>
      </w:r>
      <w:r w:rsidRPr="00235F18">
        <w:rPr>
          <w:rStyle w:val="Vnbnnidung"/>
          <w:color w:val="000000"/>
          <w:sz w:val="20"/>
          <w:szCs w:val="20"/>
        </w:rPr>
        <w:t xml:space="preserve">cabin </w:t>
      </w:r>
      <w:r w:rsidRPr="00235F18">
        <w:rPr>
          <w:rStyle w:val="Vnbnnidung"/>
          <w:color w:val="000000"/>
          <w:sz w:val="20"/>
          <w:szCs w:val="20"/>
          <w:lang w:eastAsia="vi-VN"/>
        </w:rPr>
        <w:t xml:space="preserve">phải kích hoạt quá trình dừng của máy dẫn động trước hoặc tại thời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bộ hãm an toàn hoạt động.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Phải ngăn chặn đến mức tối đa khả năng bộ hãm an toàn vận hành một cách ngẫu nhiên, ví dụ chừa </w:t>
      </w:r>
      <w:r w:rsidR="00235F18" w:rsidRPr="00235F18">
        <w:rPr>
          <w:rStyle w:val="Vnbnnidung"/>
          <w:color w:val="000000"/>
          <w:sz w:val="20"/>
          <w:szCs w:val="20"/>
          <w:lang w:eastAsia="vi-VN"/>
        </w:rPr>
        <w:t>khoản</w:t>
      </w:r>
      <w:r w:rsidRPr="00235F18">
        <w:rPr>
          <w:rStyle w:val="Vnbnnidung"/>
          <w:color w:val="000000"/>
          <w:sz w:val="20"/>
          <w:szCs w:val="20"/>
          <w:lang w:eastAsia="vi-VN"/>
        </w:rPr>
        <w:t>g trống đủ lớn đến ray dẫn hướng cho chuyển động theo phương ngang của ngàm dẫn hướng.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Bộ hãm an toàn không thể được kích hoạt bằng các thiết bị hoạt động bằng điện, thủy lực hay khí nén.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Khi bộ hãm an toàn được kích hoạt do phương tiện treo bị đứt hay do cáp an toàn thì bộ hãm an toàn được giả định phải kích hoạt ở tốc độ tương ứng với tốc độ kích hoạt của một bộ khống chế vượt tốc phù hợp.</w:t>
      </w:r>
    </w:p>
    <w:p w:rsidR="00F01B5E" w:rsidRPr="00235F18" w:rsidRDefault="00F01B5E" w:rsidP="00FF6E8A">
      <w:pPr>
        <w:pStyle w:val="Vnbnnidung0"/>
        <w:tabs>
          <w:tab w:val="left" w:pos="1338"/>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.5.10 </w:t>
      </w:r>
      <w:r w:rsidRPr="00235F18">
        <w:rPr>
          <w:rStyle w:val="Vnbnnidung"/>
          <w:color w:val="000000"/>
          <w:sz w:val="20"/>
          <w:szCs w:val="20"/>
          <w:lang w:eastAsia="vi-VN"/>
        </w:rPr>
        <w:t>Đối với trường hợp kích hoạt bộ hãm an toàn bằng bộ khống chế vượt tốc, phải đáp ứng các yêu cầu sau:</w:t>
      </w:r>
    </w:p>
    <w:p w:rsidR="00F01B5E" w:rsidRPr="00235F18" w:rsidRDefault="00F01B5E" w:rsidP="00FF6E8A">
      <w:pPr>
        <w:pStyle w:val="Vnbnnidung0"/>
        <w:tabs>
          <w:tab w:val="left" w:pos="1561"/>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.5.10.1 </w:t>
      </w:r>
      <w:r w:rsidRPr="00235F18">
        <w:rPr>
          <w:rStyle w:val="Vnbnnidung"/>
          <w:color w:val="000000"/>
          <w:sz w:val="20"/>
          <w:szCs w:val="20"/>
          <w:lang w:eastAsia="vi-VN"/>
        </w:rPr>
        <w:t>Quá trình bộ khống chế vượt tốc kích hoạt bộ hãm an toàn hoạt động phải xẩy ra tại tốc độ ít nhất bằng bằng 115 % tốc độ định mức và nhỏ hơn:</w:t>
      </w:r>
    </w:p>
    <w:p w:rsidR="00F01B5E" w:rsidRPr="00235F18" w:rsidRDefault="00F01B5E" w:rsidP="00FF6E8A">
      <w:pPr>
        <w:pStyle w:val="Vnbnnidung0"/>
        <w:tabs>
          <w:tab w:val="left" w:pos="1678"/>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.5.10.1.1 </w:t>
      </w:r>
      <w:r w:rsidRPr="00235F18">
        <w:rPr>
          <w:rStyle w:val="Vnbnnidung"/>
          <w:color w:val="000000"/>
          <w:sz w:val="20"/>
          <w:szCs w:val="20"/>
          <w:lang w:eastAsia="vi-VN"/>
        </w:rPr>
        <w:t>0,8 m/s đối với bộ hãm an toàn tức thời không phải loại hãm bằng con lăn; hoặc</w:t>
      </w:r>
    </w:p>
    <w:p w:rsidR="00F01B5E" w:rsidRPr="00235F18" w:rsidRDefault="00F01B5E" w:rsidP="00FF6E8A">
      <w:pPr>
        <w:pStyle w:val="Vnbnnidung0"/>
        <w:tabs>
          <w:tab w:val="left" w:pos="1724"/>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.5.10.1.2 </w:t>
      </w:r>
      <w:r w:rsidRPr="00235F18">
        <w:rPr>
          <w:rStyle w:val="Vnbnnidung"/>
          <w:color w:val="000000"/>
          <w:sz w:val="20"/>
          <w:szCs w:val="20"/>
          <w:lang w:eastAsia="vi-VN"/>
        </w:rPr>
        <w:t>1 m/s đối với bộ hãm an toàn loại hãm bằng con lăn; hoặc</w:t>
      </w:r>
    </w:p>
    <w:p w:rsidR="00F01B5E" w:rsidRPr="00235F18" w:rsidRDefault="00F01B5E" w:rsidP="00FF6E8A">
      <w:pPr>
        <w:pStyle w:val="Vnbnnidung0"/>
        <w:tabs>
          <w:tab w:val="left" w:pos="1707"/>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.5.10.1.3 </w:t>
      </w:r>
      <w:r w:rsidRPr="00235F18">
        <w:rPr>
          <w:rStyle w:val="Vnbnnidung"/>
          <w:color w:val="000000"/>
          <w:sz w:val="20"/>
          <w:szCs w:val="20"/>
          <w:lang w:eastAsia="vi-VN"/>
        </w:rPr>
        <w:t>1,5 m/s đối với bộ hãm an toàn loại êm sử dụng với tốc độ định mức không lớn hơn 1,0 mm hoặc</w:t>
      </w:r>
    </w:p>
    <w:p w:rsidR="00F01B5E" w:rsidRPr="00235F18" w:rsidRDefault="00F01B5E" w:rsidP="00FF6E8A">
      <w:pPr>
        <w:pStyle w:val="Vnbnnidung0"/>
        <w:tabs>
          <w:tab w:val="left" w:pos="1729"/>
          <w:tab w:val="left" w:pos="2988"/>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.5.10.1.4</w:t>
      </w:r>
      <w:r w:rsidR="00FF6E8A" w:rsidRPr="00235F18">
        <w:rPr>
          <w:rStyle w:val="Vnbnnidung"/>
          <w:color w:val="000000"/>
          <w:sz w:val="20"/>
          <w:szCs w:val="20"/>
          <w:lang w:eastAsia="vi-VN"/>
        </w:rPr>
        <w:t xml:space="preserve"> </w:t>
      </w:r>
      <w:r w:rsidR="004802DD" w:rsidRPr="00235F18">
        <w:rPr>
          <w:rStyle w:val="Vnbnnidung"/>
          <w:noProof/>
          <w:color w:val="000000"/>
          <w:sz w:val="20"/>
          <w:szCs w:val="20"/>
          <w:lang w:val="en-US" w:eastAsia="zh-CN"/>
        </w:rPr>
        <w:drawing>
          <wp:inline distT="0" distB="0" distL="0" distR="0">
            <wp:extent cx="1495425" cy="476250"/>
            <wp:effectExtent l="0" t="0" r="9525" b="0"/>
            <wp:docPr id="6" name="Picture 6" descr="Screenshot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shot_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95425" cy="476250"/>
                    </a:xfrm>
                    <a:prstGeom prst="rect">
                      <a:avLst/>
                    </a:prstGeom>
                    <a:noFill/>
                    <a:ln>
                      <a:noFill/>
                    </a:ln>
                  </pic:spPr>
                </pic:pic>
              </a:graphicData>
            </a:graphic>
          </wp:inline>
        </w:drawing>
      </w:r>
      <w:r w:rsidRPr="00235F18">
        <w:rPr>
          <w:rStyle w:val="Vnbnnidung"/>
          <w:color w:val="000000"/>
          <w:sz w:val="20"/>
          <w:szCs w:val="20"/>
          <w:lang w:eastAsia="vi-VN"/>
        </w:rPr>
        <w:t xml:space="preserve"> tính bằng m/s, đối với bộ hãm an toàn loại êm khi tốc</w:t>
      </w:r>
      <w:r w:rsidR="00CC218C" w:rsidRPr="00235F18">
        <w:rPr>
          <w:rStyle w:val="Vnbnnidung"/>
          <w:color w:val="000000"/>
          <w:sz w:val="20"/>
          <w:szCs w:val="20"/>
          <w:lang w:eastAsia="vi-VN"/>
        </w:rPr>
        <w:t xml:space="preserve"> </w:t>
      </w:r>
      <w:r w:rsidRPr="00235F18">
        <w:rPr>
          <w:rStyle w:val="Vnbnnidung"/>
          <w:color w:val="000000"/>
          <w:sz w:val="20"/>
          <w:szCs w:val="20"/>
          <w:lang w:eastAsia="vi-VN"/>
        </w:rPr>
        <w:t>độ định mức lớn hơn 1 m/s.</w:t>
      </w:r>
    </w:p>
    <w:p w:rsidR="00F01B5E" w:rsidRPr="00235F18" w:rsidRDefault="00F01B5E" w:rsidP="00FF6E8A">
      <w:pPr>
        <w:pStyle w:val="Vnbnnidung0"/>
        <w:tabs>
          <w:tab w:val="left" w:pos="1573"/>
        </w:tabs>
        <w:spacing w:before="120" w:after="0"/>
        <w:ind w:firstLine="0"/>
        <w:rPr>
          <w:color w:val="000000"/>
          <w:sz w:val="20"/>
          <w:szCs w:val="20"/>
        </w:rPr>
      </w:pPr>
      <w:r w:rsidRPr="00235F18">
        <w:rPr>
          <w:rStyle w:val="Vnbnnidung"/>
          <w:color w:val="000000"/>
          <w:sz w:val="20"/>
          <w:szCs w:val="20"/>
          <w:lang w:eastAsia="vi-VN"/>
        </w:rPr>
        <w:t>2.5.10.2.</w:t>
      </w:r>
      <w:r w:rsidR="00BE6DD2" w:rsidRPr="00235F18">
        <w:rPr>
          <w:rStyle w:val="Vnbnnidung"/>
          <w:color w:val="000000"/>
          <w:sz w:val="20"/>
          <w:szCs w:val="20"/>
          <w:lang w:eastAsia="vi-VN"/>
        </w:rPr>
        <w:t xml:space="preserve"> </w:t>
      </w:r>
      <w:r w:rsidRPr="00235F18">
        <w:rPr>
          <w:rStyle w:val="Vnbnnidung"/>
          <w:color w:val="000000"/>
          <w:sz w:val="20"/>
          <w:szCs w:val="20"/>
          <w:lang w:eastAsia="vi-VN"/>
        </w:rPr>
        <w:t>Các bộ khống chế vượt tốc chỉ sử dụng ma sát để tạo ra lực hãm phải có các rãnh được tôi cứng bổ sung hoặc có một rãnh đáy tuân theo TCVN 6396-50 (EN 81-50).</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rPr>
        <w:t>2</w:t>
      </w:r>
      <w:r w:rsidR="00BE6DD2" w:rsidRPr="00235F18">
        <w:rPr>
          <w:rStyle w:val="Vnbnnidung"/>
          <w:color w:val="000000"/>
          <w:sz w:val="20"/>
          <w:szCs w:val="20"/>
        </w:rPr>
        <w:t xml:space="preserve">.5.10.3 </w:t>
      </w:r>
      <w:r w:rsidRPr="00235F18">
        <w:rPr>
          <w:rStyle w:val="Vnbnnidung"/>
          <w:color w:val="000000"/>
          <w:sz w:val="20"/>
          <w:szCs w:val="20"/>
          <w:lang w:eastAsia="vi-VN"/>
        </w:rPr>
        <w:t>Trên bộ khống chế vượt tốc phải đánh dấu chiều quay tương ứng với chiều hoạt động của bộ hãm an toàn.</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.5.10.4 </w:t>
      </w:r>
      <w:r w:rsidRPr="00235F18">
        <w:rPr>
          <w:rStyle w:val="Vnbnnidung"/>
          <w:color w:val="000000"/>
          <w:sz w:val="20"/>
          <w:szCs w:val="20"/>
          <w:lang w:eastAsia="vi-VN"/>
        </w:rPr>
        <w:t>Lực căng trên cáp của bộ khống chế vượt tốc tạo ra bởi thiết bị này khi được kích hoạt ít nhất phải bằng giá trị lớn hơn hai lần lực cần thiết để phát động bộ hãm an toàn hoặc 300 N.</w:t>
      </w:r>
    </w:p>
    <w:p w:rsidR="00F01B5E" w:rsidRPr="00235F18" w:rsidRDefault="00F01B5E" w:rsidP="00FF6E8A">
      <w:pPr>
        <w:pStyle w:val="Vnbnnidung0"/>
        <w:tabs>
          <w:tab w:val="left" w:pos="138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.5.11 </w:t>
      </w:r>
      <w:r w:rsidRPr="00235F18">
        <w:rPr>
          <w:rStyle w:val="Vnbnnidung"/>
          <w:color w:val="000000"/>
          <w:sz w:val="20"/>
          <w:szCs w:val="20"/>
          <w:lang w:eastAsia="vi-VN"/>
        </w:rPr>
        <w:t xml:space="preserve">Cáp của bộ khống chế vượt tốc phải đáp ứng các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sau:</w:t>
      </w:r>
    </w:p>
    <w:p w:rsidR="00F01B5E" w:rsidRPr="00235F18" w:rsidRDefault="00F01B5E" w:rsidP="00FF6E8A">
      <w:pPr>
        <w:pStyle w:val="Vnbnnidung0"/>
        <w:tabs>
          <w:tab w:val="left" w:pos="1503"/>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.5.11.1 </w:t>
      </w:r>
      <w:r w:rsidRPr="00235F18">
        <w:rPr>
          <w:rStyle w:val="Vnbnnidung"/>
          <w:color w:val="000000"/>
          <w:sz w:val="20"/>
          <w:szCs w:val="20"/>
          <w:lang w:eastAsia="vi-VN"/>
        </w:rPr>
        <w:t>Bộ khống chế vượt tốc phải được dẫn động bằng cáp thép.</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.5.11.2 </w:t>
      </w:r>
      <w:r w:rsidRPr="00235F18">
        <w:rPr>
          <w:rStyle w:val="Vnbnnidung"/>
          <w:color w:val="000000"/>
          <w:sz w:val="20"/>
          <w:szCs w:val="20"/>
          <w:lang w:eastAsia="vi-VN"/>
        </w:rPr>
        <w:t>Lực kéo đứt tối thiểu của cáp được xác định với hệ số an toàn có giá trị tối thiểu là 8 và lực căng trên cáp của bộ khống chế vượt tốc khi thiết bị này được kích hoạt, trong đó có tính đến hệ số ma sát Pmax bằng 0,2 đối với bộ khống chế vượt tốc loại truyền động ma sát.</w:t>
      </w:r>
    </w:p>
    <w:p w:rsidR="00F01B5E" w:rsidRPr="00235F18" w:rsidRDefault="00F01B5E" w:rsidP="00FF6E8A">
      <w:pPr>
        <w:pStyle w:val="Vnbnnidung0"/>
        <w:tabs>
          <w:tab w:val="left" w:pos="1525"/>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.5.11.3 </w:t>
      </w:r>
      <w:r w:rsidRPr="00235F18">
        <w:rPr>
          <w:rStyle w:val="Vnbnnidung"/>
          <w:color w:val="000000"/>
          <w:sz w:val="20"/>
          <w:szCs w:val="20"/>
          <w:lang w:eastAsia="vi-VN"/>
        </w:rPr>
        <w:t>Tỷ lệ giữa đường kính danh nghĩa của puli cho cáp của bộ khống chế vượt tốc và đường kính ddanh nghĩa của cáp phải ít nhất bằng 30.</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.5.11.4 </w:t>
      </w:r>
      <w:r w:rsidRPr="00235F18">
        <w:rPr>
          <w:rStyle w:val="Vnbnnidung"/>
          <w:color w:val="000000"/>
          <w:sz w:val="20"/>
          <w:szCs w:val="20"/>
          <w:lang w:eastAsia="vi-VN"/>
        </w:rPr>
        <w:t>Cáp của bộ khống chế vượt tốc được kéo căng bằng puli với đối trọng kéo căng có dẫn hướng.</w:t>
      </w:r>
    </w:p>
    <w:p w:rsidR="00F01B5E" w:rsidRPr="00235F18" w:rsidRDefault="00F01B5E" w:rsidP="00FF6E8A">
      <w:pPr>
        <w:pStyle w:val="Vnbnnidung0"/>
        <w:tabs>
          <w:tab w:val="left" w:pos="1525"/>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.5.11.5 </w:t>
      </w:r>
      <w:r w:rsidRPr="00235F18">
        <w:rPr>
          <w:rStyle w:val="Vnbnnidung"/>
          <w:color w:val="000000"/>
          <w:sz w:val="20"/>
          <w:szCs w:val="20"/>
          <w:lang w:eastAsia="vi-VN"/>
        </w:rPr>
        <w:t>Trong quá trình bộ hãm an toàn được kích hoạt, cáp của bộ khống chế vượt tốc và các phần đầu cuối của chúng phải còn nguyên vẹn, ngay cả trong trường hợp quãng đường phanh lớn hơn bình thường.</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.5.11.6 </w:t>
      </w:r>
      <w:r w:rsidRPr="00235F18">
        <w:rPr>
          <w:rStyle w:val="Vnbnnidung"/>
          <w:color w:val="000000"/>
          <w:sz w:val="20"/>
          <w:szCs w:val="20"/>
          <w:lang w:eastAsia="vi-VN"/>
        </w:rPr>
        <w:t>Cáp của bộ khống chế vượt tốc phải tháo được dễ dàng khỏi bộ hãm an toàn.</w:t>
      </w:r>
    </w:p>
    <w:p w:rsidR="00F01B5E" w:rsidRPr="00235F18" w:rsidRDefault="00F01B5E" w:rsidP="00FF6E8A">
      <w:pPr>
        <w:pStyle w:val="Vnbnnidung0"/>
        <w:tabs>
          <w:tab w:val="left" w:pos="138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.5.12 </w:t>
      </w:r>
      <w:r w:rsidRPr="00235F18">
        <w:rPr>
          <w:rStyle w:val="Vnbnnidung"/>
          <w:color w:val="000000"/>
          <w:sz w:val="20"/>
          <w:szCs w:val="20"/>
          <w:lang w:eastAsia="vi-VN"/>
        </w:rPr>
        <w:t>Đối với khả năng tiếp cận, bộ khống chế vượt tốc phải đáp ứng được các yêu cầu sau:</w:t>
      </w:r>
    </w:p>
    <w:p w:rsidR="00F01B5E" w:rsidRPr="00235F18" w:rsidRDefault="00F01B5E" w:rsidP="00FF6E8A">
      <w:pPr>
        <w:pStyle w:val="Vnbnnidung0"/>
        <w:tabs>
          <w:tab w:val="left" w:pos="1503"/>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.5.12.1 </w:t>
      </w:r>
      <w:r w:rsidRPr="00235F18">
        <w:rPr>
          <w:rStyle w:val="Vnbnnidung"/>
          <w:color w:val="000000"/>
          <w:sz w:val="20"/>
          <w:szCs w:val="20"/>
          <w:lang w:eastAsia="vi-VN"/>
        </w:rPr>
        <w:t>Bộ khống chế vượt tốc phải dễ tiếp cận để kiểm tra và bảo dưỡng;</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.5.12.2 </w:t>
      </w:r>
      <w:r w:rsidRPr="00235F18">
        <w:rPr>
          <w:rStyle w:val="Vnbnnidung"/>
          <w:color w:val="000000"/>
          <w:sz w:val="20"/>
          <w:szCs w:val="20"/>
          <w:lang w:eastAsia="vi-VN"/>
        </w:rPr>
        <w:t>Nếu được đặt nằm trong giếng thang thì bộ khống chế vượt tốc phải dễ tiếp cận từ bên ngoài giếng thang;</w:t>
      </w:r>
    </w:p>
    <w:p w:rsidR="00F01B5E" w:rsidRPr="00235F18" w:rsidRDefault="00F01B5E" w:rsidP="00FF6E8A">
      <w:pPr>
        <w:pStyle w:val="Vnbnnidung0"/>
        <w:tabs>
          <w:tab w:val="left" w:pos="1537"/>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.5.12.3 </w:t>
      </w:r>
      <w:r w:rsidRPr="00235F18">
        <w:rPr>
          <w:rStyle w:val="Vnbnnidung"/>
          <w:color w:val="000000"/>
          <w:sz w:val="20"/>
          <w:szCs w:val="20"/>
          <w:lang w:eastAsia="vi-VN"/>
        </w:rPr>
        <w:t>Các yêu cầu trên không áp dụng nếu các kiện sau được đáp ứng:</w:t>
      </w:r>
    </w:p>
    <w:p w:rsidR="00F01B5E" w:rsidRPr="00235F18" w:rsidRDefault="00F01B5E" w:rsidP="00FF6E8A">
      <w:pPr>
        <w:pStyle w:val="Vnbnnidung0"/>
        <w:tabs>
          <w:tab w:val="left" w:pos="1678"/>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.5.12.3.1 </w:t>
      </w:r>
      <w:r w:rsidRPr="00235F18">
        <w:rPr>
          <w:rStyle w:val="Vnbnnidung"/>
          <w:color w:val="000000"/>
          <w:sz w:val="20"/>
          <w:szCs w:val="20"/>
          <w:lang w:eastAsia="vi-VN"/>
        </w:rPr>
        <w:t xml:space="preserve">Việc kích hoạt bộ khống chế vượt tốc được thực hiện bằng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từ xa (ngoại trừ loại không dây) từ ngoài giếng thang, tránh được tác động ngẫu nhiên và những người không có thẩm quyền không thể tiếp cận đến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đó;</w:t>
      </w:r>
    </w:p>
    <w:p w:rsidR="00F01B5E" w:rsidRPr="00235F18" w:rsidRDefault="00F01B5E" w:rsidP="00FF6E8A">
      <w:pPr>
        <w:pStyle w:val="Vnbnnidung0"/>
        <w:tabs>
          <w:tab w:val="left" w:pos="1712"/>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.5.12.3.2 </w:t>
      </w:r>
      <w:r w:rsidRPr="00235F18">
        <w:rPr>
          <w:rStyle w:val="Vnbnnidung"/>
          <w:color w:val="000000"/>
          <w:sz w:val="20"/>
          <w:szCs w:val="20"/>
          <w:lang w:eastAsia="vi-VN"/>
        </w:rPr>
        <w:t xml:space="preserve">Từ nóc </w:t>
      </w:r>
      <w:r w:rsidRPr="00235F18">
        <w:rPr>
          <w:rStyle w:val="Vnbnnidung"/>
          <w:color w:val="000000"/>
          <w:sz w:val="20"/>
          <w:szCs w:val="20"/>
        </w:rPr>
        <w:t xml:space="preserve">cabin </w:t>
      </w:r>
      <w:r w:rsidRPr="00235F18">
        <w:rPr>
          <w:rStyle w:val="Vnbnnidung"/>
          <w:color w:val="000000"/>
          <w:sz w:val="20"/>
          <w:szCs w:val="20"/>
          <w:lang w:eastAsia="vi-VN"/>
        </w:rPr>
        <w:t>hoặc hố thang có thể tiếp cận được bộ khống chế vượt tốc để kiểm tra và bảo trì;</w:t>
      </w:r>
    </w:p>
    <w:p w:rsidR="00F01B5E" w:rsidRPr="00235F18" w:rsidRDefault="00F01B5E" w:rsidP="00FF6E8A">
      <w:pPr>
        <w:pStyle w:val="Vnbnnidung0"/>
        <w:tabs>
          <w:tab w:val="left" w:pos="1717"/>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.5.12.3.3 </w:t>
      </w:r>
      <w:r w:rsidRPr="00235F18">
        <w:rPr>
          <w:rStyle w:val="Vnbnnidung"/>
          <w:color w:val="000000"/>
          <w:sz w:val="20"/>
          <w:szCs w:val="20"/>
          <w:lang w:eastAsia="vi-VN"/>
        </w:rPr>
        <w:t xml:space="preserve">Sau khi được kích hoạt, bộ khống chế vượt tốc phải tự động trở về vị trí bình thường khi </w:t>
      </w:r>
      <w:r w:rsidRPr="00235F18">
        <w:rPr>
          <w:rStyle w:val="Vnbnnidung"/>
          <w:color w:val="000000"/>
          <w:sz w:val="20"/>
          <w:szCs w:val="20"/>
        </w:rPr>
        <w:t xml:space="preserve">cabin, </w:t>
      </w:r>
      <w:r w:rsidRPr="00235F18">
        <w:rPr>
          <w:rStyle w:val="Vnbnnidung"/>
          <w:color w:val="000000"/>
          <w:sz w:val="20"/>
          <w:szCs w:val="20"/>
          <w:lang w:eastAsia="vi-VN"/>
        </w:rPr>
        <w:t>đối trọng hoặc khối lượng cân bằng chuyển động đi lên.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Tuy nhiên, các bộ phận điện có thể trở về vị trí bình thường thông qua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từ xa từ ngoài giếng </w:t>
      </w:r>
      <w:r w:rsidRPr="00235F18">
        <w:rPr>
          <w:rStyle w:val="Vnbnnidung"/>
          <w:color w:val="000000"/>
          <w:sz w:val="20"/>
          <w:szCs w:val="20"/>
          <w:lang w:eastAsia="vi-VN"/>
        </w:rPr>
        <w:lastRenderedPageBreak/>
        <w:t>thang, mà không làm ảnh hưởng đến tính năng hoạt động bình thường của bộ khống chế vượt tốc.</w:t>
      </w:r>
    </w:p>
    <w:p w:rsidR="00F01B5E" w:rsidRPr="00235F18" w:rsidRDefault="00F01B5E" w:rsidP="00FF6E8A">
      <w:pPr>
        <w:pStyle w:val="Vnbnnidung0"/>
        <w:tabs>
          <w:tab w:val="left" w:pos="138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.5.13 </w:t>
      </w:r>
      <w:r w:rsidRPr="00235F18">
        <w:rPr>
          <w:rStyle w:val="Vnbnnidung"/>
          <w:color w:val="000000"/>
          <w:sz w:val="20"/>
          <w:szCs w:val="20"/>
          <w:lang w:eastAsia="vi-VN"/>
        </w:rPr>
        <w:t>Trong quá trình kiểm tra hoặc thử nghiệm, phải có khả năng vận hành bộ hãm an toàn ở tốc độ thấp bằng cách kích hoạt bộ khống chế vượt tốc một cách an toàn.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Nếu bộ khống chế vượt tốc có thể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được thì thiết lập sau cùng trên thiết bị này phải được niêm phong lại sao cho không thể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lại thiết bị nếu không phá niêm phong.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Bộ khống chế vượt tốc hoặc một thiết bị khác, thông qua một thiết bị an toàn điện phải kích hoạt làm máy dẫn động thang máy dừng trước khi tốc độ </w:t>
      </w:r>
      <w:r w:rsidRPr="00235F18">
        <w:rPr>
          <w:rStyle w:val="Vnbnnidung"/>
          <w:color w:val="000000"/>
          <w:sz w:val="20"/>
          <w:szCs w:val="20"/>
        </w:rPr>
        <w:t xml:space="preserve">cabin, </w:t>
      </w:r>
      <w:r w:rsidRPr="00235F18">
        <w:rPr>
          <w:rStyle w:val="Vnbnnidung"/>
          <w:color w:val="000000"/>
          <w:sz w:val="20"/>
          <w:szCs w:val="20"/>
          <w:lang w:eastAsia="vi-VN"/>
        </w:rPr>
        <w:t>theo chiều đi lên hoặc đi xuống, đạt đến tốc độ kích hoạt của bộ khống chế vượt tốc. Nếu sau khi giải tỏa bộ hãm an toàn mà bộ khống chế vượt tốc không tự động thiết lập lại, một thiết bị an toàn điện phải ngăn thang khởi động trong khi bộ khống chế vượt tốc không ở vị trí thiết lập lại.</w:t>
      </w:r>
    </w:p>
    <w:p w:rsidR="00F01B5E" w:rsidRPr="00235F18" w:rsidRDefault="00F01B5E" w:rsidP="00FF6E8A">
      <w:pPr>
        <w:pStyle w:val="Vnbnnidung0"/>
        <w:tabs>
          <w:tab w:val="left" w:pos="1387"/>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.5.14 </w:t>
      </w:r>
      <w:r w:rsidRPr="00235F18">
        <w:rPr>
          <w:rStyle w:val="Vnbnnidung"/>
          <w:color w:val="000000"/>
          <w:sz w:val="20"/>
          <w:szCs w:val="20"/>
          <w:lang w:eastAsia="vi-VN"/>
        </w:rPr>
        <w:t>Khi bộ hãm an toàn được kích hoạt do phương tiện treo bị đứt, phải áp dụng các yêu cầu sau</w:t>
      </w:r>
      <w:r w:rsidR="00BE6DD2" w:rsidRPr="00235F18">
        <w:rPr>
          <w:rStyle w:val="Vnbnnidung"/>
          <w:color w:val="000000"/>
          <w:sz w:val="20"/>
          <w:szCs w:val="20"/>
          <w:vertAlign w:val="superscript"/>
          <w:lang w:eastAsia="vi-VN"/>
        </w:rPr>
        <w:t>6</w:t>
      </w:r>
      <w:r w:rsidRPr="00235F18">
        <w:rPr>
          <w:rStyle w:val="Vnbnnidung"/>
          <w:color w:val="000000"/>
          <w:sz w:val="20"/>
          <w:szCs w:val="20"/>
          <w:lang w:eastAsia="vi-VN"/>
        </w:rPr>
        <w:t>:</w:t>
      </w:r>
    </w:p>
    <w:p w:rsidR="00F01B5E" w:rsidRPr="00235F18" w:rsidRDefault="00F01B5E" w:rsidP="00FF6E8A">
      <w:pPr>
        <w:pStyle w:val="Vnbnnidung0"/>
        <w:tabs>
          <w:tab w:val="left" w:pos="1482"/>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.5.14.1 </w:t>
      </w:r>
      <w:r w:rsidRPr="00235F18">
        <w:rPr>
          <w:rStyle w:val="Vnbnnidung"/>
          <w:color w:val="000000"/>
          <w:sz w:val="20"/>
          <w:szCs w:val="20"/>
          <w:lang w:eastAsia="vi-VN"/>
        </w:rPr>
        <w:t>Lực căng tạo ra bởi cơ cấu kích hoạt ít nhất phải bằng giá trị lớn hơn hai lần lực cần thiết để phát động bộ hãm an toàn hoặc bằng 300 N.</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.5.14.2 </w:t>
      </w:r>
      <w:r w:rsidRPr="00235F18">
        <w:rPr>
          <w:rStyle w:val="Vnbnnidung"/>
          <w:color w:val="000000"/>
          <w:sz w:val="20"/>
          <w:szCs w:val="20"/>
          <w:lang w:eastAsia="vi-VN"/>
        </w:rPr>
        <w:t>Nếu lò xo được sử dụng trong thao tác hãm của bộ hãm an toàn thì đây phải là loại lò xo nén có dẫn hướng;</w:t>
      </w:r>
    </w:p>
    <w:p w:rsidR="00F01B5E" w:rsidRPr="00235F18" w:rsidRDefault="00F01B5E" w:rsidP="00FF6E8A">
      <w:pPr>
        <w:pStyle w:val="Vnbnnidung0"/>
        <w:tabs>
          <w:tab w:val="left" w:pos="153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.5.14.3 </w:t>
      </w:r>
      <w:r w:rsidRPr="00235F18">
        <w:rPr>
          <w:rStyle w:val="Vnbnnidung"/>
          <w:color w:val="000000"/>
          <w:sz w:val="20"/>
          <w:szCs w:val="20"/>
          <w:lang w:eastAsia="vi-VN"/>
        </w:rPr>
        <w:t>Việc thử nghiệm cho bộ hãm an toàn và cơ cấu kích hoạt của nó có thể được thực hiện mà không cần bước vào giếng thang trong suốt quá trình thử nghiệm;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Nếu phương tiện được trang bị là loại cơ khí thì lực cần thiết để vận hành không được vượt quá 400 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Sau các cuộc thử nghiệm này thì phải chắc rằng không có biến dạng hoặc hư hỏng có thể ảnh hưởng đến việc sử dụng thang máy.</w:t>
      </w:r>
    </w:p>
    <w:p w:rsidR="00F01B5E" w:rsidRPr="00235F18" w:rsidRDefault="00F01B5E" w:rsidP="00FF6E8A">
      <w:pPr>
        <w:pStyle w:val="Vnbnnidung0"/>
        <w:tabs>
          <w:tab w:val="left" w:pos="1387"/>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.5.15 </w:t>
      </w:r>
      <w:r w:rsidRPr="00235F18">
        <w:rPr>
          <w:rStyle w:val="Vnbnnidung"/>
          <w:color w:val="000000"/>
          <w:sz w:val="20"/>
          <w:szCs w:val="20"/>
          <w:lang w:eastAsia="vi-VN"/>
        </w:rPr>
        <w:t>Khi bộ hãm an toàn được kích hoạt bằng cáp an toàn, phải áp dụng các yêu cầu sau:</w:t>
      </w:r>
    </w:p>
    <w:p w:rsidR="00F01B5E" w:rsidRPr="00235F18" w:rsidRDefault="00F01B5E" w:rsidP="00FF6E8A">
      <w:pPr>
        <w:pStyle w:val="Vnbnnidung0"/>
        <w:tabs>
          <w:tab w:val="left" w:pos="1482"/>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.5.15.1 Lực </w:t>
      </w:r>
      <w:r w:rsidRPr="00235F18">
        <w:rPr>
          <w:rStyle w:val="Vnbnnidung"/>
          <w:color w:val="000000"/>
          <w:sz w:val="20"/>
          <w:szCs w:val="20"/>
          <w:lang w:eastAsia="vi-VN"/>
        </w:rPr>
        <w:t>căng tạo ra bởi cáp an toàn ít nhất phải bằng giá trị lớn hơn hai lần lực cần thiết để phát động bộ hãm an toàn hoặc bằng 300 N.</w:t>
      </w:r>
    </w:p>
    <w:p w:rsidR="00F01B5E" w:rsidRPr="00235F18" w:rsidRDefault="00F01B5E" w:rsidP="00FF6E8A">
      <w:pPr>
        <w:pStyle w:val="Vnbnnidung0"/>
        <w:tabs>
          <w:tab w:val="left" w:pos="1568"/>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.5.15.2 </w:t>
      </w:r>
      <w:r w:rsidRPr="00235F18">
        <w:rPr>
          <w:rStyle w:val="Vnbnnidung"/>
          <w:color w:val="000000"/>
          <w:sz w:val="20"/>
          <w:szCs w:val="20"/>
          <w:lang w:eastAsia="vi-VN"/>
        </w:rPr>
        <w:t>Cáp được căng bởi trọng lực hoặc lò xo mà nếu hỏng cũng không làm ảnh hưởng đến tính năng an toàn;</w:t>
      </w:r>
    </w:p>
    <w:p w:rsidR="00F01B5E" w:rsidRPr="00235F18" w:rsidRDefault="00F01B5E" w:rsidP="00FF6E8A">
      <w:pPr>
        <w:pStyle w:val="Vnbnnidung0"/>
        <w:tabs>
          <w:tab w:val="left" w:pos="1525"/>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.5.15.3 </w:t>
      </w:r>
      <w:r w:rsidRPr="00235F18">
        <w:rPr>
          <w:rStyle w:val="Vnbnnidung"/>
          <w:color w:val="000000"/>
          <w:sz w:val="20"/>
          <w:szCs w:val="20"/>
          <w:lang w:eastAsia="vi-VN"/>
        </w:rPr>
        <w:t>Trong quá trình bộ hãm an toàn được kích hoạt, cáp an toàn và các phần đầu cuối của chúng phải còn nguyên vẹn, ngay cả trong trường hợp quãng đường phanh lớn hơn bình thường;</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.5.15.4 </w:t>
      </w:r>
      <w:r w:rsidRPr="00235F18">
        <w:rPr>
          <w:rStyle w:val="Vnbnnidung"/>
          <w:color w:val="000000"/>
          <w:sz w:val="20"/>
          <w:szCs w:val="20"/>
          <w:lang w:eastAsia="vi-VN"/>
        </w:rPr>
        <w:t>Việc cáp an toàn bị đứt hoặc bị chùng phải làm cho máy dẫn động ngừng hoạt động thông qua một thiết bị an toàn điện;</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.5.15.5 </w:t>
      </w:r>
      <w:r w:rsidRPr="00235F18">
        <w:rPr>
          <w:rStyle w:val="Vnbnnidung"/>
          <w:color w:val="000000"/>
          <w:sz w:val="20"/>
          <w:szCs w:val="20"/>
          <w:lang w:eastAsia="vi-VN"/>
        </w:rPr>
        <w:t>Puli dùng để mang cáp an toàn phải được gắn độc lập với bất kỳ trục hoặc tổ hợp puli nào mang cáp hoặc xích treo.</w:t>
      </w:r>
    </w:p>
    <w:p w:rsidR="00F01B5E" w:rsidRPr="00235F18" w:rsidRDefault="00F01B5E" w:rsidP="00FF6E8A">
      <w:pPr>
        <w:pStyle w:val="Vnbnnidung0"/>
        <w:tabs>
          <w:tab w:val="left" w:pos="1387"/>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.5.16 </w:t>
      </w:r>
      <w:r w:rsidRPr="00235F18">
        <w:rPr>
          <w:rStyle w:val="Vnbnnidung"/>
          <w:color w:val="000000"/>
          <w:sz w:val="20"/>
          <w:szCs w:val="20"/>
          <w:lang w:eastAsia="vi-VN"/>
        </w:rPr>
        <w:t xml:space="preserve">Việc kích hoạt bằng cáp đối với bộ hãm an toàn phải được tiến hành dưới những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sau:</w:t>
      </w:r>
    </w:p>
    <w:p w:rsidR="00F01B5E" w:rsidRPr="00235F18" w:rsidRDefault="00F01B5E" w:rsidP="00FF6E8A">
      <w:pPr>
        <w:pStyle w:val="Vnbnnidung0"/>
        <w:tabs>
          <w:tab w:val="left" w:pos="1482"/>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.5.16.1 </w:t>
      </w:r>
      <w:r w:rsidRPr="00235F18">
        <w:rPr>
          <w:rStyle w:val="Vnbnnidung"/>
          <w:color w:val="000000"/>
          <w:sz w:val="20"/>
          <w:szCs w:val="20"/>
          <w:lang w:eastAsia="vi-VN"/>
        </w:rPr>
        <w:t>Cơ cấu hãm cáp phải được giải phóng trong quá trình chuyển động bình thường của cabin;</w:t>
      </w:r>
    </w:p>
    <w:p w:rsidR="00F01B5E" w:rsidRPr="00235F18" w:rsidRDefault="00F01B5E" w:rsidP="00FF6E8A">
      <w:pPr>
        <w:pStyle w:val="Vnbnnidung0"/>
        <w:tabs>
          <w:tab w:val="left" w:pos="1537"/>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.5.16.2 </w:t>
      </w:r>
      <w:r w:rsidRPr="00235F18">
        <w:rPr>
          <w:rStyle w:val="Vnbnnidung"/>
          <w:color w:val="000000"/>
          <w:sz w:val="20"/>
          <w:szCs w:val="20"/>
          <w:lang w:eastAsia="vi-VN"/>
        </w:rPr>
        <w:t>Hoạt động cứu hộ có thể diễn ra trong mọi tình huống;</w:t>
      </w:r>
    </w:p>
    <w:p w:rsidR="00F01B5E" w:rsidRPr="00235F18" w:rsidRDefault="00F01B5E" w:rsidP="00FF6E8A">
      <w:pPr>
        <w:pStyle w:val="Vnbnnidung0"/>
        <w:tabs>
          <w:tab w:val="left" w:pos="1534"/>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.5.16.3 </w:t>
      </w:r>
      <w:r w:rsidRPr="00235F18">
        <w:rPr>
          <w:rStyle w:val="Vnbnnidung"/>
          <w:color w:val="000000"/>
          <w:sz w:val="20"/>
          <w:szCs w:val="20"/>
          <w:lang w:eastAsia="vi-VN"/>
        </w:rPr>
        <w:t xml:space="preserve">Một thiết bị điện liên kết với cơ cấu hãm cáp sẽ làm dừng máy dẫn động muộn nhất là tại thời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cáp bị hãm, và sẽ ngăn </w:t>
      </w:r>
      <w:r w:rsidRPr="00235F18">
        <w:rPr>
          <w:rStyle w:val="Vnbnnidung"/>
          <w:color w:val="000000"/>
          <w:sz w:val="20"/>
          <w:szCs w:val="20"/>
        </w:rPr>
        <w:t xml:space="preserve">cabin </w:t>
      </w:r>
      <w:r w:rsidRPr="00235F18">
        <w:rPr>
          <w:rStyle w:val="Vnbnnidung"/>
          <w:color w:val="000000"/>
          <w:sz w:val="20"/>
          <w:szCs w:val="20"/>
          <w:lang w:eastAsia="vi-VN"/>
        </w:rPr>
        <w:t>tiếp tục di chuyển xuống;</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.5.16.4 </w:t>
      </w:r>
      <w:r w:rsidRPr="00235F18">
        <w:rPr>
          <w:rStyle w:val="Vnbnnidung"/>
          <w:color w:val="000000"/>
          <w:sz w:val="20"/>
          <w:szCs w:val="20"/>
          <w:lang w:eastAsia="vi-VN"/>
        </w:rPr>
        <w:t xml:space="preserve">Phải có biện pháp phòng ngừa để tránh bộ hãm an toàn bị cáp vô tình kích hoạt trong trường hợp mất nguồn khi </w:t>
      </w:r>
      <w:r w:rsidRPr="00235F18">
        <w:rPr>
          <w:rStyle w:val="Vnbnnidung"/>
          <w:color w:val="000000"/>
          <w:sz w:val="20"/>
          <w:szCs w:val="20"/>
        </w:rPr>
        <w:t xml:space="preserve">cabin </w:t>
      </w:r>
      <w:r w:rsidRPr="00235F18">
        <w:rPr>
          <w:rStyle w:val="Vnbnnidung"/>
          <w:color w:val="000000"/>
          <w:sz w:val="20"/>
          <w:szCs w:val="20"/>
          <w:lang w:eastAsia="vi-VN"/>
        </w:rPr>
        <w:t>đang đi xuống;</w:t>
      </w:r>
    </w:p>
    <w:p w:rsidR="00F01B5E" w:rsidRPr="00235F18" w:rsidRDefault="00F01B5E" w:rsidP="00FF6E8A">
      <w:pPr>
        <w:pStyle w:val="Vnbnnidung0"/>
        <w:tabs>
          <w:tab w:val="left" w:pos="1505"/>
        </w:tabs>
        <w:spacing w:before="120" w:after="0"/>
        <w:ind w:firstLine="0"/>
        <w:rPr>
          <w:color w:val="000000"/>
          <w:sz w:val="20"/>
          <w:szCs w:val="20"/>
        </w:rPr>
      </w:pPr>
      <w:r w:rsidRPr="00235F18">
        <w:rPr>
          <w:rStyle w:val="Vnbnnidung"/>
          <w:color w:val="000000"/>
          <w:sz w:val="20"/>
          <w:szCs w:val="20"/>
        </w:rPr>
        <w:t>2</w:t>
      </w:r>
      <w:r w:rsidR="00BE6DD2" w:rsidRPr="00235F18">
        <w:rPr>
          <w:rStyle w:val="Vnbnnidung"/>
          <w:color w:val="000000"/>
          <w:sz w:val="20"/>
          <w:szCs w:val="20"/>
        </w:rPr>
        <w:t xml:space="preserve">.5.16.5 </w:t>
      </w:r>
      <w:r w:rsidRPr="00235F18">
        <w:rPr>
          <w:rStyle w:val="Vnbnnidung"/>
          <w:color w:val="000000"/>
          <w:sz w:val="20"/>
          <w:szCs w:val="20"/>
          <w:lang w:eastAsia="vi-VN"/>
        </w:rPr>
        <w:t>Hệ thống cáp và cơ cấu hãm cáp phải được thiết kế sao cho quá trình vận hành của bộ hãm an toàn không thể gây ra hư hỏng;</w:t>
      </w:r>
    </w:p>
    <w:p w:rsidR="00F01B5E" w:rsidRPr="00235F18" w:rsidRDefault="00F01B5E" w:rsidP="00FF6E8A">
      <w:pPr>
        <w:pStyle w:val="Vnbnnidung0"/>
        <w:tabs>
          <w:tab w:val="left" w:pos="1501"/>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.5.16.6 </w:t>
      </w:r>
      <w:r w:rsidRPr="00235F18">
        <w:rPr>
          <w:rStyle w:val="Vnbnnidung"/>
          <w:color w:val="000000"/>
          <w:sz w:val="20"/>
          <w:szCs w:val="20"/>
          <w:lang w:eastAsia="vi-VN"/>
        </w:rPr>
        <w:t xml:space="preserve">Hệ thống cáp và cơ cấu hãm cáp phải được thiết kế sao cho quá trình đi lên của </w:t>
      </w:r>
      <w:r w:rsidRPr="00235F18">
        <w:rPr>
          <w:rStyle w:val="Vnbnnidung"/>
          <w:color w:val="000000"/>
          <w:sz w:val="20"/>
          <w:szCs w:val="20"/>
        </w:rPr>
        <w:t xml:space="preserve">cabin </w:t>
      </w:r>
      <w:r w:rsidRPr="00235F18">
        <w:rPr>
          <w:rStyle w:val="Vnbnnidung"/>
          <w:color w:val="000000"/>
          <w:sz w:val="20"/>
          <w:szCs w:val="20"/>
          <w:lang w:eastAsia="vi-VN"/>
        </w:rPr>
        <w:t>không thể gây ra hư hại.</w:t>
      </w:r>
    </w:p>
    <w:p w:rsidR="00F01B5E" w:rsidRPr="00235F18" w:rsidRDefault="00F01B5E" w:rsidP="00FF6E8A">
      <w:pPr>
        <w:pStyle w:val="Vnbnnidung0"/>
        <w:tabs>
          <w:tab w:val="left" w:pos="1304"/>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.5.17 </w:t>
      </w:r>
      <w:r w:rsidRPr="00235F18">
        <w:rPr>
          <w:rStyle w:val="Vnbnnidung"/>
          <w:color w:val="000000"/>
          <w:sz w:val="20"/>
          <w:szCs w:val="20"/>
          <w:lang w:eastAsia="vi-VN"/>
        </w:rPr>
        <w:t xml:space="preserve">Việc kích hoạt bằng tay đòn đối với bộ hãm an toàn được tiến hành dưới những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sau:</w:t>
      </w:r>
    </w:p>
    <w:p w:rsidR="00F01B5E" w:rsidRPr="00235F18" w:rsidRDefault="00F01B5E" w:rsidP="00FF6E8A">
      <w:pPr>
        <w:pStyle w:val="Vnbnnidung0"/>
        <w:tabs>
          <w:tab w:val="left" w:pos="1453"/>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.5.17.1 </w:t>
      </w:r>
      <w:r w:rsidRPr="00235F18">
        <w:rPr>
          <w:rStyle w:val="Vnbnnidung"/>
          <w:color w:val="000000"/>
          <w:sz w:val="20"/>
          <w:szCs w:val="20"/>
          <w:lang w:eastAsia="vi-VN"/>
        </w:rPr>
        <w:t xml:space="preserve">Sau khi </w:t>
      </w:r>
      <w:r w:rsidRPr="00235F18">
        <w:rPr>
          <w:rStyle w:val="Vnbnnidung"/>
          <w:color w:val="000000"/>
          <w:sz w:val="20"/>
          <w:szCs w:val="20"/>
        </w:rPr>
        <w:t xml:space="preserve">cabin </w:t>
      </w:r>
      <w:r w:rsidRPr="00235F18">
        <w:rPr>
          <w:rStyle w:val="Vnbnnidung"/>
          <w:color w:val="000000"/>
          <w:sz w:val="20"/>
          <w:szCs w:val="20"/>
          <w:lang w:eastAsia="vi-VN"/>
        </w:rPr>
        <w:t>dừng bình thường, một tay đòn gắn với bộ hãm an toàn phải duỗi ra đến vị trí khớp với chốt chặn lắp cố định ở mỗi tầng;</w:t>
      </w:r>
    </w:p>
    <w:p w:rsidR="00F01B5E" w:rsidRPr="00235F18" w:rsidRDefault="00F01B5E" w:rsidP="00FF6E8A">
      <w:pPr>
        <w:pStyle w:val="Vnbnnidung0"/>
        <w:tabs>
          <w:tab w:val="left" w:pos="1503"/>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.5.17.2 T</w:t>
      </w:r>
      <w:r w:rsidRPr="00235F18">
        <w:rPr>
          <w:rStyle w:val="Vnbnnidung"/>
          <w:color w:val="000000"/>
          <w:sz w:val="20"/>
          <w:szCs w:val="20"/>
          <w:lang w:eastAsia="vi-VN"/>
        </w:rPr>
        <w:t xml:space="preserve">ay đòn được rút vào khi </w:t>
      </w:r>
      <w:r w:rsidRPr="00235F18">
        <w:rPr>
          <w:rStyle w:val="Vnbnnidung"/>
          <w:color w:val="000000"/>
          <w:sz w:val="20"/>
          <w:szCs w:val="20"/>
        </w:rPr>
        <w:t xml:space="preserve">cabin </w:t>
      </w:r>
      <w:r w:rsidRPr="00235F18">
        <w:rPr>
          <w:rStyle w:val="Vnbnnidung"/>
          <w:color w:val="000000"/>
          <w:sz w:val="20"/>
          <w:szCs w:val="20"/>
          <w:lang w:eastAsia="vi-VN"/>
        </w:rPr>
        <w:t>di chuyển bình thường;</w:t>
      </w:r>
    </w:p>
    <w:p w:rsidR="00F01B5E" w:rsidRPr="00235F18" w:rsidRDefault="00F01B5E" w:rsidP="00FF6E8A">
      <w:pPr>
        <w:pStyle w:val="Vnbnnidung0"/>
        <w:tabs>
          <w:tab w:val="left" w:pos="1486"/>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.5.17.3 </w:t>
      </w:r>
      <w:r w:rsidRPr="00235F18">
        <w:rPr>
          <w:rStyle w:val="Vnbnnidung"/>
          <w:color w:val="000000"/>
          <w:sz w:val="20"/>
          <w:szCs w:val="20"/>
          <w:lang w:eastAsia="vi-VN"/>
        </w:rPr>
        <w:t>Sự chuyển động của tay đòn đến vị trí duỗi ra được tác động bởi (các) lò xo nén có dẫn hướng và/hoặc tác động của trọng lực;</w:t>
      </w:r>
    </w:p>
    <w:p w:rsidR="00F01B5E" w:rsidRPr="00235F18" w:rsidRDefault="00F01B5E" w:rsidP="00FF6E8A">
      <w:pPr>
        <w:pStyle w:val="Vnbnnidung0"/>
        <w:tabs>
          <w:tab w:val="left" w:pos="1508"/>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.5.17.4 </w:t>
      </w:r>
      <w:r w:rsidRPr="00235F18">
        <w:rPr>
          <w:rStyle w:val="Vnbnnidung"/>
          <w:color w:val="000000"/>
          <w:sz w:val="20"/>
          <w:szCs w:val="20"/>
          <w:lang w:eastAsia="vi-VN"/>
        </w:rPr>
        <w:t>Hoạt động cứu hộ có thể diễn ra trong mọi tình huống;</w:t>
      </w:r>
    </w:p>
    <w:p w:rsidR="00F01B5E" w:rsidRPr="00235F18" w:rsidRDefault="00F01B5E" w:rsidP="00FF6E8A">
      <w:pPr>
        <w:pStyle w:val="Vnbnnidung0"/>
        <w:tabs>
          <w:tab w:val="left" w:pos="1630"/>
        </w:tabs>
        <w:spacing w:before="120" w:after="0"/>
        <w:ind w:firstLine="0"/>
        <w:rPr>
          <w:color w:val="000000"/>
          <w:sz w:val="20"/>
          <w:szCs w:val="20"/>
        </w:rPr>
      </w:pPr>
      <w:r w:rsidRPr="00235F18">
        <w:rPr>
          <w:rStyle w:val="Vnbnnidung"/>
          <w:color w:val="000000"/>
          <w:sz w:val="20"/>
          <w:szCs w:val="20"/>
          <w:lang w:eastAsia="vi-VN"/>
        </w:rPr>
        <w:t>23.5.17.5</w:t>
      </w:r>
      <w:r w:rsidR="00BE6DD2" w:rsidRPr="00235F18">
        <w:rPr>
          <w:rStyle w:val="Vnbnnidung"/>
          <w:color w:val="000000"/>
          <w:sz w:val="20"/>
          <w:szCs w:val="20"/>
          <w:lang w:eastAsia="vi-VN"/>
        </w:rPr>
        <w:t xml:space="preserve"> </w:t>
      </w:r>
      <w:r w:rsidRPr="00235F18">
        <w:rPr>
          <w:rStyle w:val="Vnbnnidung"/>
          <w:color w:val="000000"/>
          <w:sz w:val="20"/>
          <w:szCs w:val="20"/>
          <w:lang w:eastAsia="vi-VN"/>
        </w:rPr>
        <w:t xml:space="preserve">Phải có biện pháp phòng ngừa để tránh bộ hãm an toàn bị tay đòn vô tình kích hoạt trong trường hợp mất nguồn khi </w:t>
      </w:r>
      <w:r w:rsidRPr="00235F18">
        <w:rPr>
          <w:rStyle w:val="Vnbnnidung"/>
          <w:color w:val="000000"/>
          <w:sz w:val="20"/>
          <w:szCs w:val="20"/>
        </w:rPr>
        <w:t xml:space="preserve">cabin </w:t>
      </w:r>
      <w:r w:rsidRPr="00235F18">
        <w:rPr>
          <w:rStyle w:val="Vnbnnidung"/>
          <w:color w:val="000000"/>
          <w:sz w:val="20"/>
          <w:szCs w:val="20"/>
          <w:lang w:eastAsia="vi-VN"/>
        </w:rPr>
        <w:t>đang đi xuống.</w:t>
      </w:r>
    </w:p>
    <w:p w:rsidR="00F01B5E" w:rsidRPr="00235F18" w:rsidRDefault="00F01B5E" w:rsidP="00FF6E8A">
      <w:pPr>
        <w:pStyle w:val="Vnbnnidung0"/>
        <w:tabs>
          <w:tab w:val="left" w:pos="1501"/>
        </w:tabs>
        <w:spacing w:before="120" w:after="0"/>
        <w:ind w:firstLine="0"/>
        <w:rPr>
          <w:color w:val="000000"/>
          <w:sz w:val="20"/>
          <w:szCs w:val="20"/>
        </w:rPr>
      </w:pPr>
      <w:r w:rsidRPr="00235F18">
        <w:rPr>
          <w:rStyle w:val="Vnbnnidung"/>
          <w:color w:val="000000"/>
          <w:sz w:val="20"/>
          <w:szCs w:val="20"/>
          <w:lang w:eastAsia="vi-VN"/>
        </w:rPr>
        <w:lastRenderedPageBreak/>
        <w:t>2</w:t>
      </w:r>
      <w:r w:rsidR="00BE6DD2" w:rsidRPr="00235F18">
        <w:rPr>
          <w:rStyle w:val="Vnbnnidung"/>
          <w:color w:val="000000"/>
          <w:sz w:val="20"/>
          <w:szCs w:val="20"/>
          <w:lang w:eastAsia="vi-VN"/>
        </w:rPr>
        <w:t xml:space="preserve">.5.17.6 </w:t>
      </w:r>
      <w:r w:rsidRPr="00235F18">
        <w:rPr>
          <w:rStyle w:val="Vnbnnidung"/>
          <w:color w:val="000000"/>
          <w:sz w:val="20"/>
          <w:szCs w:val="20"/>
          <w:lang w:eastAsia="vi-VN"/>
        </w:rPr>
        <w:t>Tay đòn và hệ thống hãm phải được thiết kế sao không thể gây ra hư hại trong quá trình khớp với của bộ hãm an toàn ngay cả trong trường hợp quãng đường phanh dài hơn hoặc do cabin đi lên;</w:t>
      </w:r>
    </w:p>
    <w:p w:rsidR="00F01B5E" w:rsidRPr="00235F18" w:rsidRDefault="00F01B5E" w:rsidP="00FF6E8A">
      <w:pPr>
        <w:pStyle w:val="Vnbnnidung0"/>
        <w:tabs>
          <w:tab w:val="left" w:pos="1501"/>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.5.17.7 </w:t>
      </w:r>
      <w:r w:rsidRPr="00235F18">
        <w:rPr>
          <w:rStyle w:val="Vnbnnidung"/>
          <w:color w:val="000000"/>
          <w:sz w:val="20"/>
          <w:szCs w:val="20"/>
          <w:lang w:eastAsia="vi-VN"/>
        </w:rPr>
        <w:t>Một thiết bị điện sẽ ngăn bất kỳ chuyển động bình thường nào của cabin nếu tay đòn không ở vị trí duỗi ra sau khi cabin dừng bình thường và khi đó các cửa phải đóng và thang máy phải được cho ngừng hoạt động;</w:t>
      </w:r>
    </w:p>
    <w:p w:rsidR="00F01B5E" w:rsidRPr="00235F18" w:rsidRDefault="00F01B5E" w:rsidP="00FF6E8A">
      <w:pPr>
        <w:pStyle w:val="Vnbnnidung0"/>
        <w:tabs>
          <w:tab w:val="left" w:pos="1496"/>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.5.17.8 </w:t>
      </w:r>
      <w:r w:rsidRPr="00235F18">
        <w:rPr>
          <w:rStyle w:val="Vnbnnidung"/>
          <w:color w:val="000000"/>
          <w:sz w:val="20"/>
          <w:szCs w:val="20"/>
          <w:lang w:eastAsia="vi-VN"/>
        </w:rPr>
        <w:t>Một thiết bị điện phải ngăn bất kỳ chuyển động đi xuống bình thường nào của cabin nếu tay đòn không ở vị trí rút vào.</w:t>
      </w:r>
    </w:p>
    <w:p w:rsidR="00F01B5E" w:rsidRPr="00235F18" w:rsidRDefault="00F01B5E" w:rsidP="00FF6E8A">
      <w:pPr>
        <w:pStyle w:val="Vnbnnidung0"/>
        <w:tabs>
          <w:tab w:val="left" w:pos="1313"/>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.5.18 </w:t>
      </w:r>
      <w:r w:rsidRPr="00235F18">
        <w:rPr>
          <w:rStyle w:val="Vnbnnidung"/>
          <w:color w:val="000000"/>
          <w:sz w:val="20"/>
          <w:szCs w:val="20"/>
          <w:lang w:eastAsia="vi-VN"/>
        </w:rPr>
        <w:t xml:space="preserve">Đối với thang máy thủy lực, van ngắt phải có khả năng dừng </w:t>
      </w:r>
      <w:r w:rsidRPr="00235F18">
        <w:rPr>
          <w:rStyle w:val="Vnbnnidung"/>
          <w:color w:val="000000"/>
          <w:sz w:val="20"/>
          <w:szCs w:val="20"/>
        </w:rPr>
        <w:t xml:space="preserve">cabin </w:t>
      </w:r>
      <w:r w:rsidRPr="00235F18">
        <w:rPr>
          <w:rStyle w:val="Vnbnnidung"/>
          <w:color w:val="000000"/>
          <w:sz w:val="20"/>
          <w:szCs w:val="20"/>
          <w:lang w:eastAsia="vi-VN"/>
        </w:rPr>
        <w:t>theo chiều đi xuống và giữ nó ở vị trí đứng yên. Van ngắt phải được kích hoạt muộn nhất là khi tốc độ đạt đến giá trị bằng tốc độ danh định đi xuống cộng với 0,30 m/s.</w:t>
      </w:r>
    </w:p>
    <w:p w:rsidR="00F01B5E" w:rsidRPr="00235F18" w:rsidRDefault="00F01B5E" w:rsidP="00FF6E8A">
      <w:pPr>
        <w:pStyle w:val="Vnbnnidung0"/>
        <w:tabs>
          <w:tab w:val="left" w:pos="1318"/>
        </w:tabs>
        <w:spacing w:before="120" w:after="0"/>
        <w:ind w:firstLine="0"/>
        <w:rPr>
          <w:color w:val="000000"/>
          <w:sz w:val="20"/>
          <w:szCs w:val="20"/>
        </w:rPr>
      </w:pPr>
      <w:r w:rsidRPr="00235F18">
        <w:rPr>
          <w:rStyle w:val="Vnbnnidung"/>
          <w:color w:val="000000"/>
          <w:sz w:val="20"/>
          <w:szCs w:val="20"/>
          <w:lang w:eastAsia="vi-VN"/>
        </w:rPr>
        <w:t>2</w:t>
      </w:r>
      <w:r w:rsidR="00BE6DD2" w:rsidRPr="00235F18">
        <w:rPr>
          <w:rStyle w:val="Vnbnnidung"/>
          <w:color w:val="000000"/>
          <w:sz w:val="20"/>
          <w:szCs w:val="20"/>
          <w:lang w:eastAsia="vi-VN"/>
        </w:rPr>
        <w:t xml:space="preserve">.5.19 </w:t>
      </w:r>
      <w:r w:rsidRPr="00235F18">
        <w:rPr>
          <w:rStyle w:val="Vnbnnidung"/>
          <w:color w:val="000000"/>
          <w:sz w:val="20"/>
          <w:szCs w:val="20"/>
          <w:lang w:eastAsia="vi-VN"/>
        </w:rPr>
        <w:t xml:space="preserve">Trên thang máy thủy lực có nhiều xi lanh-pít tông hoạt động song song thì có thể sử dụng chung một van ngắt. Nếu không thì các van ngắt phải kết nối với nhau để đóng cùng lúc, nhằm tránh cho sàn </w:t>
      </w:r>
      <w:r w:rsidRPr="00235F18">
        <w:rPr>
          <w:rStyle w:val="Vnbnnidung"/>
          <w:color w:val="000000"/>
          <w:sz w:val="20"/>
          <w:szCs w:val="20"/>
        </w:rPr>
        <w:t xml:space="preserve">cabin </w:t>
      </w:r>
      <w:r w:rsidRPr="00235F18">
        <w:rPr>
          <w:rStyle w:val="Vnbnnidung"/>
          <w:color w:val="000000"/>
          <w:sz w:val="20"/>
          <w:szCs w:val="20"/>
          <w:lang w:eastAsia="vi-VN"/>
        </w:rPr>
        <w:t>bị nghiêng hơn 5 % so với vị trí bình thường.</w:t>
      </w:r>
    </w:p>
    <w:p w:rsidR="00F01B5E" w:rsidRPr="00235F18" w:rsidRDefault="00F01B5E" w:rsidP="00FF6E8A">
      <w:pPr>
        <w:pStyle w:val="Vnbnnidung0"/>
        <w:tabs>
          <w:tab w:val="left" w:pos="1318"/>
        </w:tabs>
        <w:spacing w:before="120" w:after="0"/>
        <w:ind w:firstLine="0"/>
        <w:rPr>
          <w:color w:val="000000"/>
          <w:sz w:val="20"/>
          <w:szCs w:val="20"/>
        </w:rPr>
      </w:pPr>
      <w:r w:rsidRPr="00235F18">
        <w:rPr>
          <w:rStyle w:val="Vnbnnidung"/>
          <w:color w:val="000000"/>
          <w:sz w:val="20"/>
          <w:szCs w:val="20"/>
          <w:lang w:eastAsia="vi-VN"/>
        </w:rPr>
        <w:t>2</w:t>
      </w:r>
      <w:r w:rsidR="009B1AD0" w:rsidRPr="00235F18">
        <w:rPr>
          <w:rStyle w:val="Vnbnnidung"/>
          <w:color w:val="000000"/>
          <w:sz w:val="20"/>
          <w:szCs w:val="20"/>
          <w:lang w:eastAsia="vi-VN"/>
        </w:rPr>
        <w:t xml:space="preserve">.5.20 </w:t>
      </w:r>
      <w:r w:rsidRPr="00235F18">
        <w:rPr>
          <w:rStyle w:val="Vnbnnidung"/>
          <w:color w:val="000000"/>
          <w:sz w:val="20"/>
          <w:szCs w:val="20"/>
          <w:lang w:eastAsia="vi-VN"/>
        </w:rPr>
        <w:t xml:space="preserve">Trong khu vực chứa máy của thang máy thủy lực phải có một phương tiện có thể vận hành bằng tay từ bên ngoài giếng thang cho phép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được lưu lượng kích hoạt của van ngắt mà không làm </w:t>
      </w:r>
      <w:r w:rsidRPr="00235F18">
        <w:rPr>
          <w:rStyle w:val="Vnbnnidung"/>
          <w:color w:val="000000"/>
          <w:sz w:val="20"/>
          <w:szCs w:val="20"/>
        </w:rPr>
        <w:t xml:space="preserve">cabin </w:t>
      </w:r>
      <w:r w:rsidRPr="00235F18">
        <w:rPr>
          <w:rStyle w:val="Vnbnnidung"/>
          <w:color w:val="000000"/>
          <w:sz w:val="20"/>
          <w:szCs w:val="20"/>
          <w:lang w:eastAsia="vi-VN"/>
        </w:rPr>
        <w:t>quá tải. Phương tiện này phải được bảo vệ khỏi các thao tác vô ý. Phương tiện này không được làm mất tác dụng của các thiết bị an toàn nằm cạnh xi lanh.</w:t>
      </w:r>
    </w:p>
    <w:p w:rsidR="00F01B5E" w:rsidRPr="00235F18" w:rsidRDefault="00F01B5E" w:rsidP="00FF6E8A">
      <w:pPr>
        <w:pStyle w:val="Vnbnnidung0"/>
        <w:tabs>
          <w:tab w:val="left" w:pos="1318"/>
        </w:tabs>
        <w:spacing w:before="120" w:after="0"/>
        <w:ind w:firstLine="0"/>
        <w:rPr>
          <w:color w:val="000000"/>
          <w:sz w:val="20"/>
          <w:szCs w:val="20"/>
        </w:rPr>
      </w:pPr>
      <w:r w:rsidRPr="00235F18">
        <w:rPr>
          <w:rStyle w:val="Vnbnnidung"/>
          <w:color w:val="000000"/>
          <w:sz w:val="20"/>
          <w:szCs w:val="20"/>
          <w:lang w:eastAsia="vi-VN"/>
        </w:rPr>
        <w:t>2</w:t>
      </w:r>
      <w:r w:rsidR="009B1AD0" w:rsidRPr="00235F18">
        <w:rPr>
          <w:rStyle w:val="Vnbnnidung"/>
          <w:color w:val="000000"/>
          <w:sz w:val="20"/>
          <w:szCs w:val="20"/>
          <w:lang w:eastAsia="vi-VN"/>
        </w:rPr>
        <w:t xml:space="preserve">.5.21 </w:t>
      </w:r>
      <w:r w:rsidRPr="00235F18">
        <w:rPr>
          <w:rStyle w:val="Vnbnnidung"/>
          <w:color w:val="000000"/>
          <w:sz w:val="20"/>
          <w:szCs w:val="20"/>
          <w:lang w:eastAsia="vi-VN"/>
        </w:rPr>
        <w:t xml:space="preserve">Trong khu vực chứa máy của thang máy thủy lực phải có một phương tiện có thể vận hành bằng tay từ bên ngoài giếng thang cho phép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được đến lưu lượng kích hoạt của van hạn áp mà không làm </w:t>
      </w:r>
      <w:r w:rsidRPr="00235F18">
        <w:rPr>
          <w:rStyle w:val="Vnbnnidung"/>
          <w:color w:val="000000"/>
          <w:sz w:val="20"/>
          <w:szCs w:val="20"/>
        </w:rPr>
        <w:t xml:space="preserve">cabin </w:t>
      </w:r>
      <w:r w:rsidRPr="00235F18">
        <w:rPr>
          <w:rStyle w:val="Vnbnnidung"/>
          <w:color w:val="000000"/>
          <w:sz w:val="20"/>
          <w:szCs w:val="20"/>
          <w:lang w:eastAsia="vi-VN"/>
        </w:rPr>
        <w:t>quá tải. Phương tiện này phải được bảo vệ khỏi các thao tác vô ý. Phương tiện này không được làm mất tác dụng của các thiết bị an toàn nằm cạnh kích.</w:t>
      </w:r>
    </w:p>
    <w:p w:rsidR="00F01B5E" w:rsidRPr="00235F18" w:rsidRDefault="00F01B5E" w:rsidP="00FF6E8A">
      <w:pPr>
        <w:pStyle w:val="Vnbnnidung0"/>
        <w:tabs>
          <w:tab w:val="left" w:pos="1323"/>
        </w:tabs>
        <w:spacing w:before="120" w:after="0"/>
        <w:ind w:firstLine="0"/>
        <w:rPr>
          <w:color w:val="000000"/>
          <w:sz w:val="20"/>
          <w:szCs w:val="20"/>
        </w:rPr>
      </w:pPr>
      <w:r w:rsidRPr="00235F18">
        <w:rPr>
          <w:rStyle w:val="Vnbnnidung"/>
          <w:color w:val="000000"/>
          <w:sz w:val="20"/>
          <w:szCs w:val="20"/>
          <w:lang w:eastAsia="vi-VN"/>
        </w:rPr>
        <w:t>2</w:t>
      </w:r>
      <w:r w:rsidR="009B1AD0" w:rsidRPr="00235F18">
        <w:rPr>
          <w:rStyle w:val="Vnbnnidung"/>
          <w:color w:val="000000"/>
          <w:sz w:val="20"/>
          <w:szCs w:val="20"/>
          <w:lang w:eastAsia="vi-VN"/>
        </w:rPr>
        <w:t xml:space="preserve">.5.22 </w:t>
      </w:r>
      <w:r w:rsidRPr="00235F18">
        <w:rPr>
          <w:rStyle w:val="Vnbnnidung"/>
          <w:color w:val="000000"/>
          <w:sz w:val="20"/>
          <w:szCs w:val="20"/>
          <w:lang w:eastAsia="vi-VN"/>
        </w:rPr>
        <w:t xml:space="preserve">Thiết bị hãm của thang máy thủy lực chỉ hoạt động theo chiều thang đi xuống và có khả năng dừng </w:t>
      </w:r>
      <w:r w:rsidRPr="00235F18">
        <w:rPr>
          <w:rStyle w:val="Vnbnnidung"/>
          <w:color w:val="000000"/>
          <w:sz w:val="20"/>
          <w:szCs w:val="20"/>
        </w:rPr>
        <w:t xml:space="preserve">cabin, </w:t>
      </w:r>
      <w:r w:rsidRPr="00235F18">
        <w:rPr>
          <w:rStyle w:val="Vnbnnidung"/>
          <w:color w:val="000000"/>
          <w:sz w:val="20"/>
          <w:szCs w:val="20"/>
          <w:lang w:eastAsia="vi-VN"/>
        </w:rPr>
        <w:t xml:space="preserve">với mức tải theo Bảng 2 của quy chuẩn này và giữ cho </w:t>
      </w:r>
      <w:r w:rsidRPr="00235F18">
        <w:rPr>
          <w:rStyle w:val="Vnbnnidung"/>
          <w:color w:val="000000"/>
          <w:sz w:val="20"/>
          <w:szCs w:val="20"/>
        </w:rPr>
        <w:t xml:space="preserve">cabin </w:t>
      </w:r>
      <w:r w:rsidRPr="00235F18">
        <w:rPr>
          <w:rStyle w:val="Vnbnnidung"/>
          <w:color w:val="000000"/>
          <w:sz w:val="20"/>
          <w:szCs w:val="20"/>
          <w:lang w:eastAsia="vi-VN"/>
        </w:rPr>
        <w:t>đứng yên tại các chốt chặn cố định.</w:t>
      </w:r>
    </w:p>
    <w:p w:rsidR="00F01B5E" w:rsidRPr="00235F18" w:rsidRDefault="00F01B5E" w:rsidP="00FF6E8A">
      <w:pPr>
        <w:pStyle w:val="Vnbnnidung0"/>
        <w:tabs>
          <w:tab w:val="left" w:pos="1313"/>
        </w:tabs>
        <w:spacing w:before="120" w:after="0"/>
        <w:ind w:firstLine="0"/>
        <w:rPr>
          <w:color w:val="000000"/>
          <w:sz w:val="20"/>
          <w:szCs w:val="20"/>
        </w:rPr>
      </w:pPr>
      <w:r w:rsidRPr="00235F18">
        <w:rPr>
          <w:rStyle w:val="Vnbnnidung"/>
          <w:color w:val="000000"/>
          <w:sz w:val="20"/>
          <w:szCs w:val="20"/>
          <w:lang w:eastAsia="vi-VN"/>
        </w:rPr>
        <w:t>2</w:t>
      </w:r>
      <w:r w:rsidR="009B1AD0" w:rsidRPr="00235F18">
        <w:rPr>
          <w:rStyle w:val="Vnbnnidung"/>
          <w:color w:val="000000"/>
          <w:sz w:val="20"/>
          <w:szCs w:val="20"/>
          <w:lang w:eastAsia="vi-VN"/>
        </w:rPr>
        <w:t xml:space="preserve">.5.23 </w:t>
      </w:r>
      <w:r w:rsidRPr="00235F18">
        <w:rPr>
          <w:rStyle w:val="Vnbnnidung"/>
          <w:color w:val="000000"/>
          <w:sz w:val="20"/>
          <w:szCs w:val="20"/>
          <w:lang w:eastAsia="vi-VN"/>
        </w:rPr>
        <w:t xml:space="preserve">Tại mỗi tầng phải trang bị giá đỡ cố định được bố trí ở hai cấp để ngăn </w:t>
      </w:r>
      <w:r w:rsidRPr="00235F18">
        <w:rPr>
          <w:rStyle w:val="Vnbnnidung"/>
          <w:color w:val="000000"/>
          <w:sz w:val="20"/>
          <w:szCs w:val="20"/>
        </w:rPr>
        <w:t xml:space="preserve">cabin </w:t>
      </w:r>
      <w:r w:rsidRPr="00235F18">
        <w:rPr>
          <w:rStyle w:val="Vnbnnidung"/>
          <w:color w:val="000000"/>
          <w:sz w:val="20"/>
          <w:szCs w:val="20"/>
          <w:lang w:eastAsia="vi-VN"/>
        </w:rPr>
        <w:t xml:space="preserve">trượt xuống thấp hơn mặt sàn tầng hơn 0,12 m và để dừng </w:t>
      </w:r>
      <w:r w:rsidRPr="00235F18">
        <w:rPr>
          <w:rStyle w:val="Vnbnnidung"/>
          <w:color w:val="000000"/>
          <w:sz w:val="20"/>
          <w:szCs w:val="20"/>
        </w:rPr>
        <w:t xml:space="preserve">cabin </w:t>
      </w:r>
      <w:r w:rsidRPr="00235F18">
        <w:rPr>
          <w:rStyle w:val="Vnbnnidung"/>
          <w:color w:val="000000"/>
          <w:sz w:val="20"/>
          <w:szCs w:val="20"/>
          <w:lang w:eastAsia="vi-VN"/>
        </w:rPr>
        <w:t>ở mức dưới cùng của vùng mở cửa.</w:t>
      </w:r>
    </w:p>
    <w:p w:rsidR="00F01B5E" w:rsidRPr="00235F18" w:rsidRDefault="00F01B5E" w:rsidP="00FF6E8A">
      <w:pPr>
        <w:pStyle w:val="Vnbnnidung0"/>
        <w:tabs>
          <w:tab w:val="left" w:pos="1342"/>
        </w:tabs>
        <w:spacing w:before="120" w:after="0"/>
        <w:ind w:firstLine="0"/>
        <w:rPr>
          <w:color w:val="000000"/>
          <w:sz w:val="20"/>
          <w:szCs w:val="20"/>
        </w:rPr>
      </w:pPr>
      <w:r w:rsidRPr="00235F18">
        <w:rPr>
          <w:rStyle w:val="Vnbnnidung"/>
          <w:color w:val="000000"/>
          <w:sz w:val="20"/>
          <w:szCs w:val="20"/>
        </w:rPr>
        <w:t>2</w:t>
      </w:r>
      <w:r w:rsidR="009B1AD0" w:rsidRPr="00235F18">
        <w:rPr>
          <w:rStyle w:val="Vnbnnidung"/>
          <w:color w:val="000000"/>
          <w:sz w:val="20"/>
          <w:szCs w:val="20"/>
        </w:rPr>
        <w:t xml:space="preserve">.5.24 </w:t>
      </w:r>
      <w:r w:rsidRPr="00235F18">
        <w:rPr>
          <w:rStyle w:val="Vnbnnidung"/>
          <w:color w:val="000000"/>
          <w:sz w:val="20"/>
          <w:szCs w:val="20"/>
          <w:lang w:eastAsia="vi-VN"/>
        </w:rPr>
        <w:t xml:space="preserve">Khi có trang bị nhiều thiết bị hãm thì phải có biện pháp đề phòng để đảm bảo các thiết bị hãm khớp vào đúng giá đỡ tương ứng của chúng ngay cả trong trường hợp bị mất nguồn cấp điện khi </w:t>
      </w:r>
      <w:r w:rsidRPr="00235F18">
        <w:rPr>
          <w:rStyle w:val="Vnbnnidung"/>
          <w:color w:val="000000"/>
          <w:sz w:val="20"/>
          <w:szCs w:val="20"/>
        </w:rPr>
        <w:t xml:space="preserve">cabin </w:t>
      </w:r>
      <w:r w:rsidRPr="00235F18">
        <w:rPr>
          <w:rStyle w:val="Vnbnnidung"/>
          <w:color w:val="000000"/>
          <w:sz w:val="20"/>
          <w:szCs w:val="20"/>
          <w:lang w:eastAsia="vi-VN"/>
        </w:rPr>
        <w:t>đang đi xuống.</w:t>
      </w:r>
    </w:p>
    <w:p w:rsidR="00F01B5E" w:rsidRPr="00235F18" w:rsidRDefault="00F01B5E" w:rsidP="00FF6E8A">
      <w:pPr>
        <w:pStyle w:val="Vnbnnidung0"/>
        <w:tabs>
          <w:tab w:val="left" w:pos="1354"/>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.5.25 </w:t>
      </w:r>
      <w:r w:rsidRPr="00235F18">
        <w:rPr>
          <w:rStyle w:val="Vnbnnidung"/>
          <w:color w:val="000000"/>
          <w:sz w:val="20"/>
          <w:szCs w:val="20"/>
          <w:lang w:eastAsia="vi-VN"/>
        </w:rPr>
        <w:t>Nếu thiết bị hãm không ở vị trí duỗi ra:</w:t>
      </w:r>
    </w:p>
    <w:p w:rsidR="00F01B5E" w:rsidRPr="00235F18" w:rsidRDefault="00F01B5E" w:rsidP="00FF6E8A">
      <w:pPr>
        <w:pStyle w:val="Vnbnnidung0"/>
        <w:tabs>
          <w:tab w:val="left" w:pos="1496"/>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.5.25.1 </w:t>
      </w:r>
      <w:r w:rsidRPr="00235F18">
        <w:rPr>
          <w:rStyle w:val="Vnbnnidung"/>
          <w:color w:val="000000"/>
          <w:sz w:val="20"/>
          <w:szCs w:val="20"/>
          <w:lang w:eastAsia="vi-VN"/>
        </w:rPr>
        <w:t xml:space="preserve">Một thiết bị điện phải ngăn việc cửa mở và bất kỳ chuyển động bình thường nào của </w:t>
      </w:r>
      <w:r w:rsidRPr="00235F18">
        <w:rPr>
          <w:rStyle w:val="Vnbnnidung"/>
          <w:color w:val="000000"/>
          <w:sz w:val="20"/>
          <w:szCs w:val="20"/>
        </w:rPr>
        <w:t>cabin;</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.5.25.2 </w:t>
      </w:r>
      <w:r w:rsidRPr="00235F18">
        <w:rPr>
          <w:rStyle w:val="Vnbnnidung"/>
          <w:color w:val="000000"/>
          <w:sz w:val="20"/>
          <w:szCs w:val="20"/>
          <w:lang w:eastAsia="vi-VN"/>
        </w:rPr>
        <w:t xml:space="preserve">Thiết bị hãm sẽ được thu vào hoàn toàn và </w:t>
      </w:r>
      <w:r w:rsidRPr="00235F18">
        <w:rPr>
          <w:rStyle w:val="Vnbnnidung"/>
          <w:color w:val="000000"/>
          <w:sz w:val="20"/>
          <w:szCs w:val="20"/>
        </w:rPr>
        <w:t xml:space="preserve">cabin </w:t>
      </w:r>
      <w:r w:rsidRPr="00235F18">
        <w:rPr>
          <w:rStyle w:val="Vnbnnidung"/>
          <w:color w:val="000000"/>
          <w:sz w:val="20"/>
          <w:szCs w:val="20"/>
          <w:lang w:eastAsia="vi-VN"/>
        </w:rPr>
        <w:t>sẽ được đưa về tầng thấp nhất mà thang máy phục vụ, và</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.5.25.3 </w:t>
      </w:r>
      <w:r w:rsidRPr="00235F18">
        <w:rPr>
          <w:rStyle w:val="Vnbnnidung"/>
          <w:color w:val="000000"/>
          <w:sz w:val="20"/>
          <w:szCs w:val="20"/>
          <w:lang w:eastAsia="vi-VN"/>
        </w:rPr>
        <w:t xml:space="preserve">Cửa mở để cho phép người bên trong rời </w:t>
      </w:r>
      <w:r w:rsidRPr="00235F18">
        <w:rPr>
          <w:rStyle w:val="Vnbnnidung"/>
          <w:color w:val="000000"/>
          <w:sz w:val="20"/>
          <w:szCs w:val="20"/>
        </w:rPr>
        <w:t xml:space="preserve">cabin </w:t>
      </w:r>
      <w:r w:rsidRPr="00235F18">
        <w:rPr>
          <w:rStyle w:val="Vnbnnidung"/>
          <w:color w:val="000000"/>
          <w:sz w:val="20"/>
          <w:szCs w:val="20"/>
          <w:lang w:eastAsia="vi-VN"/>
        </w:rPr>
        <w:t xml:space="preserve">và cho </w:t>
      </w:r>
      <w:r w:rsidRPr="00235F18">
        <w:rPr>
          <w:rStyle w:val="Vnbnnidung"/>
          <w:color w:val="000000"/>
          <w:sz w:val="20"/>
          <w:szCs w:val="20"/>
        </w:rPr>
        <w:t xml:space="preserve">th </w:t>
      </w:r>
      <w:r w:rsidRPr="00235F18">
        <w:rPr>
          <w:rStyle w:val="Vnbnnidung"/>
          <w:color w:val="000000"/>
          <w:sz w:val="20"/>
          <w:szCs w:val="20"/>
          <w:lang w:eastAsia="vi-VN"/>
        </w:rPr>
        <w:t>ang máy ngưng hoạt động.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Cần phải có sự can thiệp của một kỹ thuật viên bảo trì có chuyên môn để đưa thang máy hoạt động trở lại.</w:t>
      </w:r>
    </w:p>
    <w:p w:rsidR="00F01B5E" w:rsidRPr="00235F18" w:rsidRDefault="00846FEA" w:rsidP="00FF6E8A">
      <w:pPr>
        <w:pStyle w:val="Tiu40"/>
        <w:tabs>
          <w:tab w:val="left" w:pos="1095"/>
        </w:tabs>
        <w:spacing w:before="120" w:after="0"/>
        <w:ind w:firstLine="0"/>
        <w:outlineLvl w:val="9"/>
        <w:rPr>
          <w:color w:val="000000"/>
          <w:sz w:val="20"/>
          <w:szCs w:val="20"/>
        </w:rPr>
      </w:pPr>
      <w:bookmarkStart w:id="23" w:name="dieu_2_7"/>
      <w:r w:rsidRPr="00846FEA">
        <w:rPr>
          <w:rStyle w:val="Tiu4"/>
          <w:b/>
          <w:bCs/>
          <w:color w:val="000000"/>
          <w:sz w:val="20"/>
          <w:szCs w:val="20"/>
          <w:lang w:eastAsia="vi-VN"/>
        </w:rPr>
        <w:t>2.6. Quy định đối với ray dẫn hướng</w:t>
      </w:r>
      <w:bookmarkEnd w:id="23"/>
    </w:p>
    <w:p w:rsidR="00F01B5E" w:rsidRPr="00235F18" w:rsidRDefault="00F01B5E" w:rsidP="00FF6E8A">
      <w:pPr>
        <w:pStyle w:val="Vnbnnidung0"/>
        <w:tabs>
          <w:tab w:val="left" w:pos="1165"/>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.6.1 </w:t>
      </w:r>
      <w:r w:rsidRPr="00235F18">
        <w:rPr>
          <w:rStyle w:val="Vnbnnidung"/>
          <w:color w:val="000000"/>
          <w:sz w:val="20"/>
          <w:szCs w:val="20"/>
        </w:rPr>
        <w:t xml:space="preserve">Cabin, </w:t>
      </w:r>
      <w:r w:rsidRPr="00235F18">
        <w:rPr>
          <w:rStyle w:val="Vnbnnidung"/>
          <w:color w:val="000000"/>
          <w:sz w:val="20"/>
          <w:szCs w:val="20"/>
          <w:lang w:eastAsia="vi-VN"/>
        </w:rPr>
        <w:t>đối trọng hoặc khối lượng cân bằng, mỗi bộ phận phải được dẫn hướng bằng ít nhất hai ray dẫn hướng bằng thép cứng.</w:t>
      </w:r>
    </w:p>
    <w:p w:rsidR="00F01B5E" w:rsidRPr="00235F18" w:rsidRDefault="00F01B5E" w:rsidP="00FF6E8A">
      <w:pPr>
        <w:pStyle w:val="Vnbnnidung0"/>
        <w:tabs>
          <w:tab w:val="left" w:pos="1203"/>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.6.2 </w:t>
      </w:r>
      <w:r w:rsidRPr="00235F18">
        <w:rPr>
          <w:rStyle w:val="Vnbnnidung"/>
          <w:color w:val="000000"/>
          <w:sz w:val="20"/>
          <w:szCs w:val="20"/>
          <w:lang w:eastAsia="vi-VN"/>
        </w:rPr>
        <w:t>Ray dẫn hướng đối trọng hoặc khối lượng cân bằng không có bộ hãm an toàn có thể làm bằng thép tấm tạo hình và phải được bảo vệ chống gỉ.</w:t>
      </w:r>
    </w:p>
    <w:p w:rsidR="00F01B5E" w:rsidRPr="00235F18" w:rsidRDefault="00F01B5E" w:rsidP="00FF6E8A">
      <w:pPr>
        <w:pStyle w:val="Vnbnnidung0"/>
        <w:tabs>
          <w:tab w:val="left" w:pos="1208"/>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.6.3 </w:t>
      </w:r>
      <w:r w:rsidRPr="00235F18">
        <w:rPr>
          <w:rStyle w:val="Vnbnnidung"/>
          <w:color w:val="000000"/>
          <w:sz w:val="20"/>
          <w:szCs w:val="20"/>
          <w:lang w:eastAsia="vi-VN"/>
        </w:rPr>
        <w:t xml:space="preserve">Việc lắp đặt các ray dẫn hướng vào giá đỡ và vào tòa nhà phải cho phép hiệu chỉnh, hoặc tự động hoặc bằng thao tác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chỉnh đơn giản, để bù lại những tác động do cách bố trí bình thường của tòa nhà hoặc do bê tông co rút.</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Phải ngăn ngừa trường hợp các phụ tùng kết nối bị lỏng ra có thể làm ray dẫn hướng rời ra khỏi vị trí.</w:t>
      </w:r>
    </w:p>
    <w:p w:rsidR="00F01B5E" w:rsidRPr="00235F18" w:rsidRDefault="00F01B5E" w:rsidP="00FF6E8A">
      <w:pPr>
        <w:pStyle w:val="Vnbnnidung0"/>
        <w:tabs>
          <w:tab w:val="left" w:pos="1198"/>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.6.4 </w:t>
      </w:r>
      <w:r w:rsidRPr="00235F18">
        <w:rPr>
          <w:rStyle w:val="Vnbnnidung"/>
          <w:color w:val="000000"/>
          <w:sz w:val="20"/>
          <w:szCs w:val="20"/>
          <w:lang w:eastAsia="vi-VN"/>
        </w:rPr>
        <w:t xml:space="preserve">Đối với phụ tùng kết nối ray dẫn hướng có chi </w:t>
      </w:r>
      <w:r w:rsidR="00235F18" w:rsidRPr="00235F18">
        <w:rPr>
          <w:rStyle w:val="Vnbnnidung"/>
          <w:color w:val="000000"/>
          <w:sz w:val="20"/>
          <w:szCs w:val="20"/>
          <w:lang w:eastAsia="vi-VN"/>
        </w:rPr>
        <w:t>tiết</w:t>
      </w:r>
      <w:r w:rsidRPr="00235F18">
        <w:rPr>
          <w:rStyle w:val="Vnbnnidung"/>
          <w:color w:val="000000"/>
          <w:sz w:val="20"/>
          <w:szCs w:val="20"/>
          <w:lang w:eastAsia="vi-VN"/>
        </w:rPr>
        <w:t xml:space="preserve"> không phải bằng kim loại thì phải tính đến khả năng hư hỏng của các chi </w:t>
      </w:r>
      <w:r w:rsidR="00235F18" w:rsidRPr="00235F18">
        <w:rPr>
          <w:rStyle w:val="Vnbnnidung"/>
          <w:color w:val="000000"/>
          <w:sz w:val="20"/>
          <w:szCs w:val="20"/>
          <w:lang w:eastAsia="vi-VN"/>
        </w:rPr>
        <w:t>tiết</w:t>
      </w:r>
      <w:r w:rsidRPr="00235F18">
        <w:rPr>
          <w:rStyle w:val="Vnbnnidung"/>
          <w:color w:val="000000"/>
          <w:sz w:val="20"/>
          <w:szCs w:val="20"/>
          <w:lang w:eastAsia="vi-VN"/>
        </w:rPr>
        <w:t xml:space="preserve"> này khi tính toán độ võng cho phép.</w:t>
      </w:r>
    </w:p>
    <w:p w:rsidR="00F01B5E" w:rsidRPr="00235F18" w:rsidRDefault="00F01B5E" w:rsidP="00FF6E8A">
      <w:pPr>
        <w:pStyle w:val="Vnbnnidung0"/>
        <w:tabs>
          <w:tab w:val="left" w:pos="1203"/>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.6.5 </w:t>
      </w:r>
      <w:r w:rsidRPr="00235F18">
        <w:rPr>
          <w:rStyle w:val="Vnbnnidung"/>
          <w:color w:val="000000"/>
          <w:sz w:val="20"/>
          <w:szCs w:val="20"/>
          <w:lang w:eastAsia="vi-VN"/>
        </w:rPr>
        <w:t>Các ray dẫn hướng, mối nối và phụ kiện phải chịu được các mức tải và lực tác động lên chúng để đảm bảo thang máy hoạt động an toàn và phải đáp ứng các yêu cầu sau:</w:t>
      </w:r>
    </w:p>
    <w:p w:rsidR="00F01B5E" w:rsidRPr="00235F18" w:rsidRDefault="00F01B5E" w:rsidP="00FF6E8A">
      <w:pPr>
        <w:pStyle w:val="Vnbnnidung0"/>
        <w:tabs>
          <w:tab w:val="left" w:pos="1362"/>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.6.5.1 </w:t>
      </w:r>
      <w:r w:rsidRPr="00235F18">
        <w:rPr>
          <w:rStyle w:val="Vnbnnidung"/>
          <w:color w:val="000000"/>
          <w:sz w:val="20"/>
          <w:szCs w:val="20"/>
          <w:lang w:eastAsia="vi-VN"/>
        </w:rPr>
        <w:t xml:space="preserve">Dẫn hướng </w:t>
      </w:r>
      <w:r w:rsidRPr="00235F18">
        <w:rPr>
          <w:rStyle w:val="Vnbnnidung"/>
          <w:color w:val="000000"/>
          <w:sz w:val="20"/>
          <w:szCs w:val="20"/>
        </w:rPr>
        <w:t xml:space="preserve">cabin, </w:t>
      </w:r>
      <w:r w:rsidRPr="00235F18">
        <w:rPr>
          <w:rStyle w:val="Vnbnnidung"/>
          <w:color w:val="000000"/>
          <w:sz w:val="20"/>
          <w:szCs w:val="20"/>
          <w:lang w:eastAsia="vi-VN"/>
        </w:rPr>
        <w:t>đối trọng hoặc khối lượng cân bằng phải được đảm bảo;</w:t>
      </w:r>
    </w:p>
    <w:p w:rsidR="00F01B5E" w:rsidRPr="00235F18" w:rsidRDefault="00F01B5E" w:rsidP="00FF6E8A">
      <w:pPr>
        <w:pStyle w:val="Vnbnnidung0"/>
        <w:tabs>
          <w:tab w:val="left" w:pos="1412"/>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.6.5.2 </w:t>
      </w:r>
      <w:r w:rsidRPr="00235F18">
        <w:rPr>
          <w:rStyle w:val="Vnbnnidung"/>
          <w:color w:val="000000"/>
          <w:sz w:val="20"/>
          <w:szCs w:val="20"/>
          <w:lang w:eastAsia="vi-VN"/>
        </w:rPr>
        <w:t>Độ võng phải được giới hạn ở mức sao cho:</w:t>
      </w:r>
    </w:p>
    <w:p w:rsidR="00F01B5E" w:rsidRPr="00235F18" w:rsidRDefault="00F01B5E" w:rsidP="00FF6E8A">
      <w:pPr>
        <w:pStyle w:val="Vnbnnidung0"/>
        <w:tabs>
          <w:tab w:val="left" w:pos="922"/>
        </w:tabs>
        <w:spacing w:before="120" w:after="0"/>
        <w:ind w:firstLine="0"/>
        <w:rPr>
          <w:color w:val="000000"/>
          <w:sz w:val="20"/>
          <w:szCs w:val="20"/>
        </w:rPr>
      </w:pPr>
      <w:r w:rsidRPr="00235F18">
        <w:rPr>
          <w:rStyle w:val="Vnbnnidung"/>
          <w:color w:val="000000"/>
          <w:sz w:val="20"/>
          <w:szCs w:val="20"/>
          <w:lang w:eastAsia="vi-VN"/>
        </w:rPr>
        <w:t>a</w:t>
      </w:r>
      <w:r w:rsidR="009D7EF8" w:rsidRPr="00235F18">
        <w:rPr>
          <w:rStyle w:val="Vnbnnidung"/>
          <w:color w:val="000000"/>
          <w:sz w:val="20"/>
          <w:szCs w:val="20"/>
          <w:lang w:eastAsia="vi-VN"/>
        </w:rPr>
        <w:t xml:space="preserve">) </w:t>
      </w:r>
      <w:r w:rsidRPr="00235F18">
        <w:rPr>
          <w:rStyle w:val="Vnbnnidung"/>
          <w:color w:val="000000"/>
          <w:sz w:val="20"/>
          <w:szCs w:val="20"/>
          <w:lang w:eastAsia="vi-VN"/>
        </w:rPr>
        <w:t>Không xảy ra tình huống cửa được mở khóa không chủ ý;</w:t>
      </w:r>
    </w:p>
    <w:p w:rsidR="00F01B5E" w:rsidRPr="00235F18" w:rsidRDefault="00F01B5E" w:rsidP="00FF6E8A">
      <w:pPr>
        <w:pStyle w:val="Vnbnnidung0"/>
        <w:tabs>
          <w:tab w:val="left" w:pos="922"/>
        </w:tabs>
        <w:spacing w:before="120" w:after="0"/>
        <w:ind w:firstLine="0"/>
        <w:rPr>
          <w:color w:val="000000"/>
          <w:sz w:val="20"/>
          <w:szCs w:val="20"/>
        </w:rPr>
      </w:pPr>
      <w:r w:rsidRPr="00235F18">
        <w:rPr>
          <w:rStyle w:val="Vnbnnidung"/>
          <w:color w:val="000000"/>
          <w:sz w:val="20"/>
          <w:szCs w:val="20"/>
          <w:lang w:eastAsia="vi-VN"/>
        </w:rPr>
        <w:t>b</w:t>
      </w:r>
      <w:r w:rsidR="009D7EF8" w:rsidRPr="00235F18">
        <w:rPr>
          <w:rStyle w:val="Vnbnnidung"/>
          <w:color w:val="000000"/>
          <w:sz w:val="20"/>
          <w:szCs w:val="20"/>
          <w:lang w:eastAsia="vi-VN"/>
        </w:rPr>
        <w:t xml:space="preserve">) </w:t>
      </w:r>
      <w:r w:rsidRPr="00235F18">
        <w:rPr>
          <w:rStyle w:val="Vnbnnidung"/>
          <w:color w:val="000000"/>
          <w:sz w:val="20"/>
          <w:szCs w:val="20"/>
          <w:lang w:eastAsia="vi-VN"/>
        </w:rPr>
        <w:t>Hoạt động của thiết bị an toàn không bị ảnh hưởng;</w:t>
      </w:r>
    </w:p>
    <w:p w:rsidR="00F01B5E" w:rsidRPr="00235F18" w:rsidRDefault="00F01B5E" w:rsidP="00FF6E8A">
      <w:pPr>
        <w:pStyle w:val="Vnbnnidung0"/>
        <w:tabs>
          <w:tab w:val="left" w:pos="906"/>
        </w:tabs>
        <w:spacing w:before="120" w:after="0"/>
        <w:ind w:firstLine="0"/>
        <w:rPr>
          <w:color w:val="000000"/>
          <w:sz w:val="20"/>
          <w:szCs w:val="20"/>
        </w:rPr>
      </w:pPr>
      <w:r w:rsidRPr="00235F18">
        <w:rPr>
          <w:rStyle w:val="Vnbnnidung"/>
          <w:color w:val="000000"/>
          <w:sz w:val="20"/>
          <w:szCs w:val="20"/>
          <w:lang w:eastAsia="vi-VN"/>
        </w:rPr>
        <w:lastRenderedPageBreak/>
        <w:t>c</w:t>
      </w:r>
      <w:r w:rsidR="009D7EF8" w:rsidRPr="00235F18">
        <w:rPr>
          <w:rStyle w:val="Vnbnnidung"/>
          <w:color w:val="000000"/>
          <w:sz w:val="20"/>
          <w:szCs w:val="20"/>
          <w:lang w:eastAsia="vi-VN"/>
        </w:rPr>
        <w:t xml:space="preserve">) </w:t>
      </w:r>
      <w:r w:rsidRPr="00235F18">
        <w:rPr>
          <w:rStyle w:val="Vnbnnidung"/>
          <w:color w:val="000000"/>
          <w:sz w:val="20"/>
          <w:szCs w:val="20"/>
          <w:lang w:eastAsia="vi-VN"/>
        </w:rPr>
        <w:t>Không thể xảy ra tình huống các bộ phận chuyển động va chạm với các bộ phận khác.</w:t>
      </w:r>
    </w:p>
    <w:p w:rsidR="00F01B5E" w:rsidRPr="00235F18" w:rsidRDefault="00F01B5E" w:rsidP="00FF6E8A">
      <w:pPr>
        <w:pStyle w:val="Vnbnnidung0"/>
        <w:tabs>
          <w:tab w:val="left" w:pos="1208"/>
        </w:tabs>
        <w:spacing w:before="120" w:after="0"/>
        <w:ind w:firstLine="0"/>
        <w:rPr>
          <w:color w:val="000000"/>
          <w:sz w:val="20"/>
          <w:szCs w:val="20"/>
        </w:rPr>
      </w:pPr>
      <w:r w:rsidRPr="00235F18">
        <w:rPr>
          <w:rStyle w:val="Vnbnnidung"/>
          <w:color w:val="000000"/>
          <w:sz w:val="20"/>
          <w:szCs w:val="20"/>
          <w:lang w:eastAsia="vi-VN"/>
        </w:rPr>
        <w:t>2</w:t>
      </w:r>
      <w:r w:rsidR="009D7EF8" w:rsidRPr="00235F18">
        <w:rPr>
          <w:rStyle w:val="Vnbnnidung"/>
          <w:color w:val="000000"/>
          <w:sz w:val="20"/>
          <w:szCs w:val="20"/>
          <w:lang w:eastAsia="vi-VN"/>
        </w:rPr>
        <w:t xml:space="preserve">.6.6 </w:t>
      </w:r>
      <w:r w:rsidRPr="00235F18">
        <w:rPr>
          <w:rStyle w:val="Vnbnnidung"/>
          <w:color w:val="000000"/>
          <w:sz w:val="20"/>
          <w:szCs w:val="20"/>
          <w:lang w:eastAsia="vi-VN"/>
        </w:rPr>
        <w:t>Phải tính đến sự tác động khi kết hợp của độ võng ray dẫn hướng và độ võng các giá đỡ, độ hở của ngàm dẫn hướng và độ thẳng của ray dẫn hướng để đảm bảo thang máy hoạt động an toàn.</w:t>
      </w:r>
    </w:p>
    <w:p w:rsidR="00F01B5E" w:rsidRPr="00235F18" w:rsidRDefault="00846FEA" w:rsidP="00FF6E8A">
      <w:pPr>
        <w:pStyle w:val="Tiu40"/>
        <w:tabs>
          <w:tab w:val="left" w:pos="1095"/>
        </w:tabs>
        <w:spacing w:before="120" w:after="0"/>
        <w:ind w:firstLine="0"/>
        <w:outlineLvl w:val="9"/>
        <w:rPr>
          <w:color w:val="000000"/>
          <w:sz w:val="20"/>
          <w:szCs w:val="20"/>
        </w:rPr>
      </w:pPr>
      <w:bookmarkStart w:id="24" w:name="dieu_2_8"/>
      <w:r w:rsidRPr="00846FEA">
        <w:rPr>
          <w:rStyle w:val="Tiu4"/>
          <w:b/>
          <w:bCs/>
          <w:color w:val="000000"/>
          <w:sz w:val="20"/>
          <w:szCs w:val="20"/>
          <w:lang w:eastAsia="vi-VN"/>
        </w:rPr>
        <w:t>2.7. Quy định đối với bộ giảm chấn</w:t>
      </w:r>
      <w:bookmarkEnd w:id="24"/>
    </w:p>
    <w:p w:rsidR="00F01B5E" w:rsidRPr="00235F18" w:rsidRDefault="00F01B5E" w:rsidP="00FF6E8A">
      <w:pPr>
        <w:pStyle w:val="Vnbnnidung0"/>
        <w:tabs>
          <w:tab w:val="left" w:pos="1186"/>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.7.1 </w:t>
      </w:r>
      <w:r w:rsidRPr="00235F18">
        <w:rPr>
          <w:rStyle w:val="Vnbnnidung"/>
          <w:color w:val="000000"/>
          <w:sz w:val="20"/>
          <w:szCs w:val="20"/>
          <w:lang w:eastAsia="vi-VN"/>
        </w:rPr>
        <w:t xml:space="preserve">Thang máy phải được trang bị các bộ giảm chấn ở giới hạn dưới hành trình của </w:t>
      </w:r>
      <w:r w:rsidRPr="00235F18">
        <w:rPr>
          <w:rStyle w:val="Vnbnnidung"/>
          <w:color w:val="000000"/>
          <w:sz w:val="20"/>
          <w:szCs w:val="20"/>
        </w:rPr>
        <w:t xml:space="preserve">cabin </w:t>
      </w:r>
      <w:r w:rsidRPr="00235F18">
        <w:rPr>
          <w:rStyle w:val="Vnbnnidung"/>
          <w:color w:val="000000"/>
          <w:sz w:val="20"/>
          <w:szCs w:val="20"/>
          <w:lang w:eastAsia="vi-VN"/>
        </w:rPr>
        <w:t>và đối trọng.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Trong trường hợp (các) bộ giảm chấn được lắp vào </w:t>
      </w:r>
      <w:r w:rsidRPr="00235F18">
        <w:rPr>
          <w:rStyle w:val="Vnbnnidung"/>
          <w:color w:val="000000"/>
          <w:sz w:val="20"/>
          <w:szCs w:val="20"/>
        </w:rPr>
        <w:t xml:space="preserve">cabin </w:t>
      </w:r>
      <w:r w:rsidRPr="00235F18">
        <w:rPr>
          <w:rStyle w:val="Vnbnnidung"/>
          <w:color w:val="000000"/>
          <w:sz w:val="20"/>
          <w:szCs w:val="20"/>
          <w:lang w:eastAsia="vi-VN"/>
        </w:rPr>
        <w:t>hoặc đối trọng thì khu vực mà (các) bộ giảm chấn tác động lên sàn hố thang phải được lắp thêm (các) gối nhô lên có chiều cao không thấp hơn 300 mm.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Trong trường hợp bộ giảm chấn lắp vào đối trọng có tấm ngăn cao không quá 50 mm tính từ mặt sàn hố thang thì không cần có gối.</w:t>
      </w:r>
    </w:p>
    <w:p w:rsidR="00F01B5E" w:rsidRPr="00235F18" w:rsidRDefault="00F01B5E" w:rsidP="00FF6E8A">
      <w:pPr>
        <w:pStyle w:val="Vnbnnidung0"/>
        <w:tabs>
          <w:tab w:val="left" w:pos="1203"/>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.7.2 </w:t>
      </w:r>
      <w:r w:rsidRPr="00235F18">
        <w:rPr>
          <w:rStyle w:val="Vnbnnidung"/>
          <w:color w:val="000000"/>
          <w:sz w:val="20"/>
          <w:szCs w:val="20"/>
          <w:lang w:eastAsia="vi-VN"/>
        </w:rPr>
        <w:t xml:space="preserve">Ngoài các yêu cầu 2.7.1 thì thang máy dẫn động cưỡng bức phải được trang bị các bộ giảm chấn ở phía bên trên </w:t>
      </w:r>
      <w:r w:rsidRPr="00235F18">
        <w:rPr>
          <w:rStyle w:val="Vnbnnidung"/>
          <w:color w:val="000000"/>
          <w:sz w:val="20"/>
          <w:szCs w:val="20"/>
        </w:rPr>
        <w:t xml:space="preserve">cabin </w:t>
      </w:r>
      <w:r w:rsidRPr="00235F18">
        <w:rPr>
          <w:rStyle w:val="Vnbnnidung"/>
          <w:color w:val="000000"/>
          <w:sz w:val="20"/>
          <w:szCs w:val="20"/>
          <w:lang w:eastAsia="vi-VN"/>
        </w:rPr>
        <w:t>để hoạt động cho giới hạn trên của hành trình.</w:t>
      </w:r>
    </w:p>
    <w:p w:rsidR="00F01B5E" w:rsidRPr="00235F18" w:rsidRDefault="00F01B5E" w:rsidP="00FF6E8A">
      <w:pPr>
        <w:pStyle w:val="Vnbnnidung0"/>
        <w:tabs>
          <w:tab w:val="left" w:pos="1203"/>
        </w:tabs>
        <w:spacing w:before="120" w:after="0"/>
        <w:ind w:firstLine="0"/>
        <w:rPr>
          <w:color w:val="000000"/>
          <w:sz w:val="20"/>
          <w:szCs w:val="20"/>
        </w:rPr>
      </w:pPr>
      <w:r w:rsidRPr="00235F18">
        <w:rPr>
          <w:rStyle w:val="Vnbnnidung"/>
          <w:color w:val="000000"/>
          <w:sz w:val="20"/>
          <w:szCs w:val="20"/>
          <w:lang w:eastAsia="vi-VN"/>
        </w:rPr>
        <w:t>2.7.3</w:t>
      </w:r>
      <w:r w:rsidR="00546CD1" w:rsidRPr="00235F18">
        <w:rPr>
          <w:rStyle w:val="Vnbnnidung"/>
          <w:color w:val="000000"/>
          <w:sz w:val="20"/>
          <w:szCs w:val="20"/>
          <w:lang w:eastAsia="vi-VN"/>
        </w:rPr>
        <w:t xml:space="preserve"> </w:t>
      </w:r>
      <w:r w:rsidRPr="00235F18">
        <w:rPr>
          <w:rStyle w:val="Vnbnnidung"/>
          <w:color w:val="000000"/>
          <w:sz w:val="20"/>
          <w:szCs w:val="20"/>
          <w:lang w:eastAsia="vi-VN"/>
        </w:rPr>
        <w:t xml:space="preserve">Đối với thang máy thủy lực, khi (các) bộ giảm chấn của một thiết bị hãm được sử dụng để giới hạn hành trình của thang ở phía dưới cùng thì cũng yêu cầu có gối như ở 2.7.1 trừ khi các chốt chặn cố định của thiết bị hãm được lắp trên ray dẫn hướng của </w:t>
      </w:r>
      <w:r w:rsidRPr="00235F18">
        <w:rPr>
          <w:rStyle w:val="Vnbnnidung"/>
          <w:color w:val="000000"/>
          <w:sz w:val="20"/>
          <w:szCs w:val="20"/>
        </w:rPr>
        <w:t xml:space="preserve">cabin, </w:t>
      </w:r>
      <w:r w:rsidRPr="00235F18">
        <w:rPr>
          <w:rStyle w:val="Vnbnnidung"/>
          <w:color w:val="000000"/>
          <w:sz w:val="20"/>
          <w:szCs w:val="20"/>
          <w:lang w:eastAsia="vi-VN"/>
        </w:rPr>
        <w:t xml:space="preserve">và </w:t>
      </w:r>
      <w:r w:rsidRPr="00235F18">
        <w:rPr>
          <w:rStyle w:val="Vnbnnidung"/>
          <w:color w:val="000000"/>
          <w:sz w:val="20"/>
          <w:szCs w:val="20"/>
        </w:rPr>
        <w:t xml:space="preserve">cabin </w:t>
      </w:r>
      <w:r w:rsidRPr="00235F18">
        <w:rPr>
          <w:rStyle w:val="Vnbnnidung"/>
          <w:color w:val="000000"/>
          <w:sz w:val="20"/>
          <w:szCs w:val="20"/>
          <w:lang w:eastAsia="vi-VN"/>
        </w:rPr>
        <w:t>không thể vượt qua với thiết bị hãm đang rút vào.</w:t>
      </w:r>
    </w:p>
    <w:p w:rsidR="00F01B5E" w:rsidRPr="00235F18" w:rsidRDefault="00F01B5E" w:rsidP="00FF6E8A">
      <w:pPr>
        <w:pStyle w:val="Vnbnnidung0"/>
        <w:tabs>
          <w:tab w:val="left" w:pos="1201"/>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.7.4 </w:t>
      </w:r>
      <w:r w:rsidRPr="00235F18">
        <w:rPr>
          <w:rStyle w:val="Vnbnnidung"/>
          <w:color w:val="000000"/>
          <w:sz w:val="20"/>
          <w:szCs w:val="20"/>
          <w:lang w:eastAsia="vi-VN"/>
        </w:rPr>
        <w:t>Đối với thang máy thủy lực, khi bộ giảm chấn được nén hoàn toàn thì pít tông không chạm đế của xy lanh.</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Yêu cầu này không áp dụng cho các thiết bị được dùng để đảm bảo đồng bộ lại xy lanh dạng ống lồng trong đó có ít nhất một ống không chạm vào phần giới hạn cơ khí trong hành trình đi xuống của nó.</w:t>
      </w:r>
    </w:p>
    <w:p w:rsidR="00F01B5E" w:rsidRPr="00235F18" w:rsidRDefault="00F01B5E" w:rsidP="00FF6E8A">
      <w:pPr>
        <w:pStyle w:val="Vnbnnidung0"/>
        <w:tabs>
          <w:tab w:val="left" w:pos="1206"/>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.7.5 </w:t>
      </w:r>
      <w:r w:rsidRPr="00235F18">
        <w:rPr>
          <w:rStyle w:val="Vnbnnidung"/>
          <w:color w:val="000000"/>
          <w:sz w:val="20"/>
          <w:szCs w:val="20"/>
          <w:lang w:eastAsia="vi-VN"/>
        </w:rPr>
        <w:t>Nếu là thang máy thủy lực thì bộ giảm chấn phải có cấu tạo sao cho dễ dàng kiểm tra mức chất lỏng.</w:t>
      </w:r>
    </w:p>
    <w:p w:rsidR="00F01B5E" w:rsidRPr="00235F18" w:rsidRDefault="00846FEA" w:rsidP="00FF6E8A">
      <w:pPr>
        <w:pStyle w:val="Tiu40"/>
        <w:tabs>
          <w:tab w:val="left" w:pos="1139"/>
        </w:tabs>
        <w:spacing w:before="120" w:after="0"/>
        <w:ind w:firstLine="0"/>
        <w:outlineLvl w:val="9"/>
        <w:rPr>
          <w:color w:val="000000"/>
          <w:sz w:val="20"/>
          <w:szCs w:val="20"/>
        </w:rPr>
      </w:pPr>
      <w:bookmarkStart w:id="25" w:name="dieu_2_9"/>
      <w:r w:rsidRPr="00846FEA">
        <w:rPr>
          <w:rStyle w:val="Tiu4"/>
          <w:b/>
          <w:bCs/>
          <w:color w:val="000000"/>
          <w:sz w:val="20"/>
          <w:szCs w:val="20"/>
          <w:lang w:eastAsia="vi-VN"/>
        </w:rPr>
        <w:t>2.8. Quy định đối với máy dẫn động và các thiết bị kết hợp</w:t>
      </w:r>
      <w:bookmarkEnd w:id="25"/>
    </w:p>
    <w:p w:rsidR="00F01B5E" w:rsidRPr="00235F18" w:rsidRDefault="00F01B5E" w:rsidP="00FF6E8A">
      <w:pPr>
        <w:pStyle w:val="Vnbnnidung0"/>
        <w:tabs>
          <w:tab w:val="left" w:pos="1180"/>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 </w:t>
      </w:r>
      <w:r w:rsidRPr="00235F18">
        <w:rPr>
          <w:rStyle w:val="Vnbnnidung"/>
          <w:color w:val="000000"/>
          <w:sz w:val="20"/>
          <w:szCs w:val="20"/>
          <w:lang w:eastAsia="vi-VN"/>
        </w:rPr>
        <w:t>Mỗi thang máy phải có ít nhất một máy dẫn động của riêng nó.</w:t>
      </w:r>
    </w:p>
    <w:p w:rsidR="00F01B5E" w:rsidRPr="00235F18" w:rsidRDefault="00F01B5E" w:rsidP="00FF6E8A">
      <w:pPr>
        <w:pStyle w:val="Vnbnnidung0"/>
        <w:tabs>
          <w:tab w:val="left" w:pos="120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.8.2 </w:t>
      </w:r>
      <w:r w:rsidRPr="00235F18">
        <w:rPr>
          <w:rStyle w:val="Vnbnnidung"/>
          <w:color w:val="000000"/>
          <w:sz w:val="20"/>
          <w:szCs w:val="20"/>
          <w:lang w:eastAsia="vi-VN"/>
        </w:rPr>
        <w:t>Các bộ phận quay của hệ thống máy phải được che chắn hiệu quả.</w:t>
      </w:r>
    </w:p>
    <w:p w:rsidR="00F01B5E" w:rsidRPr="00235F18" w:rsidRDefault="00F01B5E" w:rsidP="00FF6E8A">
      <w:pPr>
        <w:pStyle w:val="Vnbnnidung0"/>
        <w:tabs>
          <w:tab w:val="left" w:pos="1201"/>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.8.3 </w:t>
      </w:r>
      <w:r w:rsidRPr="00235F18">
        <w:rPr>
          <w:rStyle w:val="Vnbnnidung"/>
          <w:color w:val="000000"/>
          <w:sz w:val="20"/>
          <w:szCs w:val="20"/>
          <w:lang w:eastAsia="vi-VN"/>
        </w:rPr>
        <w:t xml:space="preserve">Thang máy phải được trang bị hệ thống phanh hoạt động tự động trong trường hợp mất nguồn cấp điện chính hoặc mất nguồn cho các mạch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w:t>
      </w:r>
    </w:p>
    <w:p w:rsidR="00F01B5E" w:rsidRPr="00235F18" w:rsidRDefault="00F01B5E" w:rsidP="00FF6E8A">
      <w:pPr>
        <w:pStyle w:val="Vnbnnidung0"/>
        <w:tabs>
          <w:tab w:val="left" w:pos="1360"/>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.8.3.1 </w:t>
      </w:r>
      <w:r w:rsidRPr="00235F18">
        <w:rPr>
          <w:rStyle w:val="Vnbnnidung"/>
          <w:color w:val="000000"/>
          <w:sz w:val="20"/>
          <w:szCs w:val="20"/>
          <w:lang w:eastAsia="vi-VN"/>
        </w:rPr>
        <w:t xml:space="preserve">Đối với phanh cơ điện phải có đủ khả năng độc lập dừng được máy khi </w:t>
      </w:r>
      <w:r w:rsidRPr="00235F18">
        <w:rPr>
          <w:rStyle w:val="Vnbnnidung"/>
          <w:color w:val="000000"/>
          <w:sz w:val="20"/>
          <w:szCs w:val="20"/>
        </w:rPr>
        <w:t xml:space="preserve">cabin </w:t>
      </w:r>
      <w:r w:rsidRPr="00235F18">
        <w:rPr>
          <w:rStyle w:val="Vnbnnidung"/>
          <w:color w:val="000000"/>
          <w:sz w:val="20"/>
          <w:szCs w:val="20"/>
          <w:lang w:eastAsia="vi-VN"/>
        </w:rPr>
        <w:t xml:space="preserve">mang tải cao hơn 25 % tải định mức chuyển động theo chiều đi xuống với tốc độ định mức. Khi đó, gia tốc hãm trung bình của </w:t>
      </w:r>
      <w:r w:rsidRPr="00235F18">
        <w:rPr>
          <w:rStyle w:val="Vnbnnidung"/>
          <w:color w:val="000000"/>
          <w:sz w:val="20"/>
          <w:szCs w:val="20"/>
        </w:rPr>
        <w:t xml:space="preserve">cabin </w:t>
      </w:r>
      <w:r w:rsidRPr="00235F18">
        <w:rPr>
          <w:rStyle w:val="Vnbnnidung"/>
          <w:color w:val="000000"/>
          <w:sz w:val="20"/>
          <w:szCs w:val="20"/>
          <w:lang w:eastAsia="vi-VN"/>
        </w:rPr>
        <w:t>không được cao hơn giá trị gia tốc phát sinh do hoạt động của bộ hãm an toàn hoặc của quá trình dừng trên bộ giảm chấn.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Tất cả các bộ phận cơ khí tham gia trong quá trình tạo lực phanh ép lên bánh phanh hoặc đĩa phanh đều phải lắp hai bộ độc lập nhau, để đề phòng trường hợp nếu một bên phanh không hoạt động do một chi </w:t>
      </w:r>
      <w:r w:rsidR="00235F18" w:rsidRPr="00235F18">
        <w:rPr>
          <w:rStyle w:val="Vnbnnidung"/>
          <w:color w:val="000000"/>
          <w:sz w:val="20"/>
          <w:szCs w:val="20"/>
          <w:lang w:eastAsia="vi-VN"/>
        </w:rPr>
        <w:t>tiết</w:t>
      </w:r>
      <w:r w:rsidRPr="00235F18">
        <w:rPr>
          <w:rStyle w:val="Vnbnnidung"/>
          <w:color w:val="000000"/>
          <w:sz w:val="20"/>
          <w:szCs w:val="20"/>
          <w:lang w:eastAsia="vi-VN"/>
        </w:rPr>
        <w:t xml:space="preserve"> nào đó bị hỏng, thì vẫn còn có một lực phanh tác động đủ lớn để làm giảm tốc, dừng và giữ lại phòng mang tải định mức đang đi xuống với tốc độ định mức và đi lên với </w:t>
      </w:r>
      <w:r w:rsidRPr="00235F18">
        <w:rPr>
          <w:rStyle w:val="Vnbnnidung"/>
          <w:color w:val="000000"/>
          <w:sz w:val="20"/>
          <w:szCs w:val="20"/>
        </w:rPr>
        <w:t xml:space="preserve">cabin </w:t>
      </w:r>
      <w:r w:rsidRPr="00235F18">
        <w:rPr>
          <w:rStyle w:val="Vnbnnidung"/>
          <w:color w:val="000000"/>
          <w:sz w:val="20"/>
          <w:szCs w:val="20"/>
          <w:lang w:eastAsia="vi-VN"/>
        </w:rPr>
        <w:t>không mang tải.</w:t>
      </w:r>
    </w:p>
    <w:p w:rsidR="00F01B5E" w:rsidRPr="00235F18" w:rsidRDefault="00F01B5E" w:rsidP="00FF6E8A">
      <w:pPr>
        <w:pStyle w:val="Vnbnnidung0"/>
        <w:tabs>
          <w:tab w:val="left" w:pos="138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.8.3.2 </w:t>
      </w:r>
      <w:r w:rsidRPr="00235F18">
        <w:rPr>
          <w:rStyle w:val="Vnbnnidung"/>
          <w:color w:val="000000"/>
          <w:sz w:val="20"/>
          <w:szCs w:val="20"/>
          <w:lang w:eastAsia="vi-VN"/>
        </w:rPr>
        <w:t>Để giữ phanh mở đòi hỏi phải có một dòng điện liên tục, phải đáp ứng các yêu cầu sau:</w:t>
      </w:r>
    </w:p>
    <w:p w:rsidR="00F01B5E" w:rsidRPr="00235F18" w:rsidRDefault="00F01B5E" w:rsidP="00FF6E8A">
      <w:pPr>
        <w:pStyle w:val="Vnbnnidung0"/>
        <w:tabs>
          <w:tab w:val="left" w:pos="1547"/>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.8.3.2.1 </w:t>
      </w:r>
      <w:r w:rsidRPr="00235F18">
        <w:rPr>
          <w:rStyle w:val="Vnbnnidung"/>
          <w:color w:val="000000"/>
          <w:sz w:val="20"/>
          <w:szCs w:val="20"/>
          <w:lang w:eastAsia="vi-VN"/>
        </w:rPr>
        <w:t>Việc ngắt dòng này, được kích hoạt bởi một thiết bị an toàn điện phải được thực hiện bởi hai thiết bị cơ điện độc lập có thể cần hoặc không cần tích hợp vào các thiết bị trên, sẽ làm ngắt dòng điện cung cấp cho máy dẫn động thang máy;</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Nếu trong khi thang máy đứng yên, một trong các thiết bị cơ điện không mở mạch của phanh thì </w:t>
      </w:r>
      <w:r w:rsidRPr="00235F18">
        <w:rPr>
          <w:rStyle w:val="Vnbnnidung"/>
          <w:color w:val="000000"/>
          <w:sz w:val="20"/>
          <w:szCs w:val="20"/>
        </w:rPr>
        <w:t xml:space="preserve">cabin </w:t>
      </w:r>
      <w:r w:rsidRPr="00235F18">
        <w:rPr>
          <w:rStyle w:val="Vnbnnidung"/>
          <w:color w:val="000000"/>
          <w:sz w:val="20"/>
          <w:szCs w:val="20"/>
          <w:lang w:eastAsia="vi-VN"/>
        </w:rPr>
        <w:t>phải được ngăn không cho di chuyển thêm. Nếu chức năng giám sát gặp lỗi bị kẹt thì cũng cho kết quả tương tự;</w:t>
      </w:r>
    </w:p>
    <w:p w:rsidR="00F01B5E" w:rsidRPr="00235F18" w:rsidRDefault="00F01B5E" w:rsidP="00FF6E8A">
      <w:pPr>
        <w:pStyle w:val="Vnbnnidung0"/>
        <w:tabs>
          <w:tab w:val="left" w:pos="1576"/>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.8.3.2.2 </w:t>
      </w:r>
      <w:r w:rsidRPr="00235F18">
        <w:rPr>
          <w:rStyle w:val="Vnbnnidung"/>
          <w:color w:val="000000"/>
          <w:sz w:val="20"/>
          <w:szCs w:val="20"/>
          <w:lang w:eastAsia="vi-VN"/>
        </w:rPr>
        <w:t xml:space="preserve">Khi động cơ của thang máy làm việc theo chế độ như một máy phát thì dòng điện phát ra không được phép đưa vào cung cấp cho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phanh.</w:t>
      </w:r>
    </w:p>
    <w:p w:rsidR="00F01B5E" w:rsidRPr="00235F18" w:rsidRDefault="00F01B5E" w:rsidP="00FF6E8A">
      <w:pPr>
        <w:pStyle w:val="Vnbnnidung0"/>
        <w:tabs>
          <w:tab w:val="left" w:pos="1571"/>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.8.3.2.3 </w:t>
      </w:r>
      <w:r w:rsidRPr="00235F18">
        <w:rPr>
          <w:rStyle w:val="Vnbnnidung"/>
          <w:color w:val="000000"/>
          <w:sz w:val="20"/>
          <w:szCs w:val="20"/>
          <w:lang w:eastAsia="vi-VN"/>
        </w:rPr>
        <w:t>Thao tác phanh phải được thực hiện mà không có độ trễ</w:t>
      </w:r>
      <w:r w:rsidR="00FF1517" w:rsidRPr="00235F18">
        <w:rPr>
          <w:rStyle w:val="Vnbnnidung"/>
          <w:color w:val="000000"/>
          <w:sz w:val="20"/>
          <w:szCs w:val="20"/>
          <w:vertAlign w:val="superscript"/>
          <w:lang w:eastAsia="vi-VN"/>
        </w:rPr>
        <w:t>7</w:t>
      </w:r>
      <w:r w:rsidRPr="00235F18">
        <w:rPr>
          <w:rStyle w:val="Vnbnnidung"/>
          <w:color w:val="000000"/>
          <w:sz w:val="20"/>
          <w:szCs w:val="20"/>
          <w:lang w:eastAsia="vi-VN"/>
        </w:rPr>
        <w:t xml:space="preserve"> ngay sau khi mở mạch nhả phanh.</w:t>
      </w:r>
    </w:p>
    <w:p w:rsidR="00F01B5E" w:rsidRPr="00235F18" w:rsidRDefault="00F01B5E" w:rsidP="00FF6E8A">
      <w:pPr>
        <w:pStyle w:val="Vnbnnidung0"/>
        <w:tabs>
          <w:tab w:val="left" w:pos="1576"/>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.8.3.2.4 </w:t>
      </w:r>
      <w:r w:rsidRPr="00235F18">
        <w:rPr>
          <w:rStyle w:val="Vnbnnidung"/>
          <w:color w:val="000000"/>
          <w:sz w:val="20"/>
          <w:szCs w:val="20"/>
          <w:lang w:eastAsia="vi-VN"/>
        </w:rPr>
        <w:t>Khi thiết bị bảo vệ quá tải và/hoặc bảo vệ quá dòng cho phanh cơ điện hoạt động thì nó phải đồng thời kích hoạt quá trình ngắt dòng điện cung cấp cho máy dẫn động.</w:t>
      </w:r>
    </w:p>
    <w:p w:rsidR="00F01B5E" w:rsidRPr="00235F18" w:rsidRDefault="00F01B5E" w:rsidP="00FF6E8A">
      <w:pPr>
        <w:pStyle w:val="Vnbnnidung0"/>
        <w:tabs>
          <w:tab w:val="left" w:pos="1571"/>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.8.3.2.5 </w:t>
      </w:r>
      <w:r w:rsidRPr="00235F18">
        <w:rPr>
          <w:rStyle w:val="Vnbnnidung"/>
          <w:color w:val="000000"/>
          <w:sz w:val="20"/>
          <w:szCs w:val="20"/>
          <w:lang w:eastAsia="vi-VN"/>
        </w:rPr>
        <w:t>Phanh sẽ không được cấp dòng cho đến khi động cơ được cấp nguồn.</w:t>
      </w:r>
    </w:p>
    <w:p w:rsidR="00F01B5E" w:rsidRPr="00235F18" w:rsidRDefault="00F01B5E" w:rsidP="00FF6E8A">
      <w:pPr>
        <w:pStyle w:val="Vnbnnidung0"/>
        <w:tabs>
          <w:tab w:val="left" w:pos="1193"/>
        </w:tabs>
        <w:spacing w:before="120" w:after="0"/>
        <w:ind w:firstLine="0"/>
        <w:rPr>
          <w:color w:val="000000"/>
          <w:sz w:val="20"/>
          <w:szCs w:val="20"/>
        </w:rPr>
      </w:pPr>
      <w:r w:rsidRPr="00235F18">
        <w:rPr>
          <w:rStyle w:val="Vnbnnidung"/>
          <w:color w:val="000000"/>
          <w:sz w:val="20"/>
          <w:szCs w:val="20"/>
        </w:rPr>
        <w:t>2</w:t>
      </w:r>
      <w:r w:rsidR="00546CD1" w:rsidRPr="00235F18">
        <w:rPr>
          <w:rStyle w:val="Vnbnnidung"/>
          <w:color w:val="000000"/>
          <w:sz w:val="20"/>
          <w:szCs w:val="20"/>
        </w:rPr>
        <w:t xml:space="preserve">.8.4 </w:t>
      </w:r>
      <w:r w:rsidRPr="00235F18">
        <w:rPr>
          <w:rStyle w:val="Vnbnnidung"/>
          <w:color w:val="000000"/>
          <w:sz w:val="20"/>
          <w:szCs w:val="20"/>
          <w:lang w:eastAsia="vi-VN"/>
        </w:rPr>
        <w:t>Nếu cần phải có một thiết bị/cơ cấu cho hoạt động khẩn cấp thì thiết bị/cơ cấu phải thuộc một trong các loại sau:</w:t>
      </w:r>
    </w:p>
    <w:p w:rsidR="00F01B5E" w:rsidRPr="00235F18" w:rsidRDefault="00F01B5E" w:rsidP="00FF6E8A">
      <w:pPr>
        <w:pStyle w:val="Vnbnnidung0"/>
        <w:tabs>
          <w:tab w:val="left" w:pos="1356"/>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.8.4.1 </w:t>
      </w:r>
      <w:r w:rsidRPr="00235F18">
        <w:rPr>
          <w:rStyle w:val="Vnbnnidung"/>
          <w:color w:val="000000"/>
          <w:sz w:val="20"/>
          <w:szCs w:val="20"/>
          <w:lang w:eastAsia="vi-VN"/>
        </w:rPr>
        <w:t xml:space="preserve">Thiết bị/cơ cấu cơ khí trong đó lực thủ công để đưa </w:t>
      </w:r>
      <w:r w:rsidRPr="00235F18">
        <w:rPr>
          <w:rStyle w:val="Vnbnnidung"/>
          <w:color w:val="000000"/>
          <w:sz w:val="20"/>
          <w:szCs w:val="20"/>
        </w:rPr>
        <w:t xml:space="preserve">cabin </w:t>
      </w:r>
      <w:r w:rsidRPr="00235F18">
        <w:rPr>
          <w:rStyle w:val="Vnbnnidung"/>
          <w:color w:val="000000"/>
          <w:sz w:val="20"/>
          <w:szCs w:val="20"/>
          <w:lang w:eastAsia="vi-VN"/>
        </w:rPr>
        <w:t>về tầng dừng gần nhất không được quá 150 N, và phải đáp ứng các yêu cầu sau:</w:t>
      </w:r>
    </w:p>
    <w:p w:rsidR="00F01B5E" w:rsidRPr="00235F18" w:rsidRDefault="00F01B5E" w:rsidP="00FF6E8A">
      <w:pPr>
        <w:pStyle w:val="Vnbnnidung0"/>
        <w:tabs>
          <w:tab w:val="left" w:pos="900"/>
        </w:tabs>
        <w:spacing w:before="120" w:after="0"/>
        <w:ind w:firstLine="0"/>
        <w:rPr>
          <w:color w:val="000000"/>
          <w:sz w:val="20"/>
          <w:szCs w:val="20"/>
        </w:rPr>
      </w:pPr>
      <w:r w:rsidRPr="00235F18">
        <w:rPr>
          <w:rStyle w:val="Vnbnnidung"/>
          <w:color w:val="000000"/>
          <w:sz w:val="20"/>
          <w:szCs w:val="20"/>
          <w:lang w:eastAsia="vi-VN"/>
        </w:rPr>
        <w:lastRenderedPageBreak/>
        <w:t>a</w:t>
      </w:r>
      <w:r w:rsidR="00546CD1" w:rsidRPr="00235F18">
        <w:rPr>
          <w:rStyle w:val="Vnbnnidung"/>
          <w:color w:val="000000"/>
          <w:sz w:val="20"/>
          <w:szCs w:val="20"/>
          <w:lang w:eastAsia="vi-VN"/>
        </w:rPr>
        <w:t xml:space="preserve">) </w:t>
      </w:r>
      <w:r w:rsidRPr="00235F18">
        <w:rPr>
          <w:rStyle w:val="Vnbnnidung"/>
          <w:color w:val="000000"/>
          <w:sz w:val="20"/>
          <w:szCs w:val="20"/>
          <w:lang w:eastAsia="vi-VN"/>
        </w:rPr>
        <w:t xml:space="preserve">Nếu thiết bị/cơ cấu để di chuyển </w:t>
      </w:r>
      <w:r w:rsidRPr="00235F18">
        <w:rPr>
          <w:rStyle w:val="Vnbnnidung"/>
          <w:color w:val="000000"/>
          <w:sz w:val="20"/>
          <w:szCs w:val="20"/>
        </w:rPr>
        <w:t xml:space="preserve">cabin </w:t>
      </w:r>
      <w:r w:rsidRPr="00235F18">
        <w:rPr>
          <w:rStyle w:val="Vnbnnidung"/>
          <w:color w:val="000000"/>
          <w:sz w:val="20"/>
          <w:szCs w:val="20"/>
          <w:lang w:eastAsia="vi-VN"/>
        </w:rPr>
        <w:t>có thể được dẫn động bởi chuyển động của thang máy thì đó phải là vô lăng nhẵn, không có nan hoa;</w:t>
      </w:r>
    </w:p>
    <w:p w:rsidR="00F01B5E" w:rsidRPr="00235F18" w:rsidRDefault="00F01B5E" w:rsidP="00FF6E8A">
      <w:pPr>
        <w:pStyle w:val="Vnbnnidung0"/>
        <w:tabs>
          <w:tab w:val="left" w:pos="900"/>
        </w:tabs>
        <w:spacing w:before="120" w:after="0"/>
        <w:ind w:firstLine="0"/>
        <w:rPr>
          <w:color w:val="000000"/>
          <w:sz w:val="20"/>
          <w:szCs w:val="20"/>
        </w:rPr>
      </w:pPr>
      <w:r w:rsidRPr="00235F18">
        <w:rPr>
          <w:rStyle w:val="Vnbnnidung"/>
          <w:color w:val="000000"/>
          <w:sz w:val="20"/>
          <w:szCs w:val="20"/>
          <w:lang w:eastAsia="vi-VN"/>
        </w:rPr>
        <w:t>b</w:t>
      </w:r>
      <w:r w:rsidR="00546CD1" w:rsidRPr="00235F18">
        <w:rPr>
          <w:rStyle w:val="Vnbnnidung"/>
          <w:color w:val="000000"/>
          <w:sz w:val="20"/>
          <w:szCs w:val="20"/>
          <w:lang w:eastAsia="vi-VN"/>
        </w:rPr>
        <w:t xml:space="preserve">) </w:t>
      </w:r>
      <w:r w:rsidRPr="00235F18">
        <w:rPr>
          <w:rStyle w:val="Vnbnnidung"/>
          <w:color w:val="000000"/>
          <w:sz w:val="20"/>
          <w:szCs w:val="20"/>
          <w:lang w:eastAsia="vi-VN"/>
        </w:rPr>
        <w:t>Nếu thiết bị/cơ cấu có thể tháo rời, nó phải nằm ở nơi dễ dàng tiếp cận trong buồng máy và phải được đánh dấu phù hợp để dễ phân biệt;</w:t>
      </w:r>
    </w:p>
    <w:p w:rsidR="00F01B5E" w:rsidRPr="00235F18" w:rsidRDefault="00F01B5E" w:rsidP="00FF6E8A">
      <w:pPr>
        <w:pStyle w:val="Vnbnnidung0"/>
        <w:tabs>
          <w:tab w:val="left" w:pos="1432"/>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.8.4.2 </w:t>
      </w:r>
      <w:r w:rsidRPr="00235F18">
        <w:rPr>
          <w:rStyle w:val="Vnbnnidung"/>
          <w:color w:val="000000"/>
          <w:sz w:val="20"/>
          <w:szCs w:val="20"/>
          <w:lang w:eastAsia="vi-VN"/>
        </w:rPr>
        <w:t xml:space="preserve">Thiết bị/cơ cấu hoạt động bằng điện phải có đủ năng lượng để di chuyển </w:t>
      </w:r>
      <w:r w:rsidRPr="00235F18">
        <w:rPr>
          <w:rStyle w:val="Vnbnnidung"/>
          <w:color w:val="000000"/>
          <w:sz w:val="20"/>
          <w:szCs w:val="20"/>
        </w:rPr>
        <w:t xml:space="preserve">cabin </w:t>
      </w:r>
      <w:r w:rsidRPr="00235F18">
        <w:rPr>
          <w:rStyle w:val="Vnbnnidung"/>
          <w:color w:val="000000"/>
          <w:sz w:val="20"/>
          <w:szCs w:val="20"/>
          <w:lang w:eastAsia="vi-VN"/>
        </w:rPr>
        <w:t>mang bất kỳ mức tải nào về tầng lân cận với tốc độ di chuyển không được lớn hơn 0,30 m/s khi thang gặp sự cố.</w:t>
      </w:r>
    </w:p>
    <w:p w:rsidR="00F01B5E" w:rsidRPr="00235F18" w:rsidRDefault="00F01B5E" w:rsidP="00FF6E8A">
      <w:pPr>
        <w:pStyle w:val="Vnbnnidung0"/>
        <w:tabs>
          <w:tab w:val="left" w:pos="1210"/>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.8.5 </w:t>
      </w:r>
      <w:r w:rsidRPr="00235F18">
        <w:rPr>
          <w:rStyle w:val="Vnbnnidung"/>
          <w:color w:val="000000"/>
          <w:sz w:val="20"/>
          <w:szCs w:val="20"/>
          <w:lang w:eastAsia="vi-VN"/>
        </w:rPr>
        <w:t xml:space="preserve">Phải dễ dàng kiểm tra xem </w:t>
      </w:r>
      <w:r w:rsidRPr="00235F18">
        <w:rPr>
          <w:rStyle w:val="Vnbnnidung"/>
          <w:color w:val="000000"/>
          <w:sz w:val="20"/>
          <w:szCs w:val="20"/>
        </w:rPr>
        <w:t xml:space="preserve">cabin </w:t>
      </w:r>
      <w:r w:rsidRPr="00235F18">
        <w:rPr>
          <w:rStyle w:val="Vnbnnidung"/>
          <w:color w:val="000000"/>
          <w:sz w:val="20"/>
          <w:szCs w:val="20"/>
          <w:lang w:eastAsia="vi-VN"/>
        </w:rPr>
        <w:t>có nằm trong vùng mở khóa không.</w:t>
      </w:r>
    </w:p>
    <w:p w:rsidR="00F01B5E" w:rsidRPr="00235F18" w:rsidRDefault="00F01B5E" w:rsidP="00FF6E8A">
      <w:pPr>
        <w:pStyle w:val="Vnbnnidung0"/>
        <w:tabs>
          <w:tab w:val="left" w:pos="118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.8.6 </w:t>
      </w:r>
      <w:r w:rsidRPr="00235F18">
        <w:rPr>
          <w:rStyle w:val="Vnbnnidung"/>
          <w:color w:val="000000"/>
          <w:sz w:val="20"/>
          <w:szCs w:val="20"/>
          <w:lang w:eastAsia="vi-VN"/>
        </w:rPr>
        <w:t xml:space="preserve">Nếu lực thủ công để dịch chuyển </w:t>
      </w:r>
      <w:r w:rsidRPr="00235F18">
        <w:rPr>
          <w:rStyle w:val="Vnbnnidung"/>
          <w:color w:val="000000"/>
          <w:sz w:val="20"/>
          <w:szCs w:val="20"/>
        </w:rPr>
        <w:t xml:space="preserve">cabin </w:t>
      </w:r>
      <w:r w:rsidRPr="00235F18">
        <w:rPr>
          <w:rStyle w:val="Vnbnnidung"/>
          <w:color w:val="000000"/>
          <w:sz w:val="20"/>
          <w:szCs w:val="20"/>
          <w:lang w:eastAsia="vi-VN"/>
        </w:rPr>
        <w:t>với tải định mức theo hướng đi lên lớn hơn 400 N, hoặc nếu không được trang bị phương tiện cơ khí thì phải trang bị một phương tiện khẩn cấp vận hành bằng điện.</w:t>
      </w:r>
    </w:p>
    <w:p w:rsidR="00F01B5E" w:rsidRPr="00235F18" w:rsidRDefault="00F01B5E" w:rsidP="00FF6E8A">
      <w:pPr>
        <w:pStyle w:val="Vnbnnidung0"/>
        <w:tabs>
          <w:tab w:val="left" w:pos="119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.8.7 </w:t>
      </w:r>
      <w:r w:rsidRPr="00235F18">
        <w:rPr>
          <w:rStyle w:val="Vnbnnidung"/>
          <w:color w:val="000000"/>
          <w:sz w:val="20"/>
          <w:szCs w:val="20"/>
          <w:lang w:eastAsia="vi-VN"/>
        </w:rPr>
        <w:t xml:space="preserve">Phương tiện cho hoạt động khẩn cấp phải nằm ở trong buồng máy hoặc trong tủ máy hay trên (các) bảng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dành cho thử nghiệm và tình huống khẩn cấp.</w:t>
      </w:r>
    </w:p>
    <w:p w:rsidR="00F01B5E" w:rsidRPr="00235F18" w:rsidRDefault="00F01B5E" w:rsidP="00FF6E8A">
      <w:pPr>
        <w:pStyle w:val="Vnbnnidung0"/>
        <w:tabs>
          <w:tab w:val="left" w:pos="119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.8.8 </w:t>
      </w:r>
      <w:r w:rsidRPr="00235F18">
        <w:rPr>
          <w:rStyle w:val="Vnbnnidung"/>
          <w:color w:val="000000"/>
          <w:sz w:val="20"/>
          <w:szCs w:val="20"/>
          <w:lang w:eastAsia="vi-VN"/>
        </w:rPr>
        <w:t xml:space="preserve">Nếu có một vô lăng quay bằng tay được trang bị cho hoạt động khẩn cấp thì hướng di chuyển của </w:t>
      </w:r>
      <w:r w:rsidRPr="00235F18">
        <w:rPr>
          <w:rStyle w:val="Vnbnnidung"/>
          <w:color w:val="000000"/>
          <w:sz w:val="20"/>
          <w:szCs w:val="20"/>
        </w:rPr>
        <w:t xml:space="preserve">cabin </w:t>
      </w:r>
      <w:r w:rsidRPr="00235F18">
        <w:rPr>
          <w:rStyle w:val="Vnbnnidung"/>
          <w:color w:val="000000"/>
          <w:sz w:val="20"/>
          <w:szCs w:val="20"/>
          <w:lang w:eastAsia="vi-VN"/>
        </w:rPr>
        <w:t>phải được chỉ rõ trên máy, và nằm kế vô lăng quay tay đó.</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Nếu vô lăng không thể tháo lắp được thì chỉ dẫn có thể nằm trên chính vô lăng này.</w:t>
      </w:r>
    </w:p>
    <w:p w:rsidR="00F01B5E" w:rsidRPr="00235F18" w:rsidRDefault="00F01B5E" w:rsidP="00FF6E8A">
      <w:pPr>
        <w:pStyle w:val="Vnbnnidung0"/>
        <w:tabs>
          <w:tab w:val="left" w:pos="119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.8.9 </w:t>
      </w:r>
      <w:r w:rsidRPr="00235F18">
        <w:rPr>
          <w:rStyle w:val="Vnbnnidung"/>
          <w:color w:val="000000"/>
          <w:sz w:val="20"/>
          <w:szCs w:val="20"/>
          <w:lang w:eastAsia="vi-VN"/>
        </w:rPr>
        <w:t xml:space="preserve">Tốc độ </w:t>
      </w:r>
      <w:r w:rsidRPr="00235F18">
        <w:rPr>
          <w:rStyle w:val="Vnbnnidung"/>
          <w:color w:val="000000"/>
          <w:sz w:val="20"/>
          <w:szCs w:val="20"/>
        </w:rPr>
        <w:t xml:space="preserve">cabin, </w:t>
      </w:r>
      <w:r w:rsidRPr="00235F18">
        <w:rPr>
          <w:rStyle w:val="Vnbnnidung"/>
          <w:color w:val="000000"/>
          <w:sz w:val="20"/>
          <w:szCs w:val="20"/>
          <w:lang w:eastAsia="vi-VN"/>
        </w:rPr>
        <w:t>mang nửa tải, theo chiều đi lên và đi xuống, với nửa hành trình, ngoại trừ các giai đoạn tăng tốc và giảm tốc, không được vượt quá 5 % của tốc độ định mức, khi nguồn đang hoạt động với tần số định mức, và điện áp động cơ bằng với điện áp định mức của thiết bị.</w:t>
      </w:r>
    </w:p>
    <w:p w:rsidR="00F01B5E" w:rsidRPr="00235F18" w:rsidRDefault="00F01B5E" w:rsidP="00FF6E8A">
      <w:pPr>
        <w:pStyle w:val="Vnbnnidung0"/>
        <w:tabs>
          <w:tab w:val="left" w:pos="132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.8.10 </w:t>
      </w:r>
      <w:r w:rsidRPr="00235F18">
        <w:rPr>
          <w:rStyle w:val="Vnbnnidung"/>
          <w:color w:val="000000"/>
          <w:sz w:val="20"/>
          <w:szCs w:val="20"/>
          <w:lang w:eastAsia="vi-VN"/>
        </w:rPr>
        <w:t>Động cơ được cấp nguồn trực tiếp bằng dòng xoay chiều hoặc một chiều thông qua công tắc tơ.</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Nguồn điện cung cấp phải được ngắt bằng hai công tắc tơ độc lập nhau, trong đó các tiếp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của chúng phải lắp nối tiếp trên mạch cấp nguồn. Nếu trong lúc thang dừng mà một trong các công tắc tơ không ngắt công tắc bộ nguồn, thì thang sẽ không thể chuyển động tiếp cho đến khi đổi chiều chuyển động của </w:t>
      </w:r>
      <w:r w:rsidRPr="00235F18">
        <w:rPr>
          <w:rStyle w:val="Vnbnnidung"/>
          <w:color w:val="000000"/>
          <w:sz w:val="20"/>
          <w:szCs w:val="20"/>
        </w:rPr>
        <w:t>cabin.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Nếu chức năng giám sát gặp lỗi bị kẹt thì cũng cho kết quả tương tự.</w:t>
      </w:r>
    </w:p>
    <w:p w:rsidR="00F01B5E" w:rsidRPr="00235F18" w:rsidRDefault="00F01B5E" w:rsidP="00FF6E8A">
      <w:pPr>
        <w:pStyle w:val="Vnbnnidung0"/>
        <w:tabs>
          <w:tab w:val="left" w:pos="132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.8.11 </w:t>
      </w:r>
      <w:r w:rsidRPr="00235F18">
        <w:rPr>
          <w:rStyle w:val="Vnbnnidung"/>
          <w:color w:val="000000"/>
          <w:sz w:val="20"/>
          <w:szCs w:val="20"/>
          <w:lang w:eastAsia="vi-VN"/>
        </w:rPr>
        <w:t>Thang máy dẫn động ma sát phải có một thiết bị giới hạn thời gian chạy động cơ để ngắt nguồn máy dẫn động và giữ nó ở tình trạng không được cấp nguồn, nếu:</w:t>
      </w:r>
    </w:p>
    <w:p w:rsidR="00F01B5E" w:rsidRPr="00235F18" w:rsidRDefault="00F01B5E" w:rsidP="00FF6E8A">
      <w:pPr>
        <w:pStyle w:val="Vnbnnidung0"/>
        <w:tabs>
          <w:tab w:val="left" w:pos="148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.8.11.1 </w:t>
      </w:r>
      <w:r w:rsidRPr="00235F18">
        <w:rPr>
          <w:rStyle w:val="Vnbnnidung"/>
          <w:color w:val="000000"/>
          <w:sz w:val="20"/>
          <w:szCs w:val="20"/>
          <w:lang w:eastAsia="vi-VN"/>
        </w:rPr>
        <w:t>Khi đã bắt đầu khởi động mà máy không quay;</w:t>
      </w:r>
    </w:p>
    <w:p w:rsidR="00F01B5E" w:rsidRPr="00235F18" w:rsidRDefault="00F01B5E" w:rsidP="00FF6E8A">
      <w:pPr>
        <w:pStyle w:val="Vnbnnidung0"/>
        <w:tabs>
          <w:tab w:val="left" w:pos="1505"/>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.8.11.2 </w:t>
      </w:r>
      <w:r w:rsidRPr="00235F18">
        <w:rPr>
          <w:rStyle w:val="Vnbnnidung"/>
          <w:color w:val="000000"/>
          <w:sz w:val="20"/>
          <w:szCs w:val="20"/>
          <w:lang w:eastAsia="vi-VN"/>
        </w:rPr>
        <w:t>Cabin/đối trọng bị dừng khi đang đi xuống do một vật cản làm cáp bị trượt trên puli máy dẫn động.</w:t>
      </w:r>
    </w:p>
    <w:p w:rsidR="00F01B5E" w:rsidRPr="00235F18" w:rsidRDefault="00F01B5E" w:rsidP="00FF6E8A">
      <w:pPr>
        <w:pStyle w:val="Vnbnnidung0"/>
        <w:tabs>
          <w:tab w:val="left" w:pos="1332"/>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.8.12 </w:t>
      </w:r>
      <w:r w:rsidRPr="00235F18">
        <w:rPr>
          <w:rStyle w:val="Vnbnnidung"/>
          <w:color w:val="000000"/>
          <w:sz w:val="20"/>
          <w:szCs w:val="20"/>
          <w:lang w:eastAsia="vi-VN"/>
        </w:rPr>
        <w:t xml:space="preserve">Thiết bị giới hạn thời gian chạy động cơ phải hoạt động trong </w:t>
      </w:r>
      <w:r w:rsidR="00235F18" w:rsidRPr="00235F18">
        <w:rPr>
          <w:rStyle w:val="Vnbnnidung"/>
          <w:color w:val="000000"/>
          <w:sz w:val="20"/>
          <w:szCs w:val="20"/>
          <w:lang w:eastAsia="vi-VN"/>
        </w:rPr>
        <w:t>khoản</w:t>
      </w:r>
      <w:r w:rsidRPr="00235F18">
        <w:rPr>
          <w:rStyle w:val="Vnbnnidung"/>
          <w:color w:val="000000"/>
          <w:sz w:val="20"/>
          <w:szCs w:val="20"/>
          <w:lang w:eastAsia="vi-VN"/>
        </w:rPr>
        <w:t>g thời gian không vượt quá giá trị nhỏ hơn 45 s hoặc vượt quá giá trị nhỏ hơn thời gian để di chuyển trọn vẹn hành trình trong hoạt động bình thường, cộng với 10 s, nhưng giá trị tối thiểu là 20 s nếu thời gian toàn hành trình nhỏ hơn 10 s.</w:t>
      </w:r>
    </w:p>
    <w:p w:rsidR="00F01B5E" w:rsidRPr="00235F18" w:rsidRDefault="00F01B5E" w:rsidP="00FF6E8A">
      <w:pPr>
        <w:pStyle w:val="Vnbnnidung0"/>
        <w:tabs>
          <w:tab w:val="left" w:pos="1380"/>
        </w:tabs>
        <w:spacing w:before="120" w:after="0"/>
        <w:ind w:firstLine="0"/>
        <w:rPr>
          <w:color w:val="000000"/>
          <w:sz w:val="20"/>
          <w:szCs w:val="20"/>
        </w:rPr>
      </w:pPr>
      <w:r w:rsidRPr="00235F18">
        <w:rPr>
          <w:rStyle w:val="Vnbnnidung"/>
          <w:color w:val="000000"/>
          <w:sz w:val="20"/>
          <w:szCs w:val="20"/>
        </w:rPr>
        <w:t>2</w:t>
      </w:r>
      <w:r w:rsidR="00546CD1" w:rsidRPr="00235F18">
        <w:rPr>
          <w:rStyle w:val="Vnbnnidung"/>
          <w:color w:val="000000"/>
          <w:sz w:val="20"/>
          <w:szCs w:val="20"/>
        </w:rPr>
        <w:t xml:space="preserve">.8.13 </w:t>
      </w:r>
      <w:r w:rsidRPr="00235F18">
        <w:rPr>
          <w:rStyle w:val="Vnbnnidung"/>
          <w:color w:val="000000"/>
          <w:sz w:val="20"/>
          <w:szCs w:val="20"/>
          <w:lang w:eastAsia="vi-VN"/>
        </w:rPr>
        <w:t>Phải có sự can thiệp của một người kỹ thuật có chuyên môn để đưa thang máy hoạt động bình thường trở lại. Khi có nguồn trở lại sau khi bị ngắt nguồn thì việc duy trì máy kéo ở trạng thái dừng không còn cần thiết.</w:t>
      </w:r>
    </w:p>
    <w:p w:rsidR="00F01B5E" w:rsidRPr="00235F18" w:rsidRDefault="00F01B5E" w:rsidP="00FF6E8A">
      <w:pPr>
        <w:pStyle w:val="Vnbnnidung0"/>
        <w:tabs>
          <w:tab w:val="left" w:pos="1380"/>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.8.14 </w:t>
      </w:r>
      <w:r w:rsidRPr="00235F18">
        <w:rPr>
          <w:rStyle w:val="Vnbnnidung"/>
          <w:color w:val="000000"/>
          <w:sz w:val="20"/>
          <w:szCs w:val="20"/>
          <w:lang w:eastAsia="vi-VN"/>
        </w:rPr>
        <w:t xml:space="preserve">Thiết bị giới hạn thời gian chạy động cơ không được làm ảnh hưởng đến sự vận hành của </w:t>
      </w:r>
      <w:r w:rsidRPr="00235F18">
        <w:rPr>
          <w:rStyle w:val="Vnbnnidung"/>
          <w:color w:val="000000"/>
          <w:sz w:val="20"/>
          <w:szCs w:val="20"/>
        </w:rPr>
        <w:t xml:space="preserve">cabin </w:t>
      </w:r>
      <w:r w:rsidRPr="00235F18">
        <w:rPr>
          <w:rStyle w:val="Vnbnnidung"/>
          <w:color w:val="000000"/>
          <w:sz w:val="20"/>
          <w:szCs w:val="20"/>
          <w:lang w:eastAsia="vi-VN"/>
        </w:rPr>
        <w:t>khi có hoạt động kiểm tra hoặc hoạt động khẩn cấp sử dụng điện.</w:t>
      </w:r>
    </w:p>
    <w:p w:rsidR="00F01B5E" w:rsidRPr="00235F18" w:rsidRDefault="00F01B5E" w:rsidP="00FF6E8A">
      <w:pPr>
        <w:pStyle w:val="Vnbnnidung0"/>
        <w:tabs>
          <w:tab w:val="left" w:pos="1380"/>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 </w:t>
      </w:r>
      <w:r w:rsidRPr="00235F18">
        <w:rPr>
          <w:rStyle w:val="Vnbnnidung"/>
          <w:color w:val="000000"/>
          <w:sz w:val="20"/>
          <w:szCs w:val="20"/>
          <w:lang w:eastAsia="vi-VN"/>
        </w:rPr>
        <w:t>Đối với máy dẫn động cho thang máy thủy lực</w:t>
      </w:r>
    </w:p>
    <w:p w:rsidR="00F01B5E" w:rsidRPr="00235F18" w:rsidRDefault="00F01B5E" w:rsidP="00FF6E8A">
      <w:pPr>
        <w:pStyle w:val="Vnbnnidung0"/>
        <w:tabs>
          <w:tab w:val="left" w:pos="1477"/>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.8.15.1 </w:t>
      </w:r>
      <w:r w:rsidRPr="00235F18">
        <w:rPr>
          <w:rStyle w:val="Vnbnnidung"/>
          <w:color w:val="000000"/>
          <w:sz w:val="20"/>
          <w:szCs w:val="20"/>
          <w:lang w:eastAsia="vi-VN"/>
        </w:rPr>
        <w:t>Trong trường hợp sử dụng nhiều xy lanh-pít tông thì tất cả phải được kết nối thủy lực song song để tất cả cùng nâng với cùng mức áp suất.</w:t>
      </w:r>
    </w:p>
    <w:p w:rsidR="00F01B5E" w:rsidRPr="00235F18" w:rsidRDefault="00F01B5E" w:rsidP="00FF6E8A">
      <w:pPr>
        <w:pStyle w:val="Vnbnnidung0"/>
        <w:tabs>
          <w:tab w:val="left" w:pos="1510"/>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.8.15.2 </w:t>
      </w:r>
      <w:r w:rsidRPr="00235F18">
        <w:rPr>
          <w:rStyle w:val="Vnbnnidung"/>
          <w:color w:val="000000"/>
          <w:sz w:val="20"/>
          <w:szCs w:val="20"/>
          <w:lang w:eastAsia="vi-VN"/>
        </w:rPr>
        <w:t>Trọng lượng của khối lượng cân bằng, nếu có, phải được tính toán để sao cho trong trường hợp bộ hãm treo bị đứt gãy (cabin/khối lượng cân bằng), thì áp suất trong hệ thống thủy lực không vượt quá hai lần áp suất đầy tải.</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.8.15.3 </w:t>
      </w:r>
      <w:r w:rsidRPr="00235F18">
        <w:rPr>
          <w:rStyle w:val="Vnbnnidung"/>
          <w:color w:val="000000"/>
          <w:sz w:val="20"/>
          <w:szCs w:val="20"/>
          <w:lang w:eastAsia="vi-VN"/>
        </w:rPr>
        <w:t>Nếu một xy lanh - pít tông vươn dài xuống nền đất thì nó phải được lắp đặt trong ống bảo vệ được niêm phong ở đầu dưới cùng. Nếu xi lanh - pít tông vươn dài vào các không gian khác thì nó phải được bảo vệ thích hợp.</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.8.15.4 </w:t>
      </w:r>
      <w:r w:rsidRPr="00235F18">
        <w:rPr>
          <w:rStyle w:val="Vnbnnidung"/>
          <w:color w:val="000000"/>
          <w:sz w:val="20"/>
          <w:szCs w:val="20"/>
          <w:lang w:eastAsia="vi-VN"/>
        </w:rPr>
        <w:t>Phải trang bị các chốt chặn giữa các đoạn nối tiếp nhau để ngăn không cho pít tông tuột khỏi các xy lanh của chúng.</w:t>
      </w:r>
    </w:p>
    <w:p w:rsidR="00F01B5E" w:rsidRPr="00235F18" w:rsidRDefault="00F01B5E" w:rsidP="00FF6E8A">
      <w:pPr>
        <w:pStyle w:val="Vnbnnidung0"/>
        <w:tabs>
          <w:tab w:val="left" w:pos="1530"/>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.8.15.5 </w:t>
      </w:r>
      <w:r w:rsidRPr="00235F18">
        <w:rPr>
          <w:rStyle w:val="Vnbnnidung"/>
          <w:color w:val="000000"/>
          <w:sz w:val="20"/>
          <w:szCs w:val="20"/>
          <w:lang w:eastAsia="vi-VN"/>
        </w:rPr>
        <w:t xml:space="preserve">Đối với thang máy hoạt động trong trường hợp khẩn cấp, </w:t>
      </w:r>
      <w:r w:rsidRPr="00235F18">
        <w:rPr>
          <w:rStyle w:val="Vnbnnidung"/>
          <w:color w:val="000000"/>
          <w:sz w:val="20"/>
          <w:szCs w:val="20"/>
        </w:rPr>
        <w:t xml:space="preserve">cabin </w:t>
      </w:r>
      <w:r w:rsidRPr="00235F18">
        <w:rPr>
          <w:rStyle w:val="Vnbnnidung"/>
          <w:color w:val="000000"/>
          <w:sz w:val="20"/>
          <w:szCs w:val="20"/>
          <w:lang w:eastAsia="vi-VN"/>
        </w:rPr>
        <w:t>đi xuống</w:t>
      </w:r>
    </w:p>
    <w:p w:rsidR="00F01B5E" w:rsidRPr="00235F18" w:rsidRDefault="00F01B5E" w:rsidP="00FF6E8A">
      <w:pPr>
        <w:pStyle w:val="Vnbnnidung0"/>
        <w:tabs>
          <w:tab w:val="left" w:pos="167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.8.15.5.1 </w:t>
      </w:r>
      <w:r w:rsidRPr="00235F18">
        <w:rPr>
          <w:rStyle w:val="Vnbnnidung"/>
          <w:color w:val="000000"/>
          <w:sz w:val="20"/>
          <w:szCs w:val="20"/>
          <w:lang w:eastAsia="vi-VN"/>
        </w:rPr>
        <w:t xml:space="preserve">Thang máy phải được trang bị một van hạ xuống khẩn cấp vận hành bằng tay cho phép di chuyển </w:t>
      </w:r>
      <w:r w:rsidRPr="00235F18">
        <w:rPr>
          <w:rStyle w:val="Vnbnnidung"/>
          <w:color w:val="000000"/>
          <w:sz w:val="20"/>
          <w:szCs w:val="20"/>
        </w:rPr>
        <w:t xml:space="preserve">cabin </w:t>
      </w:r>
      <w:r w:rsidRPr="00235F18">
        <w:rPr>
          <w:rStyle w:val="Vnbnnidung"/>
          <w:color w:val="000000"/>
          <w:sz w:val="20"/>
          <w:szCs w:val="20"/>
          <w:lang w:eastAsia="vi-VN"/>
        </w:rPr>
        <w:t xml:space="preserve">xuống tầng mà người có thể rời khỏi </w:t>
      </w:r>
      <w:r w:rsidRPr="00235F18">
        <w:rPr>
          <w:rStyle w:val="Vnbnnidung"/>
          <w:color w:val="000000"/>
          <w:sz w:val="20"/>
          <w:szCs w:val="20"/>
        </w:rPr>
        <w:t xml:space="preserve">cabin, </w:t>
      </w:r>
      <w:r w:rsidRPr="00235F18">
        <w:rPr>
          <w:rStyle w:val="Vnbnnidung"/>
          <w:color w:val="000000"/>
          <w:sz w:val="20"/>
          <w:szCs w:val="20"/>
          <w:lang w:eastAsia="vi-VN"/>
        </w:rPr>
        <w:t xml:space="preserve">ngay cả trong trường hợp hư hỏng nguồn cung cấp điện, và van này được đặt trong không gian chứa máy tương ứng, có thể là buồng máy, tủ máy hoặc trên bảng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dành cho hoạt động khẩn cấp và thử nghiệm.</w:t>
      </w:r>
    </w:p>
    <w:p w:rsidR="00F01B5E" w:rsidRPr="00235F18" w:rsidRDefault="00F01B5E" w:rsidP="00FF6E8A">
      <w:pPr>
        <w:pStyle w:val="Vnbnnidung0"/>
        <w:tabs>
          <w:tab w:val="left" w:pos="1724"/>
        </w:tabs>
        <w:spacing w:before="120" w:after="0"/>
        <w:ind w:firstLine="0"/>
        <w:rPr>
          <w:color w:val="000000"/>
          <w:sz w:val="20"/>
          <w:szCs w:val="20"/>
        </w:rPr>
      </w:pPr>
      <w:r w:rsidRPr="00235F18">
        <w:rPr>
          <w:rStyle w:val="Vnbnnidung"/>
          <w:color w:val="000000"/>
          <w:sz w:val="20"/>
          <w:szCs w:val="20"/>
          <w:lang w:eastAsia="vi-VN"/>
        </w:rPr>
        <w:lastRenderedPageBreak/>
        <w:t>2</w:t>
      </w:r>
      <w:r w:rsidR="00546CD1" w:rsidRPr="00235F18">
        <w:rPr>
          <w:rStyle w:val="Vnbnnidung"/>
          <w:color w:val="000000"/>
          <w:sz w:val="20"/>
          <w:szCs w:val="20"/>
          <w:lang w:eastAsia="vi-VN"/>
        </w:rPr>
        <w:t xml:space="preserve">.8.15.5.2 </w:t>
      </w:r>
      <w:r w:rsidRPr="00235F18">
        <w:rPr>
          <w:rStyle w:val="Vnbnnidung"/>
          <w:color w:val="000000"/>
          <w:sz w:val="20"/>
          <w:szCs w:val="20"/>
          <w:lang w:eastAsia="vi-VN"/>
        </w:rPr>
        <w:t xml:space="preserve">Tốc độ của </w:t>
      </w:r>
      <w:r w:rsidRPr="00235F18">
        <w:rPr>
          <w:rStyle w:val="Vnbnnidung"/>
          <w:color w:val="000000"/>
          <w:sz w:val="20"/>
          <w:szCs w:val="20"/>
        </w:rPr>
        <w:t xml:space="preserve">cabin </w:t>
      </w:r>
      <w:r w:rsidRPr="00235F18">
        <w:rPr>
          <w:rStyle w:val="Vnbnnidung"/>
          <w:color w:val="000000"/>
          <w:sz w:val="20"/>
          <w:szCs w:val="20"/>
          <w:lang w:eastAsia="vi-VN"/>
        </w:rPr>
        <w:t>không được vượt quá 0,3 m/s.</w:t>
      </w:r>
    </w:p>
    <w:p w:rsidR="00F01B5E" w:rsidRPr="00235F18" w:rsidRDefault="00F01B5E" w:rsidP="00FF6E8A">
      <w:pPr>
        <w:pStyle w:val="Vnbnnidung0"/>
        <w:tabs>
          <w:tab w:val="left" w:pos="1717"/>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.8.15.5.3 </w:t>
      </w:r>
      <w:r w:rsidRPr="00235F18">
        <w:rPr>
          <w:rStyle w:val="Vnbnnidung"/>
          <w:color w:val="000000"/>
          <w:sz w:val="20"/>
          <w:szCs w:val="20"/>
          <w:lang w:eastAsia="vi-VN"/>
        </w:rPr>
        <w:t>Hoạt động của van này phải được tác động liên tục với 1 lực bằng tay.</w:t>
      </w:r>
    </w:p>
    <w:p w:rsidR="00F01B5E" w:rsidRPr="00235F18" w:rsidRDefault="00F01B5E" w:rsidP="00FF6E8A">
      <w:pPr>
        <w:pStyle w:val="Vnbnnidung0"/>
        <w:tabs>
          <w:tab w:val="left" w:pos="1729"/>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.8.15.5.4 </w:t>
      </w:r>
      <w:r w:rsidRPr="00235F18">
        <w:rPr>
          <w:rStyle w:val="Vnbnnidung"/>
          <w:color w:val="000000"/>
          <w:sz w:val="20"/>
          <w:szCs w:val="20"/>
          <w:lang w:eastAsia="vi-VN"/>
        </w:rPr>
        <w:t>Van này phải được bảo vệ khỏi các thao tác vô ý.</w:t>
      </w:r>
    </w:p>
    <w:p w:rsidR="00F01B5E" w:rsidRPr="00235F18" w:rsidRDefault="00F01B5E" w:rsidP="00FF6E8A">
      <w:pPr>
        <w:pStyle w:val="Vnbnnidung0"/>
        <w:tabs>
          <w:tab w:val="left" w:pos="1722"/>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.8.15.5.5 </w:t>
      </w:r>
      <w:r w:rsidRPr="00235F18">
        <w:rPr>
          <w:rStyle w:val="Vnbnnidung"/>
          <w:color w:val="000000"/>
          <w:sz w:val="20"/>
          <w:szCs w:val="20"/>
          <w:lang w:eastAsia="vi-VN"/>
        </w:rPr>
        <w:t>Van hạ xuống khẩn cấp không được làm cho pít tông bị lún xuống sâu hơn khi áp suất giảm xuống thấp hơn giá trị được xác định trước bởi nhà sản xuất.</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Trong trường hợp thang máy tác động gián tiếp có thể xuất hiện hiện tượng chùng cáp hoặc xích treo, thì sự vận hành bằng tay của van không được khiến cho pít tông bị lún xuống sâu hơn mức có thể làm chùng cáp hoặc xích treo.</w:t>
      </w:r>
    </w:p>
    <w:p w:rsidR="00F01B5E" w:rsidRPr="00235F18" w:rsidRDefault="00F01B5E" w:rsidP="00FF6E8A">
      <w:pPr>
        <w:pStyle w:val="Vnbnnidung0"/>
        <w:tabs>
          <w:tab w:val="left" w:pos="1707"/>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.8.15.5.6 </w:t>
      </w:r>
      <w:r w:rsidRPr="00235F18">
        <w:rPr>
          <w:rStyle w:val="Vnbnnidung"/>
          <w:color w:val="000000"/>
          <w:sz w:val="20"/>
          <w:szCs w:val="20"/>
          <w:lang w:eastAsia="vi-VN"/>
        </w:rPr>
        <w:t>Ngay cạnh van vận hành bằng tay dùng cho chuyển động đi xuống khẩn cấp phải có một tấm biển ghi “Cẩn thận - Hạ xuống khẩn cấp”.</w:t>
      </w:r>
    </w:p>
    <w:p w:rsidR="00F01B5E" w:rsidRPr="00235F18" w:rsidRDefault="00F01B5E" w:rsidP="00FF6E8A">
      <w:pPr>
        <w:pStyle w:val="Vnbnnidung0"/>
        <w:tabs>
          <w:tab w:val="left" w:pos="1729"/>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.8.15.6 </w:t>
      </w:r>
      <w:r w:rsidRPr="00235F18">
        <w:rPr>
          <w:rStyle w:val="Vnbnnidung"/>
          <w:color w:val="000000"/>
          <w:sz w:val="20"/>
          <w:szCs w:val="20"/>
          <w:lang w:eastAsia="vi-VN"/>
        </w:rPr>
        <w:t xml:space="preserve">Đối với thang máy hoạt động trong trường hợp khẩn cấp, </w:t>
      </w:r>
      <w:r w:rsidRPr="00235F18">
        <w:rPr>
          <w:rStyle w:val="Vnbnnidung"/>
          <w:color w:val="000000"/>
          <w:sz w:val="20"/>
          <w:szCs w:val="20"/>
        </w:rPr>
        <w:t xml:space="preserve">cabin </w:t>
      </w:r>
      <w:r w:rsidRPr="00235F18">
        <w:rPr>
          <w:rStyle w:val="Vnbnnidung"/>
          <w:color w:val="000000"/>
          <w:sz w:val="20"/>
          <w:szCs w:val="20"/>
          <w:lang w:eastAsia="vi-VN"/>
        </w:rPr>
        <w:t>đi lên</w:t>
      </w:r>
    </w:p>
    <w:p w:rsidR="00F01B5E" w:rsidRPr="00235F18" w:rsidRDefault="00F01B5E" w:rsidP="00FF6E8A">
      <w:pPr>
        <w:pStyle w:val="Vnbnnidung0"/>
        <w:tabs>
          <w:tab w:val="left" w:pos="1678"/>
        </w:tabs>
        <w:spacing w:before="120" w:after="0"/>
        <w:ind w:firstLine="0"/>
        <w:rPr>
          <w:color w:val="000000"/>
          <w:sz w:val="20"/>
          <w:szCs w:val="20"/>
        </w:rPr>
      </w:pPr>
      <w:r w:rsidRPr="00235F18">
        <w:rPr>
          <w:rStyle w:val="Vnbnnidung"/>
          <w:color w:val="000000"/>
          <w:sz w:val="20"/>
          <w:szCs w:val="20"/>
          <w:lang w:eastAsia="vi-VN"/>
        </w:rPr>
        <w:t>2.8.15.6.1</w:t>
      </w:r>
      <w:r w:rsidR="00546CD1" w:rsidRPr="00235F18">
        <w:rPr>
          <w:rStyle w:val="Vnbnnidung"/>
          <w:color w:val="000000"/>
          <w:sz w:val="20"/>
          <w:szCs w:val="20"/>
          <w:lang w:eastAsia="vi-VN"/>
        </w:rPr>
        <w:t xml:space="preserve"> </w:t>
      </w:r>
      <w:r w:rsidRPr="00235F18">
        <w:rPr>
          <w:rStyle w:val="Vnbnnidung"/>
          <w:color w:val="000000"/>
          <w:sz w:val="20"/>
          <w:szCs w:val="20"/>
          <w:lang w:eastAsia="vi-VN"/>
        </w:rPr>
        <w:t>Phải có sẵn một bơm tay lắp cố định cho mỗi thang máy thủy lực để di chuyển cabin đi lên.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Bơm tay này phải để trong tòa nhà nơi thang máy được lắp đặt và chỉ được tiếp cận bởi những người có trách nhiệm. Phải trang bị sẵn phương tiện ở mỗi máy dẫn động thang máy để kết nối máy bơm.</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Nếu bơm tay không được lắp đặt cố định thì phải có biển chỉ dẫn rõ ràng về vị trí và cách kết nối thiết bị này cho những người làm công việc bảo trì và cứu hộ.</w:t>
      </w:r>
    </w:p>
    <w:p w:rsidR="00F01B5E" w:rsidRPr="00235F18" w:rsidRDefault="00F01B5E" w:rsidP="00FF6E8A">
      <w:pPr>
        <w:pStyle w:val="Vnbnnidung0"/>
        <w:tabs>
          <w:tab w:val="left" w:pos="1674"/>
        </w:tabs>
        <w:spacing w:before="120" w:after="0"/>
        <w:ind w:firstLine="0"/>
        <w:rPr>
          <w:color w:val="000000"/>
          <w:sz w:val="20"/>
          <w:szCs w:val="20"/>
        </w:rPr>
      </w:pPr>
      <w:r w:rsidRPr="00235F18">
        <w:rPr>
          <w:rStyle w:val="Vnbnnidung"/>
          <w:color w:val="000000"/>
          <w:sz w:val="20"/>
          <w:szCs w:val="20"/>
        </w:rPr>
        <w:t>2</w:t>
      </w:r>
      <w:r w:rsidR="00546CD1" w:rsidRPr="00235F18">
        <w:rPr>
          <w:rStyle w:val="Vnbnnidung"/>
          <w:color w:val="000000"/>
          <w:sz w:val="20"/>
          <w:szCs w:val="20"/>
        </w:rPr>
        <w:t xml:space="preserve">.8.15.6.2 </w:t>
      </w:r>
      <w:r w:rsidRPr="00235F18">
        <w:rPr>
          <w:rStyle w:val="Vnbnnidung"/>
          <w:color w:val="000000"/>
          <w:sz w:val="20"/>
          <w:szCs w:val="20"/>
          <w:lang w:eastAsia="vi-VN"/>
        </w:rPr>
        <w:t xml:space="preserve">Bơm tay phải được nối với mạch nằm giữa van một chiều hoặc các van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đi xuống và van đóng.</w:t>
      </w:r>
    </w:p>
    <w:p w:rsidR="00F01B5E" w:rsidRPr="00235F18" w:rsidRDefault="00F01B5E" w:rsidP="00FF6E8A">
      <w:pPr>
        <w:pStyle w:val="Vnbnnidung0"/>
        <w:tabs>
          <w:tab w:val="left" w:pos="1669"/>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.8.15.6.3 </w:t>
      </w:r>
      <w:r w:rsidRPr="00235F18">
        <w:rPr>
          <w:rStyle w:val="Vnbnnidung"/>
          <w:color w:val="000000"/>
          <w:sz w:val="20"/>
          <w:szCs w:val="20"/>
          <w:lang w:eastAsia="vi-VN"/>
        </w:rPr>
        <w:t>Bơm tay phải được trang bị một van giảm áp để giới hạn áp suất về mức 2,3 lần áp suất đầy tải.</w:t>
      </w:r>
    </w:p>
    <w:p w:rsidR="00F01B5E" w:rsidRPr="00235F18" w:rsidRDefault="00F01B5E" w:rsidP="00FF6E8A">
      <w:pPr>
        <w:pStyle w:val="Vnbnnidung0"/>
        <w:tabs>
          <w:tab w:val="left" w:pos="1669"/>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.8.15.6.4 </w:t>
      </w:r>
      <w:r w:rsidRPr="00235F18">
        <w:rPr>
          <w:rStyle w:val="Vnbnnidung"/>
          <w:color w:val="000000"/>
          <w:sz w:val="20"/>
          <w:szCs w:val="20"/>
          <w:lang w:eastAsia="vi-VN"/>
        </w:rPr>
        <w:t>Ngay cạnh bơm tay dùng cho chuyển động đi lên khẩn cấp phải có một tấm biển ghi “Cẩn thận - Đi lên khẩn cấp”.</w:t>
      </w:r>
    </w:p>
    <w:p w:rsidR="00F01B5E" w:rsidRPr="00235F18" w:rsidRDefault="00F01B5E" w:rsidP="00FF6E8A">
      <w:pPr>
        <w:pStyle w:val="Vnbnnidung0"/>
        <w:tabs>
          <w:tab w:val="left" w:pos="1477"/>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.8.15.7 </w:t>
      </w:r>
      <w:r w:rsidRPr="00235F18">
        <w:rPr>
          <w:rStyle w:val="Vnbnnidung"/>
          <w:color w:val="000000"/>
          <w:sz w:val="20"/>
          <w:szCs w:val="20"/>
          <w:lang w:eastAsia="vi-VN"/>
        </w:rPr>
        <w:t xml:space="preserve">Nếu thang máy phục vụ cho hơn hai tầng thì phải có phương tiện, độc lập với bộ cấp nguồn, để kiểm tra xem </w:t>
      </w:r>
      <w:r w:rsidRPr="00235F18">
        <w:rPr>
          <w:rStyle w:val="Vnbnnidung"/>
          <w:color w:val="000000"/>
          <w:sz w:val="20"/>
          <w:szCs w:val="20"/>
        </w:rPr>
        <w:t xml:space="preserve">cabin </w:t>
      </w:r>
      <w:r w:rsidRPr="00235F18">
        <w:rPr>
          <w:rStyle w:val="Vnbnnidung"/>
          <w:color w:val="000000"/>
          <w:sz w:val="20"/>
          <w:szCs w:val="20"/>
          <w:lang w:eastAsia="vi-VN"/>
        </w:rPr>
        <w:t xml:space="preserve">có nằm trong vùng mở khóa không. Phương tiện này được đặt trong không gian chứa máy tương ứng, có thểjà buồng máy hoặc tủ máy hoặc trên bảng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dành cho hoạt động khẩn cấp và thử nghiệm nơi lắp đặt thiết bị dành cho các hoạt động khẩn cấp. Yêu cầu này không áp dụng cho các thang máy có lắp một thiết bị cơ khí chống trôi.</w:t>
      </w:r>
    </w:p>
    <w:p w:rsidR="00F01B5E" w:rsidRPr="00235F18" w:rsidRDefault="00F01B5E" w:rsidP="00FF6E8A">
      <w:pPr>
        <w:pStyle w:val="Vnbnnidung0"/>
        <w:tabs>
          <w:tab w:val="left" w:pos="1477"/>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.8.15.8 </w:t>
      </w:r>
      <w:r w:rsidRPr="00235F18">
        <w:rPr>
          <w:rStyle w:val="Vnbnnidung"/>
          <w:color w:val="000000"/>
          <w:sz w:val="20"/>
          <w:szCs w:val="20"/>
          <w:lang w:eastAsia="vi-VN"/>
        </w:rPr>
        <w:t xml:space="preserve">Thang máy thủy lực phải có một thiết bị giới hạn _thời gian chạy động cơ để ngắt nguồn động cơ và giữ nó ở tình trạng không được cấp nguồn, nếu khi đã bắt đầu khởi động mà máy không quay hoặc </w:t>
      </w:r>
      <w:r w:rsidRPr="00235F18">
        <w:rPr>
          <w:rStyle w:val="Vnbnnidung"/>
          <w:color w:val="000000"/>
          <w:sz w:val="20"/>
          <w:szCs w:val="20"/>
        </w:rPr>
        <w:t xml:space="preserve">cabin </w:t>
      </w:r>
      <w:r w:rsidRPr="00235F18">
        <w:rPr>
          <w:rStyle w:val="Vnbnnidung"/>
          <w:color w:val="000000"/>
          <w:sz w:val="20"/>
          <w:szCs w:val="20"/>
          <w:lang w:eastAsia="vi-VN"/>
        </w:rPr>
        <w:t>không di chuyển.</w:t>
      </w:r>
    </w:p>
    <w:p w:rsidR="00F01B5E" w:rsidRPr="00235F18" w:rsidRDefault="00F01B5E" w:rsidP="00FF6E8A">
      <w:pPr>
        <w:pStyle w:val="Vnbnnidung0"/>
        <w:tabs>
          <w:tab w:val="left" w:pos="1472"/>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.8.15.9 </w:t>
      </w:r>
      <w:r w:rsidRPr="00235F18">
        <w:rPr>
          <w:rStyle w:val="Vnbnnidung"/>
          <w:color w:val="000000"/>
          <w:sz w:val="20"/>
          <w:szCs w:val="20"/>
          <w:lang w:eastAsia="vi-VN"/>
        </w:rPr>
        <w:t>Thiết bị giới hạn thời gian _chạy động cơ,ngay cả khi được kích hoạt, phải không làm cản trở đến hoạt động kiểm tra và hệ thống điện chống trôi.</w:t>
      </w:r>
    </w:p>
    <w:p w:rsidR="00F01B5E" w:rsidRPr="00235F18" w:rsidRDefault="00F01B5E" w:rsidP="00FF6E8A">
      <w:pPr>
        <w:pStyle w:val="Vnbnnidung0"/>
        <w:tabs>
          <w:tab w:val="left" w:pos="1628"/>
        </w:tabs>
        <w:spacing w:before="120" w:after="0"/>
        <w:ind w:firstLine="0"/>
        <w:rPr>
          <w:color w:val="000000"/>
          <w:sz w:val="20"/>
          <w:szCs w:val="20"/>
        </w:rPr>
      </w:pPr>
      <w:r w:rsidRPr="00235F18">
        <w:rPr>
          <w:rStyle w:val="Vnbnnidung"/>
          <w:color w:val="000000"/>
          <w:sz w:val="20"/>
          <w:szCs w:val="20"/>
          <w:lang w:eastAsia="vi-VN"/>
        </w:rPr>
        <w:t>2</w:t>
      </w:r>
      <w:r w:rsidR="00546CD1" w:rsidRPr="00235F18">
        <w:rPr>
          <w:rStyle w:val="Vnbnnidung"/>
          <w:color w:val="000000"/>
          <w:sz w:val="20"/>
          <w:szCs w:val="20"/>
          <w:lang w:eastAsia="vi-VN"/>
        </w:rPr>
        <w:t xml:space="preserve">.8.15.10 </w:t>
      </w:r>
      <w:r w:rsidRPr="00235F18">
        <w:rPr>
          <w:rStyle w:val="Vnbnnidung"/>
          <w:color w:val="000000"/>
          <w:sz w:val="20"/>
          <w:szCs w:val="20"/>
          <w:lang w:eastAsia="vi-VN"/>
        </w:rPr>
        <w:t>Bảo vệ tránh sự quá nhiệt của chất lỏng thủy lực</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Phải trang bị thiết bị giám sát nhiệt độ. Thiết bị này phải làm cho máy dừng và giữ máy ở trạng thái dừng</w:t>
      </w:r>
    </w:p>
    <w:p w:rsidR="00F01B5E" w:rsidRPr="00235F18" w:rsidRDefault="00846FEA" w:rsidP="00FF6E8A">
      <w:pPr>
        <w:pStyle w:val="Tiu40"/>
        <w:tabs>
          <w:tab w:val="left" w:pos="1094"/>
        </w:tabs>
        <w:spacing w:before="120" w:after="0"/>
        <w:ind w:firstLine="0"/>
        <w:outlineLvl w:val="9"/>
        <w:rPr>
          <w:color w:val="000000"/>
          <w:sz w:val="20"/>
          <w:szCs w:val="20"/>
        </w:rPr>
      </w:pPr>
      <w:bookmarkStart w:id="26" w:name="dieu_2_10"/>
      <w:r w:rsidRPr="00846FEA">
        <w:rPr>
          <w:rStyle w:val="Tiu4"/>
          <w:b/>
          <w:bCs/>
          <w:color w:val="000000"/>
          <w:sz w:val="20"/>
          <w:szCs w:val="20"/>
          <w:lang w:eastAsia="vi-VN"/>
        </w:rPr>
        <w:t>2.9. Quy định đối với các thiết bị điện</w:t>
      </w:r>
      <w:bookmarkEnd w:id="26"/>
    </w:p>
    <w:p w:rsidR="00F01B5E" w:rsidRPr="00235F18" w:rsidRDefault="00F01B5E" w:rsidP="00FF6E8A">
      <w:pPr>
        <w:pStyle w:val="Vnbnnidung0"/>
        <w:tabs>
          <w:tab w:val="left" w:pos="1141"/>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.9.1 </w:t>
      </w:r>
      <w:r w:rsidRPr="00235F18">
        <w:rPr>
          <w:rStyle w:val="Vnbnnidung"/>
          <w:color w:val="000000"/>
          <w:sz w:val="20"/>
          <w:szCs w:val="20"/>
          <w:lang w:eastAsia="vi-VN"/>
        </w:rPr>
        <w:t xml:space="preserve">Tất cả các bộ truyền động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phải được lắp sao cho có thể dễ vận hành và bảo trì từ phía trước. Nếu cần phải tiếp cận để bảo trì định kỳ hoặc cân chỉnh thì thiết bị tương ứng phải được đặt ở vị trí từ 0,40 m đến 2,0 m ở phía trên khu vực làm việc. Các đầu nối phải ở vị trí ít nhất là 0,20 m phía trên khu vực làm việc và được lắp sao cho các dây dẫn hoặc cáp có thể dễ dàng nối đến chúng. Các yêu cầu này không áp dụng cho các bộ truyền động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trên nóc </w:t>
      </w:r>
      <w:r w:rsidRPr="00235F18">
        <w:rPr>
          <w:rStyle w:val="Vnbnnidung"/>
          <w:color w:val="000000"/>
          <w:sz w:val="20"/>
          <w:szCs w:val="20"/>
        </w:rPr>
        <w:t>cabin.</w:t>
      </w:r>
    </w:p>
    <w:p w:rsidR="00F01B5E" w:rsidRPr="00235F18" w:rsidRDefault="00F01B5E" w:rsidP="00FF6E8A">
      <w:pPr>
        <w:pStyle w:val="Vnbnnidung0"/>
        <w:tabs>
          <w:tab w:val="left" w:pos="1165"/>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.9.2 </w:t>
      </w:r>
      <w:r w:rsidRPr="00235F18">
        <w:rPr>
          <w:rStyle w:val="Vnbnnidung"/>
          <w:color w:val="000000"/>
          <w:sz w:val="20"/>
          <w:szCs w:val="20"/>
          <w:lang w:eastAsia="vi-VN"/>
        </w:rPr>
        <w:t>Các bộ phận giúp thoát nhiệt (ví dụ bộ tản nhiệt, điện trở công suất) phải được lắp đặt sao cho nhiệt độ của mỗi thiết bị trong khu vực lân cận nằm trong giới hạn cho phép.</w:t>
      </w:r>
    </w:p>
    <w:p w:rsidR="00F01B5E" w:rsidRPr="00235F18" w:rsidRDefault="00F01B5E" w:rsidP="00FF6E8A">
      <w:pPr>
        <w:pStyle w:val="Vnbnnidung0"/>
        <w:tabs>
          <w:tab w:val="left" w:pos="1165"/>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.9.3 </w:t>
      </w:r>
      <w:r w:rsidRPr="00235F18">
        <w:rPr>
          <w:rStyle w:val="Vnbnnidung"/>
          <w:color w:val="000000"/>
          <w:sz w:val="20"/>
          <w:szCs w:val="20"/>
          <w:lang w:eastAsia="vi-VN"/>
        </w:rPr>
        <w:t>Trong giếng thang, không gian chứa máy và buồng puli phải trang bị phương tiện bao che để bảo vệ tránh tiếp xúc với các thiết bị điện;</w:t>
      </w:r>
    </w:p>
    <w:p w:rsidR="00F01B5E" w:rsidRPr="00235F18" w:rsidRDefault="00F01B5E" w:rsidP="00FF6E8A">
      <w:pPr>
        <w:pStyle w:val="Vnbnnidung0"/>
        <w:tabs>
          <w:tab w:val="left" w:pos="1165"/>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.9.4 </w:t>
      </w:r>
      <w:r w:rsidRPr="00235F18">
        <w:rPr>
          <w:rStyle w:val="Vnbnnidung"/>
          <w:color w:val="000000"/>
          <w:sz w:val="20"/>
          <w:szCs w:val="20"/>
          <w:lang w:eastAsia="vi-VN"/>
        </w:rPr>
        <w:t>Khi thiết bị có thể bị tiếp cận bởi những người không có trách nhiệm thì phải áp dụng phương tiện bảo vệ tránh tiếp xúc trực tiếp.</w:t>
      </w:r>
    </w:p>
    <w:p w:rsidR="00F01B5E" w:rsidRPr="00235F18" w:rsidRDefault="00F01B5E" w:rsidP="00FF6E8A">
      <w:pPr>
        <w:pStyle w:val="Vnbnnidung0"/>
        <w:tabs>
          <w:tab w:val="left" w:pos="1165"/>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.9.5 </w:t>
      </w:r>
      <w:r w:rsidRPr="00235F18">
        <w:rPr>
          <w:rStyle w:val="Vnbnnidung"/>
          <w:color w:val="000000"/>
          <w:sz w:val="20"/>
          <w:szCs w:val="20"/>
          <w:lang w:eastAsia="vi-VN"/>
        </w:rPr>
        <w:t xml:space="preserve">Nếu thiết bị điện được thiết kế thích ứng với thiết bị giám sát nhiệt độ, khi nhiệt độ vượt quá giới hạn, thì </w:t>
      </w:r>
      <w:r w:rsidRPr="00235F18">
        <w:rPr>
          <w:rStyle w:val="Vnbnnidung"/>
          <w:color w:val="000000"/>
          <w:sz w:val="20"/>
          <w:szCs w:val="20"/>
        </w:rPr>
        <w:t xml:space="preserve">cabin </w:t>
      </w:r>
      <w:r w:rsidRPr="00235F18">
        <w:rPr>
          <w:rStyle w:val="Vnbnnidung"/>
          <w:color w:val="000000"/>
          <w:sz w:val="20"/>
          <w:szCs w:val="20"/>
          <w:lang w:eastAsia="vi-VN"/>
        </w:rPr>
        <w:t xml:space="preserve">phải ngừng tại tầng dừng để hành khách có thể ra khỏi </w:t>
      </w:r>
      <w:r w:rsidRPr="00235F18">
        <w:rPr>
          <w:rStyle w:val="Vnbnnidung"/>
          <w:color w:val="000000"/>
          <w:sz w:val="20"/>
          <w:szCs w:val="20"/>
        </w:rPr>
        <w:t xml:space="preserve">cabin. </w:t>
      </w:r>
      <w:r w:rsidRPr="00235F18">
        <w:rPr>
          <w:rStyle w:val="Vnbnnidung"/>
          <w:color w:val="000000"/>
          <w:sz w:val="20"/>
          <w:szCs w:val="20"/>
          <w:lang w:eastAsia="vi-VN"/>
        </w:rPr>
        <w:t>Thang máy sẽ tự động trở lại hoạt động bình thường chỉ sau khi thiết bị điện đủ nguội.</w:t>
      </w:r>
    </w:p>
    <w:p w:rsidR="00F01B5E" w:rsidRPr="00235F18" w:rsidRDefault="00F01B5E" w:rsidP="00FF6E8A">
      <w:pPr>
        <w:pStyle w:val="Vnbnnidung0"/>
        <w:tabs>
          <w:tab w:val="left" w:pos="1175"/>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.9.6 </w:t>
      </w:r>
      <w:r w:rsidRPr="00235F18">
        <w:rPr>
          <w:rStyle w:val="Vnbnnidung"/>
          <w:color w:val="000000"/>
          <w:sz w:val="20"/>
          <w:szCs w:val="20"/>
          <w:lang w:eastAsia="vi-VN"/>
        </w:rPr>
        <w:t xml:space="preserve">Nếu nhiệt độ của động cơ máy thủy lực và/hoặc dầu được thiết kế thích ứng với thiết bị giám sát nhiệt độ vượt quá giới hạn, thì </w:t>
      </w:r>
      <w:r w:rsidRPr="00235F18">
        <w:rPr>
          <w:rStyle w:val="Vnbnnidung"/>
          <w:color w:val="000000"/>
          <w:sz w:val="20"/>
          <w:szCs w:val="20"/>
        </w:rPr>
        <w:t xml:space="preserve">cabin </w:t>
      </w:r>
      <w:r w:rsidRPr="00235F18">
        <w:rPr>
          <w:rStyle w:val="Vnbnnidung"/>
          <w:color w:val="000000"/>
          <w:sz w:val="20"/>
          <w:szCs w:val="20"/>
          <w:lang w:eastAsia="vi-VN"/>
        </w:rPr>
        <w:t xml:space="preserve">phải dừng lại một cách trực tiếp và trở về tầng dưới cùng để hành khách có thể ra khỏi </w:t>
      </w:r>
      <w:r w:rsidRPr="00235F18">
        <w:rPr>
          <w:rStyle w:val="Vnbnnidung"/>
          <w:color w:val="000000"/>
          <w:sz w:val="20"/>
          <w:szCs w:val="20"/>
        </w:rPr>
        <w:t xml:space="preserve">cabin. </w:t>
      </w:r>
      <w:r w:rsidRPr="00235F18">
        <w:rPr>
          <w:rStyle w:val="Vnbnnidung"/>
          <w:color w:val="000000"/>
          <w:sz w:val="20"/>
          <w:szCs w:val="20"/>
          <w:lang w:eastAsia="vi-VN"/>
        </w:rPr>
        <w:t>Thang máy sẽ tự động trở lại hoạt động bình thường chỉ sau khi thiết bị điện đủ nguội.</w:t>
      </w:r>
    </w:p>
    <w:p w:rsidR="00F01B5E" w:rsidRPr="00235F18" w:rsidRDefault="00F01B5E" w:rsidP="00FF6E8A">
      <w:pPr>
        <w:pStyle w:val="Vnbnnidung0"/>
        <w:tabs>
          <w:tab w:val="left" w:pos="1170"/>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.9.7 </w:t>
      </w:r>
      <w:r w:rsidRPr="00235F18">
        <w:rPr>
          <w:rStyle w:val="Vnbnnidung"/>
          <w:color w:val="000000"/>
          <w:sz w:val="20"/>
          <w:szCs w:val="20"/>
          <w:lang w:eastAsia="vi-VN"/>
        </w:rPr>
        <w:t xml:space="preserve">Đối với mỗi thang máy phải trang bị một thiết bị ngắt mạch chính có khả năng ngắt nguồn cung </w:t>
      </w:r>
      <w:r w:rsidRPr="00235F18">
        <w:rPr>
          <w:rStyle w:val="Vnbnnidung"/>
          <w:color w:val="000000"/>
          <w:sz w:val="20"/>
          <w:szCs w:val="20"/>
          <w:lang w:eastAsia="vi-VN"/>
        </w:rPr>
        <w:lastRenderedPageBreak/>
        <w:t>cấp cho thang máy trên tất cả các phần dẫn điện. Thiết bị ngắt mạch này phải được bố trí ở vị trí thích hợp và không được ngắt các mạch cấp dòng cho:</w:t>
      </w:r>
    </w:p>
    <w:p w:rsidR="00F01B5E" w:rsidRPr="00235F18" w:rsidRDefault="00F01B5E" w:rsidP="00FF6E8A">
      <w:pPr>
        <w:pStyle w:val="Vnbnnidung0"/>
        <w:tabs>
          <w:tab w:val="left" w:pos="1378"/>
        </w:tabs>
        <w:spacing w:before="120" w:after="0"/>
        <w:ind w:firstLine="0"/>
        <w:rPr>
          <w:color w:val="000000"/>
          <w:sz w:val="20"/>
          <w:szCs w:val="20"/>
        </w:rPr>
      </w:pPr>
      <w:r w:rsidRPr="00235F18">
        <w:rPr>
          <w:rStyle w:val="Vnbnnidung"/>
          <w:color w:val="000000"/>
          <w:sz w:val="20"/>
          <w:szCs w:val="20"/>
        </w:rPr>
        <w:t>2</w:t>
      </w:r>
      <w:r w:rsidR="00A57F95" w:rsidRPr="00235F18">
        <w:rPr>
          <w:rStyle w:val="Vnbnnidung"/>
          <w:color w:val="000000"/>
          <w:sz w:val="20"/>
          <w:szCs w:val="20"/>
        </w:rPr>
        <w:t xml:space="preserve">.9.7.1 </w:t>
      </w:r>
      <w:r w:rsidRPr="00235F18">
        <w:rPr>
          <w:rStyle w:val="Vnbnnidung"/>
          <w:color w:val="000000"/>
          <w:sz w:val="20"/>
          <w:szCs w:val="20"/>
          <w:lang w:eastAsia="vi-VN"/>
        </w:rPr>
        <w:t xml:space="preserve">Đèn chiếu sáng và thông gió </w:t>
      </w:r>
      <w:r w:rsidRPr="00235F18">
        <w:rPr>
          <w:rStyle w:val="Vnbnnidung"/>
          <w:color w:val="000000"/>
          <w:sz w:val="20"/>
          <w:szCs w:val="20"/>
        </w:rPr>
        <w:t>cabin;</w:t>
      </w:r>
    </w:p>
    <w:p w:rsidR="00F01B5E" w:rsidRPr="00235F18" w:rsidRDefault="00F01B5E" w:rsidP="00FF6E8A">
      <w:pPr>
        <w:pStyle w:val="Vnbnnidung0"/>
        <w:tabs>
          <w:tab w:val="left" w:pos="1407"/>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.9.7.2 </w:t>
      </w:r>
      <w:r w:rsidRPr="00235F18">
        <w:rPr>
          <w:rStyle w:val="Vnbnnidung"/>
          <w:color w:val="000000"/>
          <w:sz w:val="20"/>
          <w:szCs w:val="20"/>
          <w:lang w:eastAsia="vi-VN"/>
        </w:rPr>
        <w:t xml:space="preserve">Ổ cắm điện trên nóc </w:t>
      </w:r>
      <w:r w:rsidRPr="00235F18">
        <w:rPr>
          <w:rStyle w:val="Vnbnnidung"/>
          <w:color w:val="000000"/>
          <w:sz w:val="20"/>
          <w:szCs w:val="20"/>
        </w:rPr>
        <w:t>cabin,</w:t>
      </w:r>
    </w:p>
    <w:p w:rsidR="00F01B5E" w:rsidRPr="00235F18" w:rsidRDefault="00F01B5E" w:rsidP="00FF6E8A">
      <w:pPr>
        <w:pStyle w:val="Vnbnnidung0"/>
        <w:tabs>
          <w:tab w:val="left" w:pos="1412"/>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.9.7.3 </w:t>
      </w:r>
      <w:r w:rsidRPr="00235F18">
        <w:rPr>
          <w:rStyle w:val="Vnbnnidung"/>
          <w:color w:val="000000"/>
          <w:sz w:val="20"/>
          <w:szCs w:val="20"/>
          <w:lang w:eastAsia="vi-VN"/>
        </w:rPr>
        <w:t>Chiếu sáng trong không gian chứa máy và buồng puli;</w:t>
      </w:r>
    </w:p>
    <w:p w:rsidR="00F01B5E" w:rsidRPr="00235F18" w:rsidRDefault="00F01B5E" w:rsidP="00FF6E8A">
      <w:pPr>
        <w:pStyle w:val="Vnbnnidung0"/>
        <w:tabs>
          <w:tab w:val="left" w:pos="1412"/>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.9.7.4 </w:t>
      </w:r>
      <w:r w:rsidRPr="00235F18">
        <w:rPr>
          <w:rStyle w:val="Vnbnnidung"/>
          <w:color w:val="000000"/>
          <w:sz w:val="20"/>
          <w:szCs w:val="20"/>
          <w:lang w:eastAsia="vi-VN"/>
        </w:rPr>
        <w:t>Ổ cắm điện trong không gian chứa máy, buồng puli và trong hố thang;</w:t>
      </w:r>
    </w:p>
    <w:p w:rsidR="00F01B5E" w:rsidRPr="00235F18" w:rsidRDefault="00F01B5E" w:rsidP="00FF6E8A">
      <w:pPr>
        <w:pStyle w:val="Vnbnnidung0"/>
        <w:tabs>
          <w:tab w:val="left" w:pos="1412"/>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.9.7.5 </w:t>
      </w:r>
      <w:r w:rsidRPr="00235F18">
        <w:rPr>
          <w:rStyle w:val="Vnbnnidung"/>
          <w:color w:val="000000"/>
          <w:sz w:val="20"/>
          <w:szCs w:val="20"/>
          <w:lang w:eastAsia="vi-VN"/>
        </w:rPr>
        <w:t>Chiếu sáng trong giếng thang.</w:t>
      </w:r>
    </w:p>
    <w:p w:rsidR="00F01B5E" w:rsidRPr="00235F18" w:rsidRDefault="00F01B5E" w:rsidP="00FF6E8A">
      <w:pPr>
        <w:pStyle w:val="Vnbnnidung0"/>
        <w:tabs>
          <w:tab w:val="left" w:pos="1286"/>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.9.8 </w:t>
      </w:r>
      <w:r w:rsidRPr="00235F18">
        <w:rPr>
          <w:rStyle w:val="Vnbnnidung"/>
          <w:color w:val="000000"/>
          <w:sz w:val="20"/>
          <w:szCs w:val="20"/>
          <w:lang w:eastAsia="vi-VN"/>
        </w:rPr>
        <w:t>Mỗi nguồn đầu vào cấp cho thang máy phải có một thiết bị ngắt nguồn nằm gần thiết bị ngắt mạch chính. Trong trường hợp thang máy hoạt động theo nhóm, nếu sau khi mở thiết bị ngắt mạch chính của một thang, những mạch còn lại vẫn hoạt động, các mạch ấy phải có khả năng cách ly riêng biệt mà không làm ngắt nguồn cung cấp cho tất cả các thang cùng nhóm.</w:t>
      </w:r>
    </w:p>
    <w:p w:rsidR="00F01B5E" w:rsidRPr="00235F18" w:rsidRDefault="00F01B5E" w:rsidP="00FF6E8A">
      <w:pPr>
        <w:pStyle w:val="Vnbnnidung0"/>
        <w:tabs>
          <w:tab w:val="left" w:pos="1286"/>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.9.9 </w:t>
      </w:r>
      <w:r w:rsidRPr="00235F18">
        <w:rPr>
          <w:rStyle w:val="Vnbnnidung"/>
          <w:color w:val="000000"/>
          <w:sz w:val="20"/>
          <w:szCs w:val="20"/>
          <w:lang w:eastAsia="vi-VN"/>
        </w:rPr>
        <w:t>Trong khi công tắc chính ngắt nguồn cho thang máy, thì phải ngăn bất kỳ chuyển động tự động nào của thang máy (ví dụ vận hành tự động bằng nguồn pin).</w:t>
      </w:r>
    </w:p>
    <w:p w:rsidR="00F01B5E" w:rsidRPr="00235F18" w:rsidRDefault="00F01B5E" w:rsidP="00FF6E8A">
      <w:pPr>
        <w:pStyle w:val="Vnbnnidung0"/>
        <w:tabs>
          <w:tab w:val="left" w:pos="1333"/>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.9.10 </w:t>
      </w:r>
      <w:r w:rsidRPr="00235F18">
        <w:rPr>
          <w:rStyle w:val="Vnbnnidung"/>
          <w:color w:val="000000"/>
          <w:sz w:val="20"/>
          <w:szCs w:val="20"/>
          <w:lang w:eastAsia="vi-VN"/>
        </w:rPr>
        <w:t xml:space="preserve">Các nguồn cung cấp điện chiếu sáng cho </w:t>
      </w:r>
      <w:r w:rsidRPr="00235F18">
        <w:rPr>
          <w:rStyle w:val="Vnbnnidung"/>
          <w:color w:val="000000"/>
          <w:sz w:val="20"/>
          <w:szCs w:val="20"/>
        </w:rPr>
        <w:t xml:space="preserve">cabin, </w:t>
      </w:r>
      <w:r w:rsidRPr="00235F18">
        <w:rPr>
          <w:rStyle w:val="Vnbnnidung"/>
          <w:color w:val="000000"/>
          <w:sz w:val="20"/>
          <w:szCs w:val="20"/>
          <w:lang w:eastAsia="vi-VN"/>
        </w:rPr>
        <w:t xml:space="preserve">cho giếng thang, buồng máy và buồng puli, và các bảng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dành cho hoạt động khẩn cấp và thử nghiệm phải độc lập với nguồn cấp cho máy, hoặc thông qua một mạch điện khác, hoặc được nối vào mạch cấp nguồn cho máy nhưng phải nối vào cực trên của thiết bị ngắt mạch chính hoặc các thiết bị ngắt mạch chính.</w:t>
      </w:r>
    </w:p>
    <w:p w:rsidR="00F01B5E" w:rsidRPr="00235F18" w:rsidRDefault="00846FEA" w:rsidP="00FF6E8A">
      <w:pPr>
        <w:pStyle w:val="Tiu40"/>
        <w:tabs>
          <w:tab w:val="left" w:pos="1286"/>
        </w:tabs>
        <w:spacing w:before="120" w:after="0"/>
        <w:ind w:firstLine="0"/>
        <w:outlineLvl w:val="9"/>
        <w:rPr>
          <w:color w:val="000000"/>
          <w:sz w:val="20"/>
          <w:szCs w:val="20"/>
        </w:rPr>
      </w:pPr>
      <w:bookmarkStart w:id="27" w:name="dieu_2_11"/>
      <w:r w:rsidRPr="00846FEA">
        <w:rPr>
          <w:rStyle w:val="Tiu4"/>
          <w:b/>
          <w:bCs/>
          <w:color w:val="000000"/>
          <w:sz w:val="20"/>
          <w:szCs w:val="20"/>
          <w:lang w:eastAsia="vi-VN"/>
        </w:rPr>
        <w:t>2.10. Quy định đối với bộ điều khiển - Công tắc cực hạn</w:t>
      </w:r>
      <w:bookmarkEnd w:id="27"/>
    </w:p>
    <w:p w:rsidR="00F01B5E" w:rsidRPr="00235F18" w:rsidRDefault="00F01B5E" w:rsidP="00FF6E8A">
      <w:pPr>
        <w:pStyle w:val="Vnbnnidung0"/>
        <w:tabs>
          <w:tab w:val="left" w:pos="1304"/>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.10.1 </w:t>
      </w:r>
      <w:r w:rsidRPr="00235F18">
        <w:rPr>
          <w:rStyle w:val="Vnbnnidung"/>
          <w:color w:val="000000"/>
          <w:sz w:val="20"/>
          <w:szCs w:val="20"/>
          <w:lang w:eastAsia="vi-VN"/>
        </w:rPr>
        <w:t xml:space="preserve">Việc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được thực hiện với sự trợ giúp của nút ấn hoặc thiết bị tương tự, như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cảm ứng, thẻ từ...Các thiết bị này phải được đặt trong các hộp sao cho không một chi </w:t>
      </w:r>
      <w:r w:rsidR="00235F18" w:rsidRPr="00235F18">
        <w:rPr>
          <w:rStyle w:val="Vnbnnidung"/>
          <w:color w:val="000000"/>
          <w:sz w:val="20"/>
          <w:szCs w:val="20"/>
          <w:lang w:eastAsia="vi-VN"/>
        </w:rPr>
        <w:t>tiết</w:t>
      </w:r>
      <w:r w:rsidRPr="00235F18">
        <w:rPr>
          <w:rStyle w:val="Vnbnnidung"/>
          <w:color w:val="000000"/>
          <w:sz w:val="20"/>
          <w:szCs w:val="20"/>
          <w:lang w:eastAsia="vi-VN"/>
        </w:rPr>
        <w:t xml:space="preserve"> mang điện nào có thể chạm phải người sử dụng thang.</w:t>
      </w:r>
    </w:p>
    <w:p w:rsidR="00F01B5E" w:rsidRPr="00235F18" w:rsidRDefault="00F01B5E" w:rsidP="00FF6E8A">
      <w:pPr>
        <w:pStyle w:val="Vnbnnidung0"/>
        <w:tabs>
          <w:tab w:val="left" w:pos="1342"/>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.10.3 </w:t>
      </w:r>
      <w:r w:rsidRPr="00235F18">
        <w:rPr>
          <w:rStyle w:val="Vnbnnidung"/>
          <w:color w:val="000000"/>
          <w:sz w:val="20"/>
          <w:szCs w:val="20"/>
          <w:lang w:eastAsia="vi-VN"/>
        </w:rPr>
        <w:t xml:space="preserve">Các thông báo hiển thị được hoặc tín hiệu sẽ cho phép hành khách trong </w:t>
      </w:r>
      <w:r w:rsidRPr="00235F18">
        <w:rPr>
          <w:rStyle w:val="Vnbnnidung"/>
          <w:color w:val="000000"/>
          <w:sz w:val="20"/>
          <w:szCs w:val="20"/>
        </w:rPr>
        <w:t xml:space="preserve">cabin </w:t>
      </w:r>
      <w:r w:rsidRPr="00235F18">
        <w:rPr>
          <w:rStyle w:val="Vnbnnidung"/>
          <w:color w:val="000000"/>
          <w:sz w:val="20"/>
          <w:szCs w:val="20"/>
          <w:lang w:eastAsia="vi-VN"/>
        </w:rPr>
        <w:t>biết thang sẽ dừng tại tầng nào.</w:t>
      </w:r>
    </w:p>
    <w:p w:rsidR="00F01B5E" w:rsidRPr="00235F18" w:rsidRDefault="00F01B5E" w:rsidP="00FF6E8A">
      <w:pPr>
        <w:pStyle w:val="Vnbnnidung0"/>
        <w:tabs>
          <w:tab w:val="left" w:pos="1338"/>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.10.4 </w:t>
      </w:r>
      <w:r w:rsidRPr="00235F18">
        <w:rPr>
          <w:rStyle w:val="Vnbnnidung"/>
          <w:color w:val="000000"/>
          <w:sz w:val="20"/>
          <w:szCs w:val="20"/>
          <w:lang w:eastAsia="vi-VN"/>
        </w:rPr>
        <w:t xml:space="preserve">Độ chính xác dừng tầng của </w:t>
      </w:r>
      <w:r w:rsidRPr="00235F18">
        <w:rPr>
          <w:rStyle w:val="Vnbnnidung"/>
          <w:color w:val="000000"/>
          <w:sz w:val="20"/>
          <w:szCs w:val="20"/>
        </w:rPr>
        <w:t xml:space="preserve">cabin </w:t>
      </w:r>
      <w:r w:rsidRPr="00235F18">
        <w:rPr>
          <w:rStyle w:val="Vnbnnidung"/>
          <w:color w:val="000000"/>
          <w:sz w:val="20"/>
          <w:szCs w:val="20"/>
          <w:lang w:eastAsia="vi-VN"/>
        </w:rPr>
        <w:t>phải là ± 10 mm. Nếu trong quá trình chất tải và dỡ tải mà độ chính xác dừng tầng vượt quá ± 20 mm thì nó phải được chỉnh về mức ±10 mm.</w:t>
      </w:r>
    </w:p>
    <w:p w:rsidR="00F01B5E" w:rsidRPr="00235F18" w:rsidRDefault="00F01B5E" w:rsidP="00FF6E8A">
      <w:pPr>
        <w:pStyle w:val="Vnbnnidung0"/>
        <w:tabs>
          <w:tab w:val="left" w:pos="1342"/>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.10.5 </w:t>
      </w:r>
      <w:r w:rsidRPr="00235F18">
        <w:rPr>
          <w:rStyle w:val="Vnbnnidung"/>
          <w:color w:val="000000"/>
          <w:sz w:val="20"/>
          <w:szCs w:val="20"/>
          <w:lang w:eastAsia="vi-VN"/>
        </w:rPr>
        <w:t>Thang máy phải được lắp một thiết bị ngăn không cho khởi động như bình thường, bao gồm việc tự chỉnh lại bằng tầng, trong trường hợp cabin quá tải. Trong trường hợp thang máy thủy lực thiết bị phải ngăn hoạt động chỉnh lại bằng tầng.</w:t>
      </w:r>
    </w:p>
    <w:p w:rsidR="00F01B5E" w:rsidRPr="00235F18" w:rsidRDefault="00F01B5E" w:rsidP="00FF6E8A">
      <w:pPr>
        <w:pStyle w:val="Vnbnnidung0"/>
        <w:tabs>
          <w:tab w:val="left" w:pos="1354"/>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.10.6 </w:t>
      </w:r>
      <w:r w:rsidRPr="00235F18">
        <w:rPr>
          <w:rStyle w:val="Vnbnnidung"/>
          <w:color w:val="000000"/>
          <w:sz w:val="20"/>
          <w:szCs w:val="20"/>
          <w:lang w:eastAsia="vi-VN"/>
        </w:rPr>
        <w:t>Trong trường hợp quá tải:</w:t>
      </w:r>
    </w:p>
    <w:p w:rsidR="00F01B5E" w:rsidRPr="00235F18" w:rsidRDefault="00F01B5E" w:rsidP="00FF6E8A">
      <w:pPr>
        <w:pStyle w:val="Vnbnnidung0"/>
        <w:tabs>
          <w:tab w:val="left" w:pos="1482"/>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10.6.1 </w:t>
      </w:r>
      <w:r w:rsidRPr="00235F18">
        <w:rPr>
          <w:rStyle w:val="Vnbnnidung"/>
          <w:color w:val="000000"/>
          <w:sz w:val="20"/>
          <w:szCs w:val="20"/>
          <w:lang w:eastAsia="vi-VN"/>
        </w:rPr>
        <w:t>Người sử dụng phải được thông báo bằng tín hiệu nghe thấy được hoặc nhìn thấy được trong cabin;</w:t>
      </w:r>
    </w:p>
    <w:p w:rsidR="00F01B5E" w:rsidRPr="00235F18" w:rsidRDefault="00F01B5E" w:rsidP="00FF6E8A">
      <w:pPr>
        <w:pStyle w:val="Vnbnnidung0"/>
        <w:tabs>
          <w:tab w:val="left" w:pos="1532"/>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.10.6.2 </w:t>
      </w:r>
      <w:r w:rsidRPr="00235F18">
        <w:rPr>
          <w:rStyle w:val="Vnbnnidung"/>
          <w:color w:val="000000"/>
          <w:sz w:val="20"/>
          <w:szCs w:val="20"/>
          <w:lang w:eastAsia="vi-VN"/>
        </w:rPr>
        <w:t>Cửa tự động vận hành bằng điện phải mở ra hoàn toàn;</w:t>
      </w:r>
    </w:p>
    <w:p w:rsidR="00F01B5E" w:rsidRPr="00235F18" w:rsidRDefault="00F01B5E" w:rsidP="00FF6E8A">
      <w:pPr>
        <w:pStyle w:val="Vnbnnidung0"/>
        <w:tabs>
          <w:tab w:val="left" w:pos="1537"/>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.10.6.3 </w:t>
      </w:r>
      <w:r w:rsidRPr="00235F18">
        <w:rPr>
          <w:rStyle w:val="Vnbnnidung"/>
          <w:color w:val="000000"/>
          <w:sz w:val="20"/>
          <w:szCs w:val="20"/>
          <w:lang w:eastAsia="vi-VN"/>
        </w:rPr>
        <w:t>Cửa vận hành bằng tay phải ở trạng thái mở khóa.</w:t>
      </w:r>
    </w:p>
    <w:p w:rsidR="00F01B5E" w:rsidRPr="00235F18" w:rsidRDefault="00F01B5E" w:rsidP="00FF6E8A">
      <w:pPr>
        <w:pStyle w:val="Vnbnnidung0"/>
        <w:tabs>
          <w:tab w:val="left" w:pos="1333"/>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.10.7 </w:t>
      </w:r>
      <w:r w:rsidRPr="00235F18">
        <w:rPr>
          <w:rStyle w:val="Vnbnnidung"/>
          <w:color w:val="000000"/>
          <w:sz w:val="20"/>
          <w:szCs w:val="20"/>
          <w:lang w:eastAsia="vi-VN"/>
        </w:rPr>
        <w:t xml:space="preserve">Công tắc cho hoạt động kiểm tra ở vị trí kiểm tra phải đáp ứng các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sau để vận hành cùng lúc:</w:t>
      </w:r>
    </w:p>
    <w:p w:rsidR="00F01B5E" w:rsidRPr="00235F18" w:rsidRDefault="00F01B5E" w:rsidP="00FF6E8A">
      <w:pPr>
        <w:pStyle w:val="Vnbnnidung0"/>
        <w:tabs>
          <w:tab w:val="left" w:pos="1498"/>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.10.7.1 </w:t>
      </w:r>
      <w:r w:rsidRPr="00235F18">
        <w:rPr>
          <w:rStyle w:val="Vnbnnidung"/>
          <w:color w:val="000000"/>
          <w:sz w:val="20"/>
          <w:szCs w:val="20"/>
          <w:lang w:eastAsia="vi-VN"/>
        </w:rPr>
        <w:t xml:space="preserve">Làm vô hiệu hóa các bộ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cho hoạt động bình thường;</w:t>
      </w:r>
    </w:p>
    <w:p w:rsidR="00F01B5E" w:rsidRPr="00235F18" w:rsidRDefault="00F01B5E" w:rsidP="00FF6E8A">
      <w:pPr>
        <w:pStyle w:val="Vnbnnidung0"/>
        <w:tabs>
          <w:tab w:val="left" w:pos="1527"/>
        </w:tabs>
        <w:spacing w:before="120" w:after="0"/>
        <w:ind w:firstLine="0"/>
        <w:rPr>
          <w:color w:val="000000"/>
          <w:sz w:val="20"/>
          <w:szCs w:val="20"/>
        </w:rPr>
      </w:pPr>
      <w:r w:rsidRPr="00235F18">
        <w:rPr>
          <w:rStyle w:val="Vnbnnidung"/>
          <w:color w:val="000000"/>
          <w:sz w:val="20"/>
          <w:szCs w:val="20"/>
          <w:lang w:eastAsia="vi-VN"/>
        </w:rPr>
        <w:t>2</w:t>
      </w:r>
      <w:r w:rsidR="00A57F95" w:rsidRPr="00235F18">
        <w:rPr>
          <w:rStyle w:val="Vnbnnidung"/>
          <w:color w:val="000000"/>
          <w:sz w:val="20"/>
          <w:szCs w:val="20"/>
          <w:lang w:eastAsia="vi-VN"/>
        </w:rPr>
        <w:t xml:space="preserve">.10.7.2 </w:t>
      </w:r>
      <w:r w:rsidRPr="00235F18">
        <w:rPr>
          <w:rStyle w:val="Vnbnnidung"/>
          <w:color w:val="000000"/>
          <w:sz w:val="20"/>
          <w:szCs w:val="20"/>
          <w:lang w:eastAsia="vi-VN"/>
        </w:rPr>
        <w:t>Làm vô hiệu quá hoạt động khẩn cấp bằng điện;</w:t>
      </w:r>
    </w:p>
    <w:p w:rsidR="00F01B5E" w:rsidRPr="00235F18" w:rsidRDefault="00F01B5E" w:rsidP="00FF6E8A">
      <w:pPr>
        <w:pStyle w:val="Vnbnnidung0"/>
        <w:tabs>
          <w:tab w:val="left" w:pos="1532"/>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.10.7.3 </w:t>
      </w:r>
      <w:r w:rsidRPr="00235F18">
        <w:rPr>
          <w:rStyle w:val="Vnbnnidung"/>
          <w:color w:val="000000"/>
          <w:sz w:val="20"/>
          <w:szCs w:val="20"/>
          <w:lang w:eastAsia="vi-VN"/>
        </w:rPr>
        <w:t>Hoạt động chỉnh tầng và chỉnh lại tầng bị vô hiệu hóa;</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.10.7.4 </w:t>
      </w:r>
      <w:r w:rsidRPr="00235F18">
        <w:rPr>
          <w:rStyle w:val="Vnbnnidung"/>
          <w:color w:val="000000"/>
          <w:sz w:val="20"/>
          <w:szCs w:val="20"/>
          <w:lang w:eastAsia="vi-VN"/>
        </w:rPr>
        <w:t>Bất kỳ chuyển động tự động nào của các cửa vận hành bằng điện cũng không được phép diễn ra. Hoạt động đóng của các cửa vận hành bằng điện phụ thuộc vào:</w:t>
      </w:r>
    </w:p>
    <w:p w:rsidR="00F01B5E" w:rsidRPr="00235F18" w:rsidRDefault="00F01B5E" w:rsidP="00FF6E8A">
      <w:pPr>
        <w:pStyle w:val="Vnbnnidung0"/>
        <w:tabs>
          <w:tab w:val="left" w:pos="169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.10.7.4.1 </w:t>
      </w:r>
      <w:r w:rsidRPr="00235F18">
        <w:rPr>
          <w:rStyle w:val="Vnbnnidung"/>
          <w:color w:val="000000"/>
          <w:sz w:val="20"/>
          <w:szCs w:val="20"/>
          <w:lang w:eastAsia="vi-VN"/>
        </w:rPr>
        <w:t xml:space="preserve">Hoạt động của nút nhấn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hướng di chuyển </w:t>
      </w:r>
      <w:r w:rsidRPr="00235F18">
        <w:rPr>
          <w:rStyle w:val="Vnbnnidung"/>
          <w:color w:val="000000"/>
          <w:sz w:val="20"/>
          <w:szCs w:val="20"/>
        </w:rPr>
        <w:t xml:space="preserve">cabin; </w:t>
      </w:r>
      <w:r w:rsidRPr="00235F18">
        <w:rPr>
          <w:rStyle w:val="Vnbnnidung"/>
          <w:color w:val="000000"/>
          <w:sz w:val="20"/>
          <w:szCs w:val="20"/>
          <w:lang w:eastAsia="vi-VN"/>
        </w:rPr>
        <w:t>hoặc</w:t>
      </w:r>
    </w:p>
    <w:p w:rsidR="00F01B5E" w:rsidRPr="00235F18" w:rsidRDefault="00F01B5E" w:rsidP="00FF6E8A">
      <w:pPr>
        <w:pStyle w:val="Vnbnnidung0"/>
        <w:tabs>
          <w:tab w:val="left" w:pos="1702"/>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.10.7.4.2 </w:t>
      </w:r>
      <w:r w:rsidRPr="00235F18">
        <w:rPr>
          <w:rStyle w:val="Vnbnnidung"/>
          <w:color w:val="000000"/>
          <w:sz w:val="20"/>
          <w:szCs w:val="20"/>
          <w:lang w:eastAsia="vi-VN"/>
        </w:rPr>
        <w:t xml:space="preserve">Các công tắc phụ thêm được bảo vệ khỏi các thao tác vô ý để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cơ cấu cửa.</w:t>
      </w:r>
    </w:p>
    <w:p w:rsidR="00F01B5E" w:rsidRPr="00235F18" w:rsidRDefault="00F01B5E" w:rsidP="00FF6E8A">
      <w:pPr>
        <w:pStyle w:val="Vnbnnidung0"/>
        <w:tabs>
          <w:tab w:val="left" w:pos="155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.10.7.5 </w:t>
      </w:r>
      <w:r w:rsidRPr="00235F18">
        <w:rPr>
          <w:rStyle w:val="Vnbnnidung"/>
          <w:color w:val="000000"/>
          <w:sz w:val="20"/>
          <w:szCs w:val="20"/>
          <w:lang w:eastAsia="vi-VN"/>
        </w:rPr>
        <w:t xml:space="preserve">Tốc độ </w:t>
      </w:r>
      <w:r w:rsidRPr="00235F18">
        <w:rPr>
          <w:rStyle w:val="Vnbnnidung"/>
          <w:color w:val="000000"/>
          <w:sz w:val="20"/>
          <w:szCs w:val="20"/>
          <w:lang w:val="en-US"/>
        </w:rPr>
        <w:t xml:space="preserve">cabin </w:t>
      </w:r>
      <w:r w:rsidRPr="00235F18">
        <w:rPr>
          <w:rStyle w:val="Vnbnnidung"/>
          <w:color w:val="000000"/>
          <w:sz w:val="20"/>
          <w:szCs w:val="20"/>
          <w:lang w:eastAsia="vi-VN"/>
        </w:rPr>
        <w:t>không vượt quá 0,63 m/s;</w:t>
      </w:r>
    </w:p>
    <w:p w:rsidR="00F01B5E" w:rsidRPr="00235F18" w:rsidRDefault="00F01B5E" w:rsidP="00FF6E8A">
      <w:pPr>
        <w:pStyle w:val="Vnbnnidung0"/>
        <w:tabs>
          <w:tab w:val="left" w:pos="155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.10.7.6 </w:t>
      </w:r>
      <w:r w:rsidRPr="00235F18">
        <w:rPr>
          <w:rStyle w:val="Vnbnnidung"/>
          <w:color w:val="000000"/>
          <w:sz w:val="20"/>
          <w:szCs w:val="20"/>
          <w:lang w:eastAsia="vi-VN"/>
        </w:rPr>
        <w:t xml:space="preserve">Tốc độ </w:t>
      </w:r>
      <w:r w:rsidRPr="00235F18">
        <w:rPr>
          <w:rStyle w:val="Vnbnnidung"/>
          <w:color w:val="000000"/>
          <w:sz w:val="20"/>
          <w:szCs w:val="20"/>
        </w:rPr>
        <w:t xml:space="preserve">cabin </w:t>
      </w:r>
      <w:r w:rsidRPr="00235F18">
        <w:rPr>
          <w:rStyle w:val="Vnbnnidung"/>
          <w:color w:val="000000"/>
          <w:sz w:val="20"/>
          <w:szCs w:val="20"/>
          <w:lang w:eastAsia="vi-VN"/>
        </w:rPr>
        <w:t xml:space="preserve">không vượt quá 0,30 m/s khi </w:t>
      </w:r>
      <w:r w:rsidR="00235F18" w:rsidRPr="00235F18">
        <w:rPr>
          <w:rStyle w:val="Vnbnnidung"/>
          <w:color w:val="000000"/>
          <w:sz w:val="20"/>
          <w:szCs w:val="20"/>
          <w:lang w:eastAsia="vi-VN"/>
        </w:rPr>
        <w:t>khoản</w:t>
      </w:r>
      <w:r w:rsidRPr="00235F18">
        <w:rPr>
          <w:rStyle w:val="Vnbnnidung"/>
          <w:color w:val="000000"/>
          <w:sz w:val="20"/>
          <w:szCs w:val="20"/>
          <w:lang w:eastAsia="vi-VN"/>
        </w:rPr>
        <w:t xml:space="preserve">g cách theo chiều đứng ở khu vực đứng phía trên nóc </w:t>
      </w:r>
      <w:r w:rsidRPr="00235F18">
        <w:rPr>
          <w:rStyle w:val="Vnbnnidung"/>
          <w:color w:val="000000"/>
          <w:sz w:val="20"/>
          <w:szCs w:val="20"/>
        </w:rPr>
        <w:t xml:space="preserve">cabin </w:t>
      </w:r>
      <w:r w:rsidRPr="00235F18">
        <w:rPr>
          <w:rStyle w:val="Vnbnnidung"/>
          <w:color w:val="000000"/>
          <w:sz w:val="20"/>
          <w:szCs w:val="20"/>
          <w:lang w:eastAsia="vi-VN"/>
        </w:rPr>
        <w:t>hoặc trong hố thang là 2,0 m hoặc nhỏ hơn;</w:t>
      </w:r>
    </w:p>
    <w:p w:rsidR="00F01B5E" w:rsidRPr="00235F18" w:rsidRDefault="00F01B5E" w:rsidP="00FF6E8A">
      <w:pPr>
        <w:pStyle w:val="Vnbnnidung0"/>
        <w:tabs>
          <w:tab w:val="left" w:pos="1555"/>
        </w:tabs>
        <w:spacing w:before="120" w:after="0"/>
        <w:ind w:firstLine="0"/>
        <w:rPr>
          <w:color w:val="000000"/>
          <w:sz w:val="20"/>
          <w:szCs w:val="20"/>
        </w:rPr>
      </w:pPr>
      <w:r w:rsidRPr="00235F18">
        <w:rPr>
          <w:rStyle w:val="Vnbnnidung"/>
          <w:color w:val="000000"/>
          <w:sz w:val="20"/>
          <w:szCs w:val="20"/>
          <w:lang w:eastAsia="vi-VN"/>
        </w:rPr>
        <w:t>2.10.7.7</w:t>
      </w:r>
      <w:r w:rsidR="00B449DF" w:rsidRPr="00235F18">
        <w:rPr>
          <w:rStyle w:val="Vnbnnidung"/>
          <w:color w:val="000000"/>
          <w:sz w:val="20"/>
          <w:szCs w:val="20"/>
          <w:lang w:eastAsia="vi-VN"/>
        </w:rPr>
        <w:t xml:space="preserve"> </w:t>
      </w:r>
      <w:r w:rsidRPr="00235F18">
        <w:rPr>
          <w:rStyle w:val="Vnbnnidung"/>
          <w:color w:val="000000"/>
          <w:sz w:val="20"/>
          <w:szCs w:val="20"/>
          <w:lang w:eastAsia="vi-VN"/>
        </w:rPr>
        <w:t xml:space="preserve">Không được vượt quá các mức giới hạn của hành trình bình thường của </w:t>
      </w:r>
      <w:r w:rsidRPr="00235F18">
        <w:rPr>
          <w:rStyle w:val="Vnbnnidung"/>
          <w:color w:val="000000"/>
          <w:sz w:val="20"/>
          <w:szCs w:val="20"/>
        </w:rPr>
        <w:t xml:space="preserve">cabin, </w:t>
      </w:r>
      <w:r w:rsidRPr="00235F18">
        <w:rPr>
          <w:rStyle w:val="Vnbnnidung"/>
          <w:color w:val="000000"/>
          <w:sz w:val="20"/>
          <w:szCs w:val="20"/>
          <w:lang w:eastAsia="vi-VN"/>
        </w:rPr>
        <w:t>có nghĩa là không vượt quá các vị trí dừng trong quá trình vận hành bình thường;</w:t>
      </w:r>
    </w:p>
    <w:p w:rsidR="00F01B5E" w:rsidRPr="00235F18" w:rsidRDefault="00F01B5E" w:rsidP="00FF6E8A">
      <w:pPr>
        <w:pStyle w:val="Vnbnnidung0"/>
        <w:tabs>
          <w:tab w:val="left" w:pos="155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.10.7.8 </w:t>
      </w:r>
      <w:r w:rsidRPr="00235F18">
        <w:rPr>
          <w:rStyle w:val="Vnbnnidung"/>
          <w:color w:val="000000"/>
          <w:sz w:val="20"/>
          <w:szCs w:val="20"/>
          <w:lang w:eastAsia="vi-VN"/>
        </w:rPr>
        <w:t>Hoạt động của thang máy vẫn phụ thuộc vào các thiết bị an toàn;</w:t>
      </w:r>
    </w:p>
    <w:p w:rsidR="00F01B5E" w:rsidRPr="00235F18" w:rsidRDefault="00F01B5E" w:rsidP="00FF6E8A">
      <w:pPr>
        <w:pStyle w:val="Vnbnnidung0"/>
        <w:tabs>
          <w:tab w:val="left" w:pos="155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.10.7.9 </w:t>
      </w:r>
      <w:r w:rsidRPr="00235F18">
        <w:rPr>
          <w:rStyle w:val="Vnbnnidung"/>
          <w:color w:val="000000"/>
          <w:sz w:val="20"/>
          <w:szCs w:val="20"/>
          <w:lang w:eastAsia="vi-VN"/>
        </w:rPr>
        <w:t xml:space="preserve">Nếu có hơn một bộ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kiểm tra được vặn sang chế độ "KIỂM TRA”, thì không thể di chuyển </w:t>
      </w:r>
      <w:r w:rsidRPr="00235F18">
        <w:rPr>
          <w:rStyle w:val="Vnbnnidung"/>
          <w:color w:val="000000"/>
          <w:sz w:val="20"/>
          <w:szCs w:val="20"/>
        </w:rPr>
        <w:t xml:space="preserve">cabin </w:t>
      </w:r>
      <w:r w:rsidRPr="00235F18">
        <w:rPr>
          <w:rStyle w:val="Vnbnnidung"/>
          <w:color w:val="000000"/>
          <w:sz w:val="20"/>
          <w:szCs w:val="20"/>
          <w:lang w:eastAsia="vi-VN"/>
        </w:rPr>
        <w:t xml:space="preserve">bằng bất kỳ bộ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kiểm tra nào trừ khi các nút nhấn tương tự trên các bộ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kiểm tra được vận hành đồng thời.</w:t>
      </w:r>
    </w:p>
    <w:p w:rsidR="00F01B5E" w:rsidRPr="00235F18" w:rsidRDefault="00F01B5E" w:rsidP="00FF6E8A">
      <w:pPr>
        <w:pStyle w:val="Tiu40"/>
        <w:tabs>
          <w:tab w:val="left" w:pos="1215"/>
        </w:tabs>
        <w:spacing w:before="120" w:after="0"/>
        <w:ind w:firstLine="0"/>
        <w:outlineLvl w:val="9"/>
        <w:rPr>
          <w:color w:val="000000"/>
          <w:sz w:val="20"/>
          <w:szCs w:val="20"/>
        </w:rPr>
      </w:pPr>
      <w:bookmarkStart w:id="28" w:name="dieu_2_12"/>
      <w:r w:rsidRPr="00235F18">
        <w:rPr>
          <w:rStyle w:val="Tiu4"/>
          <w:b/>
          <w:bCs/>
          <w:color w:val="000000"/>
          <w:sz w:val="20"/>
          <w:szCs w:val="20"/>
          <w:lang w:eastAsia="vi-VN"/>
        </w:rPr>
        <w:t>2.11.</w:t>
      </w:r>
      <w:r w:rsidR="00B449DF" w:rsidRPr="00235F18">
        <w:rPr>
          <w:rStyle w:val="Tiu4"/>
          <w:b/>
          <w:bCs/>
          <w:color w:val="000000"/>
          <w:sz w:val="20"/>
          <w:szCs w:val="20"/>
          <w:lang w:eastAsia="vi-VN"/>
        </w:rPr>
        <w:t xml:space="preserve"> </w:t>
      </w:r>
      <w:r w:rsidRPr="00235F18">
        <w:rPr>
          <w:rStyle w:val="Tiu4"/>
          <w:b/>
          <w:bCs/>
          <w:color w:val="000000"/>
          <w:sz w:val="20"/>
          <w:szCs w:val="20"/>
          <w:lang w:eastAsia="vi-VN"/>
        </w:rPr>
        <w:t>Quy định về công tác cứu hộ</w:t>
      </w:r>
      <w:bookmarkEnd w:id="28"/>
    </w:p>
    <w:p w:rsidR="00F01B5E" w:rsidRPr="00235F18" w:rsidRDefault="00F01B5E" w:rsidP="00FF6E8A">
      <w:pPr>
        <w:pStyle w:val="Vnbnnidung0"/>
        <w:tabs>
          <w:tab w:val="left" w:pos="1294"/>
        </w:tabs>
        <w:spacing w:before="120" w:after="0"/>
        <w:ind w:firstLine="0"/>
        <w:rPr>
          <w:color w:val="000000"/>
          <w:sz w:val="20"/>
          <w:szCs w:val="20"/>
        </w:rPr>
      </w:pPr>
      <w:r w:rsidRPr="00235F18">
        <w:rPr>
          <w:rStyle w:val="Vnbnnidung"/>
          <w:color w:val="000000"/>
          <w:sz w:val="20"/>
          <w:szCs w:val="20"/>
          <w:lang w:eastAsia="vi-VN"/>
        </w:rPr>
        <w:lastRenderedPageBreak/>
        <w:t>2.11.1</w:t>
      </w:r>
      <w:r w:rsidR="00B449DF" w:rsidRPr="00235F18">
        <w:rPr>
          <w:rStyle w:val="Vnbnnidung"/>
          <w:color w:val="000000"/>
          <w:sz w:val="20"/>
          <w:szCs w:val="20"/>
          <w:lang w:eastAsia="vi-VN"/>
        </w:rPr>
        <w:t xml:space="preserve"> </w:t>
      </w:r>
      <w:r w:rsidRPr="00235F18">
        <w:rPr>
          <w:rStyle w:val="Vnbnnidung"/>
          <w:color w:val="000000"/>
          <w:sz w:val="20"/>
          <w:szCs w:val="20"/>
          <w:lang w:eastAsia="vi-VN"/>
        </w:rPr>
        <w:t>Phải trang bị cho thang máy hệ thống cứu hộ bằng điện hoặc cứu hộ bằng tay để có thể dễ dàng thao tác trong quá trình cứu hộ thang máy khi gặp sự cố:</w:t>
      </w:r>
    </w:p>
    <w:p w:rsidR="00F01B5E" w:rsidRPr="00235F18" w:rsidRDefault="00F01B5E" w:rsidP="00FF6E8A">
      <w:pPr>
        <w:pStyle w:val="Vnbnnidung0"/>
        <w:tabs>
          <w:tab w:val="left" w:pos="1590"/>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.11.1.1. </w:t>
      </w:r>
      <w:r w:rsidRPr="00235F18">
        <w:rPr>
          <w:rStyle w:val="Vnbnnidung"/>
          <w:color w:val="000000"/>
          <w:sz w:val="20"/>
          <w:szCs w:val="20"/>
          <w:lang w:eastAsia="vi-VN"/>
        </w:rPr>
        <w:t>Cứu hộ bằng tay</w:t>
      </w:r>
    </w:p>
    <w:p w:rsidR="00F01B5E" w:rsidRPr="00235F18" w:rsidRDefault="00F01B5E" w:rsidP="00FF6E8A">
      <w:pPr>
        <w:pStyle w:val="Vnbnnidung0"/>
        <w:tabs>
          <w:tab w:val="left" w:pos="1760"/>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.11.1.1.1. </w:t>
      </w:r>
      <w:r w:rsidRPr="00235F18">
        <w:rPr>
          <w:rStyle w:val="Vnbnnidung"/>
          <w:color w:val="000000"/>
          <w:sz w:val="20"/>
          <w:szCs w:val="20"/>
          <w:lang w:eastAsia="vi-VN"/>
        </w:rPr>
        <w:t xml:space="preserve">Phải trang bị phương tiện cứu hộ bằng tay cho thang máy (thanh tác động, cần kéo, móc kéo...) để dịch chuyển </w:t>
      </w:r>
      <w:r w:rsidRPr="00235F18">
        <w:rPr>
          <w:rStyle w:val="Vnbnnidung"/>
          <w:color w:val="000000"/>
          <w:sz w:val="20"/>
          <w:szCs w:val="20"/>
        </w:rPr>
        <w:t xml:space="preserve">cabin </w:t>
      </w:r>
      <w:r w:rsidRPr="00235F18">
        <w:rPr>
          <w:rStyle w:val="Vnbnnidung"/>
          <w:color w:val="000000"/>
          <w:sz w:val="20"/>
          <w:szCs w:val="20"/>
          <w:lang w:eastAsia="vi-VN"/>
        </w:rPr>
        <w:t>đến tầng dừng gần nhất.</w:t>
      </w:r>
    </w:p>
    <w:p w:rsidR="00F01B5E" w:rsidRPr="00235F18" w:rsidRDefault="00F01B5E" w:rsidP="00FF6E8A">
      <w:pPr>
        <w:pStyle w:val="Vnbnnidung0"/>
        <w:tabs>
          <w:tab w:val="left" w:pos="176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.11.1.1.2. </w:t>
      </w:r>
      <w:r w:rsidRPr="00235F18">
        <w:rPr>
          <w:rStyle w:val="Vnbnnidung"/>
          <w:color w:val="000000"/>
          <w:sz w:val="20"/>
          <w:szCs w:val="20"/>
          <w:lang w:eastAsia="vi-VN"/>
        </w:rPr>
        <w:t>Nếu không tiếp cận được máy dẫn động khi cứu hộ bằng tay phải có cơ cấu mở phanh máy dẫn động đặt bên ngoài giếng thang máy tại vị trí thuận tiện cho người thực hiện thao tác cứu hộ.</w:t>
      </w:r>
    </w:p>
    <w:p w:rsidR="00F01B5E" w:rsidRPr="00235F18" w:rsidRDefault="00F01B5E" w:rsidP="00FF6E8A">
      <w:pPr>
        <w:pStyle w:val="Vnbnnidung0"/>
        <w:tabs>
          <w:tab w:val="left" w:pos="1760"/>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.11.1.1.3. </w:t>
      </w:r>
      <w:r w:rsidRPr="00235F18">
        <w:rPr>
          <w:rStyle w:val="Vnbnnidung"/>
          <w:color w:val="000000"/>
          <w:sz w:val="20"/>
          <w:szCs w:val="20"/>
          <w:lang w:eastAsia="vi-VN"/>
        </w:rPr>
        <w:t xml:space="preserve">Tại vị trí mở phanh phải có các biện pháp để dễ dàng trong việc nhận biết được vị trí </w:t>
      </w:r>
      <w:r w:rsidRPr="00235F18">
        <w:rPr>
          <w:rStyle w:val="Vnbnnidung"/>
          <w:color w:val="000000"/>
          <w:sz w:val="20"/>
          <w:szCs w:val="20"/>
        </w:rPr>
        <w:t xml:space="preserve">cabin </w:t>
      </w:r>
      <w:r w:rsidRPr="00235F18">
        <w:rPr>
          <w:rStyle w:val="Vnbnnidung"/>
          <w:color w:val="000000"/>
          <w:sz w:val="20"/>
          <w:szCs w:val="20"/>
          <w:lang w:eastAsia="vi-VN"/>
        </w:rPr>
        <w:t xml:space="preserve">(Có thể dùng cách đánh dấu lên cáp hoặc bằng cách quan sát hệ thống hiển thị của bộ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thang máy...).</w:t>
      </w:r>
    </w:p>
    <w:p w:rsidR="00F01B5E" w:rsidRPr="00235F18" w:rsidRDefault="00F01B5E" w:rsidP="00FF6E8A">
      <w:pPr>
        <w:pStyle w:val="Vnbnnidung0"/>
        <w:tabs>
          <w:tab w:val="left" w:pos="176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.11.1.1.4. </w:t>
      </w:r>
      <w:r w:rsidRPr="00235F18">
        <w:rPr>
          <w:rStyle w:val="Vnbnnidung"/>
          <w:color w:val="000000"/>
          <w:sz w:val="20"/>
          <w:szCs w:val="20"/>
          <w:lang w:eastAsia="vi-VN"/>
        </w:rPr>
        <w:t>Phải có cơ cấu nhả bộ khống chế vượt tốc đặt bên ngoài giếng thang tại vị trí thuận tiện cho người thực hiện thao tác cứu hộ.</w:t>
      </w:r>
    </w:p>
    <w:p w:rsidR="00F01B5E" w:rsidRPr="00235F18" w:rsidRDefault="00F01B5E" w:rsidP="00FF6E8A">
      <w:pPr>
        <w:pStyle w:val="Vnbnnidung0"/>
        <w:tabs>
          <w:tab w:val="left" w:pos="1590"/>
        </w:tabs>
        <w:spacing w:before="120" w:after="0"/>
        <w:ind w:firstLine="0"/>
        <w:rPr>
          <w:color w:val="000000"/>
          <w:sz w:val="20"/>
          <w:szCs w:val="20"/>
        </w:rPr>
      </w:pPr>
      <w:r w:rsidRPr="00235F18">
        <w:rPr>
          <w:rStyle w:val="Vnbnnidung"/>
          <w:color w:val="000000"/>
          <w:sz w:val="20"/>
          <w:szCs w:val="20"/>
          <w:lang w:eastAsia="vi-VN"/>
        </w:rPr>
        <w:t>2.11.1.2.</w:t>
      </w:r>
      <w:r w:rsidR="00B449DF" w:rsidRPr="00235F18">
        <w:rPr>
          <w:rStyle w:val="Vnbnnidung"/>
          <w:color w:val="000000"/>
          <w:sz w:val="20"/>
          <w:szCs w:val="20"/>
          <w:lang w:eastAsia="vi-VN"/>
        </w:rPr>
        <w:t xml:space="preserve"> </w:t>
      </w:r>
      <w:r w:rsidRPr="00235F18">
        <w:rPr>
          <w:rStyle w:val="Vnbnnidung"/>
          <w:color w:val="000000"/>
          <w:sz w:val="20"/>
          <w:szCs w:val="20"/>
          <w:lang w:eastAsia="vi-VN"/>
        </w:rPr>
        <w:t>Cứu hộ bằng điện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Phải trang bị phương tiện cứu hộ bằng điện cho thang máy và đảm bảo các yêu cầu sau:</w:t>
      </w:r>
    </w:p>
    <w:p w:rsidR="00F01B5E" w:rsidRPr="00235F18" w:rsidRDefault="00F01B5E" w:rsidP="00FF6E8A">
      <w:pPr>
        <w:pStyle w:val="Vnbnnidung0"/>
        <w:tabs>
          <w:tab w:val="left" w:pos="1765"/>
        </w:tabs>
        <w:spacing w:before="120" w:after="0"/>
        <w:ind w:firstLine="0"/>
        <w:rPr>
          <w:color w:val="000000"/>
          <w:sz w:val="20"/>
          <w:szCs w:val="20"/>
        </w:rPr>
      </w:pPr>
      <w:r w:rsidRPr="00235F18">
        <w:rPr>
          <w:rStyle w:val="Vnbnnidung"/>
          <w:color w:val="000000"/>
          <w:sz w:val="20"/>
          <w:szCs w:val="20"/>
          <w:lang w:eastAsia="vi-VN"/>
        </w:rPr>
        <w:t>2.11.</w:t>
      </w:r>
      <w:r w:rsidR="00B449DF" w:rsidRPr="00235F18">
        <w:rPr>
          <w:rStyle w:val="Vnbnnidung"/>
          <w:color w:val="000000"/>
          <w:sz w:val="20"/>
          <w:szCs w:val="20"/>
          <w:lang w:eastAsia="vi-VN"/>
        </w:rPr>
        <w:t xml:space="preserve">1.2.1. </w:t>
      </w:r>
      <w:r w:rsidRPr="00235F18">
        <w:rPr>
          <w:rStyle w:val="Vnbnnidung"/>
          <w:color w:val="000000"/>
          <w:sz w:val="20"/>
          <w:szCs w:val="20"/>
          <w:lang w:eastAsia="vi-VN"/>
        </w:rPr>
        <w:t xml:space="preserve">Cho phép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chuyển động của </w:t>
      </w:r>
      <w:r w:rsidRPr="00235F18">
        <w:rPr>
          <w:rStyle w:val="Vnbnnidung"/>
          <w:color w:val="000000"/>
          <w:sz w:val="20"/>
          <w:szCs w:val="20"/>
        </w:rPr>
        <w:t xml:space="preserve">cabin </w:t>
      </w:r>
      <w:r w:rsidRPr="00235F18">
        <w:rPr>
          <w:rStyle w:val="Vnbnnidung"/>
          <w:color w:val="000000"/>
          <w:sz w:val="20"/>
          <w:szCs w:val="20"/>
          <w:lang w:eastAsia="vi-VN"/>
        </w:rPr>
        <w:t xml:space="preserve">từ tủ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(tủ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phải được đặt ở bên ngoài giếng thang máy tại vị trí thuận tiện cho người thực hiện thao tác cứu hộ) bằng cách ấn nút liên tục. Chiều chuyển động phải được chỉ rõ.</w:t>
      </w:r>
    </w:p>
    <w:p w:rsidR="00F01B5E" w:rsidRPr="00235F18" w:rsidRDefault="00F01B5E" w:rsidP="00FF6E8A">
      <w:pPr>
        <w:pStyle w:val="Vnbnnidung0"/>
        <w:tabs>
          <w:tab w:val="left" w:pos="1755"/>
        </w:tabs>
        <w:spacing w:before="120" w:after="0"/>
        <w:ind w:firstLine="0"/>
        <w:rPr>
          <w:color w:val="000000"/>
          <w:sz w:val="20"/>
          <w:szCs w:val="20"/>
        </w:rPr>
      </w:pPr>
      <w:r w:rsidRPr="00235F18">
        <w:rPr>
          <w:rStyle w:val="Vnbnnidung"/>
          <w:color w:val="000000"/>
          <w:sz w:val="20"/>
          <w:szCs w:val="20"/>
          <w:lang w:eastAsia="vi-VN"/>
        </w:rPr>
        <w:t>2.11.1.2.2.</w:t>
      </w:r>
      <w:r w:rsidR="00B449DF" w:rsidRPr="00235F18">
        <w:rPr>
          <w:rStyle w:val="Vnbnnidung"/>
          <w:color w:val="000000"/>
          <w:sz w:val="20"/>
          <w:szCs w:val="20"/>
          <w:lang w:eastAsia="vi-VN"/>
        </w:rPr>
        <w:t xml:space="preserve"> </w:t>
      </w:r>
      <w:r w:rsidRPr="00235F18">
        <w:rPr>
          <w:rStyle w:val="Vnbnnidung"/>
          <w:color w:val="000000"/>
          <w:sz w:val="20"/>
          <w:szCs w:val="20"/>
          <w:lang w:eastAsia="vi-VN"/>
        </w:rPr>
        <w:t xml:space="preserve">Nếu tủ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lắp trong giếng thang mà không tiếp cận được thì phải có thiết bị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khác thay thế.</w:t>
      </w:r>
    </w:p>
    <w:p w:rsidR="00F01B5E" w:rsidRPr="00235F18" w:rsidRDefault="00F01B5E" w:rsidP="00FF6E8A">
      <w:pPr>
        <w:pStyle w:val="Vnbnnidung0"/>
        <w:tabs>
          <w:tab w:val="left" w:pos="1590"/>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.11.1.3. </w:t>
      </w:r>
      <w:r w:rsidRPr="00235F18">
        <w:rPr>
          <w:rStyle w:val="Vnbnnidung"/>
          <w:color w:val="000000"/>
          <w:sz w:val="20"/>
          <w:szCs w:val="20"/>
          <w:lang w:eastAsia="vi-VN"/>
        </w:rPr>
        <w:t>Quy định về công tác bảo dưỡng, bảo trì thang máy</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Nhà sản xuất thang máy phải đưa ra quy trình bảo dưỡng, bảo trì thích hợp để đảm bảo an toàn cho người trong quá trình bảo dưỡng, bảo trì.</w:t>
      </w:r>
    </w:p>
    <w:p w:rsidR="00F01B5E" w:rsidRPr="00235F18" w:rsidRDefault="00F01B5E" w:rsidP="00FF6E8A">
      <w:pPr>
        <w:pStyle w:val="Vnbnnidung0"/>
        <w:tabs>
          <w:tab w:val="left" w:pos="1590"/>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.11.1.4. </w:t>
      </w:r>
      <w:r w:rsidRPr="00235F18">
        <w:rPr>
          <w:rStyle w:val="Vnbnnidung"/>
          <w:color w:val="000000"/>
          <w:sz w:val="20"/>
          <w:szCs w:val="20"/>
          <w:lang w:eastAsia="vi-VN"/>
        </w:rPr>
        <w:t>Quy trình cứu hộ</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Nhà sản xuất thang máy phải đưa ra quy trình cứu hộ thích hợp trong trường hợp xảy ra sự cố.</w:t>
      </w:r>
    </w:p>
    <w:p w:rsidR="00F01B5E" w:rsidRPr="00235F18" w:rsidRDefault="00F01B5E" w:rsidP="00FF6E8A">
      <w:pPr>
        <w:pStyle w:val="Vnbnnidung0"/>
        <w:tabs>
          <w:tab w:val="left" w:pos="1333"/>
        </w:tabs>
        <w:spacing w:before="120" w:after="0"/>
        <w:ind w:firstLine="0"/>
        <w:rPr>
          <w:color w:val="000000"/>
          <w:sz w:val="20"/>
          <w:szCs w:val="20"/>
        </w:rPr>
      </w:pPr>
      <w:r w:rsidRPr="00235F18">
        <w:rPr>
          <w:rStyle w:val="Vnbnnidung"/>
          <w:color w:val="000000"/>
          <w:sz w:val="20"/>
          <w:szCs w:val="20"/>
          <w:lang w:eastAsia="vi-VN"/>
        </w:rPr>
        <w:t>2.11.2</w:t>
      </w:r>
      <w:r w:rsidR="00B449DF" w:rsidRPr="00235F18">
        <w:rPr>
          <w:rStyle w:val="Vnbnnidung"/>
          <w:color w:val="000000"/>
          <w:sz w:val="20"/>
          <w:szCs w:val="20"/>
          <w:lang w:eastAsia="vi-VN"/>
        </w:rPr>
        <w:t xml:space="preserve"> </w:t>
      </w:r>
      <w:r w:rsidRPr="00235F18">
        <w:rPr>
          <w:rStyle w:val="Vnbnnidung"/>
          <w:color w:val="000000"/>
          <w:sz w:val="20"/>
          <w:szCs w:val="20"/>
          <w:lang w:eastAsia="vi-VN"/>
        </w:rPr>
        <w:t xml:space="preserve">Thang máy phải trang bị hệ thống liên lạc khẩn cấp để người bên trong </w:t>
      </w:r>
      <w:r w:rsidRPr="00235F18">
        <w:rPr>
          <w:rStyle w:val="Vnbnnidung"/>
          <w:color w:val="000000"/>
          <w:sz w:val="20"/>
          <w:szCs w:val="20"/>
        </w:rPr>
        <w:t xml:space="preserve">cabin </w:t>
      </w:r>
      <w:r w:rsidRPr="00235F18">
        <w:rPr>
          <w:rStyle w:val="Vnbnnidung"/>
          <w:color w:val="000000"/>
          <w:sz w:val="20"/>
          <w:szCs w:val="20"/>
          <w:lang w:eastAsia="vi-VN"/>
        </w:rPr>
        <w:t>liên lạc với người bên ngoài thang máy hoặc bộ phận cứu hộ trong trường hợp thang máy bị sự cố. Hệ thống liên lạc phải đảm bảo những yêu cầu sau:</w:t>
      </w:r>
    </w:p>
    <w:p w:rsidR="00F01B5E" w:rsidRPr="00235F18" w:rsidRDefault="00F01B5E" w:rsidP="00FF6E8A">
      <w:pPr>
        <w:pStyle w:val="Vnbnnidung0"/>
        <w:tabs>
          <w:tab w:val="left" w:pos="1486"/>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.11.2.1 </w:t>
      </w:r>
      <w:r w:rsidRPr="00235F18">
        <w:rPr>
          <w:rStyle w:val="Vnbnnidung"/>
          <w:color w:val="000000"/>
          <w:sz w:val="20"/>
          <w:szCs w:val="20"/>
          <w:lang w:eastAsia="vi-VN"/>
        </w:rPr>
        <w:t xml:space="preserve">Các nút ấn hoặc thiết bị của thiết bị liên lạc phải được đặt bên trong </w:t>
      </w:r>
      <w:r w:rsidRPr="00235F18">
        <w:rPr>
          <w:rStyle w:val="Vnbnnidung"/>
          <w:color w:val="000000"/>
          <w:sz w:val="20"/>
          <w:szCs w:val="20"/>
        </w:rPr>
        <w:t xml:space="preserve">cabin, </w:t>
      </w:r>
      <w:r w:rsidRPr="00235F18">
        <w:rPr>
          <w:rStyle w:val="Vnbnnidung"/>
          <w:color w:val="000000"/>
          <w:sz w:val="20"/>
          <w:szCs w:val="20"/>
          <w:lang w:eastAsia="vi-VN"/>
        </w:rPr>
        <w:t>ở các vị trí dễ nhìn, dẽ tiếp cận, dễ sử dụng và được kích hoạt trong trường hợp thang máy bị lỗi hoặc có sự cố xảy ra.</w:t>
      </w:r>
    </w:p>
    <w:p w:rsidR="00F01B5E" w:rsidRPr="00235F18" w:rsidRDefault="00F01B5E" w:rsidP="00FF6E8A">
      <w:pPr>
        <w:pStyle w:val="Vnbnnidung0"/>
        <w:tabs>
          <w:tab w:val="left" w:pos="151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.11.2.2 </w:t>
      </w:r>
      <w:r w:rsidRPr="00235F18">
        <w:rPr>
          <w:rStyle w:val="Vnbnnidung"/>
          <w:color w:val="000000"/>
          <w:sz w:val="20"/>
          <w:szCs w:val="20"/>
          <w:lang w:eastAsia="vi-VN"/>
        </w:rPr>
        <w:t>Hệ thống liên lạc khẩn cấp phải hoạt động dựa trên giao tiếp bằng giọng nói 2 chiều, không bị gián đoạn trong suốt quá trình cứu hộ</w:t>
      </w:r>
    </w:p>
    <w:p w:rsidR="00F01B5E" w:rsidRPr="00235F18" w:rsidRDefault="00F01B5E" w:rsidP="00FF6E8A">
      <w:pPr>
        <w:pStyle w:val="Vnbnnidung0"/>
        <w:tabs>
          <w:tab w:val="left" w:pos="1520"/>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.11.2.3 </w:t>
      </w:r>
      <w:r w:rsidRPr="00235F18">
        <w:rPr>
          <w:rStyle w:val="Vnbnnidung"/>
          <w:color w:val="000000"/>
          <w:sz w:val="20"/>
          <w:szCs w:val="20"/>
          <w:lang w:eastAsia="vi-VN"/>
        </w:rPr>
        <w:t>Hệ thống liên lạc khẩn cẩp phải có bộ phận lưu trữ năng lượng riêng (pin, ắc quy hoặc các bô phận tương tự) giúp duy trì thời gian hoạt động tối thiểu 1 giờ ngay cả trong trường hợp nguồn điện dự phòng cho quạt hoặc hệ thống chiếu sáng bị ngắt.</w:t>
      </w:r>
    </w:p>
    <w:p w:rsidR="00F01B5E" w:rsidRPr="00235F18" w:rsidRDefault="00F01B5E" w:rsidP="00FF6E8A">
      <w:pPr>
        <w:pStyle w:val="Vnbnnidung0"/>
        <w:tabs>
          <w:tab w:val="left" w:pos="1525"/>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.11.2.4 </w:t>
      </w:r>
      <w:r w:rsidRPr="00235F18">
        <w:rPr>
          <w:rStyle w:val="Vnbnnidung"/>
          <w:color w:val="000000"/>
          <w:sz w:val="20"/>
          <w:szCs w:val="20"/>
          <w:lang w:eastAsia="vi-VN"/>
        </w:rPr>
        <w:t xml:space="preserve">Thang máy được lắp đặt tại căn hộ chung cư, các tòa nhà văn phòng, tòa nhà trung tâm thương mại, bệnh viện, khách sạn, nhà máy sản xuất, khu vực công cộng (như sân bay, nhà ga...) thì hệ thống liên lạc bắt buộc phải được kết nối với bộ phận bảo vệ hoặc an ninh của tòa nhà và phải gắn số điện thoại liên lạc với bộ phận an ninh cứu hộ/người chịu trách nhiệm về an toàn của tòa nhà/ công trình trong trường hợp cần thiết trong </w:t>
      </w:r>
      <w:r w:rsidRPr="00235F18">
        <w:rPr>
          <w:rStyle w:val="Vnbnnidung"/>
          <w:color w:val="000000"/>
          <w:sz w:val="20"/>
          <w:szCs w:val="20"/>
        </w:rPr>
        <w:t xml:space="preserve">cabin </w:t>
      </w:r>
      <w:r w:rsidRPr="00235F18">
        <w:rPr>
          <w:rStyle w:val="Vnbnnidung"/>
          <w:color w:val="000000"/>
          <w:sz w:val="20"/>
          <w:szCs w:val="20"/>
          <w:lang w:eastAsia="vi-VN"/>
        </w:rPr>
        <w:t>thang máy tại vị trí dễ quan sát.</w:t>
      </w:r>
    </w:p>
    <w:p w:rsidR="00F01B5E" w:rsidRPr="00235F18" w:rsidRDefault="00F01B5E" w:rsidP="00FF6E8A">
      <w:pPr>
        <w:pStyle w:val="Vnbnnidung0"/>
        <w:tabs>
          <w:tab w:val="left" w:pos="1530"/>
        </w:tabs>
        <w:spacing w:before="120" w:after="0"/>
        <w:ind w:firstLine="0"/>
        <w:rPr>
          <w:color w:val="000000"/>
          <w:sz w:val="20"/>
          <w:szCs w:val="20"/>
        </w:rPr>
      </w:pPr>
      <w:r w:rsidRPr="00235F18">
        <w:rPr>
          <w:rStyle w:val="Vnbnnidung"/>
          <w:color w:val="000000"/>
          <w:sz w:val="20"/>
          <w:szCs w:val="20"/>
          <w:lang w:eastAsia="vi-VN"/>
        </w:rPr>
        <w:t>2</w:t>
      </w:r>
      <w:r w:rsidR="00B449DF" w:rsidRPr="00235F18">
        <w:rPr>
          <w:rStyle w:val="Vnbnnidung"/>
          <w:color w:val="000000"/>
          <w:sz w:val="20"/>
          <w:szCs w:val="20"/>
          <w:lang w:eastAsia="vi-VN"/>
        </w:rPr>
        <w:t xml:space="preserve">.11.2.5 </w:t>
      </w:r>
      <w:r w:rsidRPr="00235F18">
        <w:rPr>
          <w:rStyle w:val="Vnbnnidung"/>
          <w:color w:val="000000"/>
          <w:sz w:val="20"/>
          <w:szCs w:val="20"/>
          <w:lang w:eastAsia="vi-VN"/>
        </w:rPr>
        <w:t>Hệ thống liên lạc phải được kiểm tra thường xuyên trong quá trình thực hiện việc bảo trì, kiểm định thang máy.</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2.11.3 Thang máy phải được trang bị hệ thống báo động để thông báo trạng thái hoạt động của thang máy. Thiết bị báo động phải đảm bảo rằng toàn bộ thông tin báo động được phát ra cho đến khi được xác nhận, ngay cả khi đang thực hiện bảo trì.</w:t>
      </w:r>
    </w:p>
    <w:p w:rsidR="00846FEA" w:rsidRPr="00846FEA" w:rsidRDefault="00846FEA" w:rsidP="00846FEA">
      <w:pPr>
        <w:pStyle w:val="Tiu40"/>
        <w:tabs>
          <w:tab w:val="left" w:pos="1093"/>
        </w:tabs>
        <w:spacing w:before="120"/>
        <w:ind w:firstLine="0"/>
        <w:rPr>
          <w:rStyle w:val="Vnbnnidung"/>
          <w:color w:val="000000"/>
          <w:sz w:val="20"/>
          <w:szCs w:val="20"/>
          <w:lang w:eastAsia="vi-VN"/>
        </w:rPr>
      </w:pPr>
      <w:bookmarkStart w:id="29" w:name="dieu_3_1"/>
      <w:r w:rsidRPr="00846FEA">
        <w:rPr>
          <w:rStyle w:val="Vnbnnidung"/>
          <w:color w:val="000000"/>
          <w:sz w:val="20"/>
          <w:szCs w:val="20"/>
          <w:lang w:eastAsia="vi-VN"/>
        </w:rPr>
        <w:t>3. Các quy định về quản lý chất lượng, an toàn thang máy</w:t>
      </w:r>
      <w:bookmarkEnd w:id="29"/>
    </w:p>
    <w:p w:rsidR="00F01B5E" w:rsidRPr="00235F18" w:rsidRDefault="00846FEA" w:rsidP="00846FEA">
      <w:pPr>
        <w:pStyle w:val="Tiu40"/>
        <w:tabs>
          <w:tab w:val="left" w:pos="1093"/>
        </w:tabs>
        <w:spacing w:before="120" w:after="0"/>
        <w:ind w:firstLine="0"/>
        <w:outlineLvl w:val="9"/>
        <w:rPr>
          <w:color w:val="000000"/>
          <w:sz w:val="20"/>
          <w:szCs w:val="20"/>
        </w:rPr>
      </w:pPr>
      <w:bookmarkStart w:id="30" w:name="dieu_3_2"/>
      <w:r w:rsidRPr="00846FEA">
        <w:rPr>
          <w:rStyle w:val="Vnbnnidung"/>
          <w:color w:val="000000"/>
          <w:sz w:val="20"/>
          <w:szCs w:val="20"/>
          <w:lang w:eastAsia="vi-VN"/>
        </w:rPr>
        <w:t>3.1. Yêu cầu đối với thang máy sản xuất trong nước, nhập khẩu, lưu thông trên thị trường</w:t>
      </w:r>
      <w:bookmarkEnd w:id="30"/>
    </w:p>
    <w:p w:rsidR="00F01B5E" w:rsidRPr="00235F18" w:rsidRDefault="00F01B5E" w:rsidP="00FF6E8A">
      <w:pPr>
        <w:pStyle w:val="Vnbnnidung0"/>
        <w:tabs>
          <w:tab w:val="left" w:pos="1174"/>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.1.1 </w:t>
      </w:r>
      <w:r w:rsidRPr="00235F18">
        <w:rPr>
          <w:rStyle w:val="Vnbnnidung"/>
          <w:color w:val="000000"/>
          <w:sz w:val="20"/>
          <w:szCs w:val="20"/>
          <w:lang w:eastAsia="vi-VN"/>
        </w:rPr>
        <w:t>Các thang máy khi sản xuất, nhập khẩu, lưu thông trên thị trường hoặc trong quá trình sử dụng phải có đầy đủ các hồ sơ, tài liệu kỹ thuật, bao gồm:</w:t>
      </w:r>
    </w:p>
    <w:p w:rsidR="00F01B5E" w:rsidRPr="00235F18" w:rsidRDefault="00F01B5E" w:rsidP="00FF6E8A">
      <w:pPr>
        <w:pStyle w:val="Vnbnnidung0"/>
        <w:tabs>
          <w:tab w:val="left" w:pos="1421"/>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.1.1.1 </w:t>
      </w:r>
      <w:r w:rsidRPr="00235F18">
        <w:rPr>
          <w:rStyle w:val="Vnbnnidung"/>
          <w:color w:val="000000"/>
          <w:sz w:val="20"/>
          <w:szCs w:val="20"/>
          <w:lang w:eastAsia="vi-VN"/>
        </w:rPr>
        <w:t>Lý lịch thang máy</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Lý lịch thang máy phải bao gồm các thông tin sau:</w:t>
      </w:r>
    </w:p>
    <w:p w:rsidR="00F01B5E" w:rsidRPr="00235F18" w:rsidRDefault="00F01B5E" w:rsidP="00FF6E8A">
      <w:pPr>
        <w:pStyle w:val="Vnbnnidung0"/>
        <w:tabs>
          <w:tab w:val="left" w:pos="1561"/>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.1.1.1.1 </w:t>
      </w:r>
      <w:r w:rsidRPr="00235F18">
        <w:rPr>
          <w:rStyle w:val="Vnbnnidung"/>
          <w:color w:val="000000"/>
          <w:sz w:val="20"/>
          <w:szCs w:val="20"/>
          <w:lang w:eastAsia="vi-VN"/>
        </w:rPr>
        <w:t>Thông tin chung về thang máy, bao gồm các nội dung tối thiểu sau:</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Mã hiệu, số chế tạo, nhà chế tạo, năm sản xuất, nơi sản xuất.</w:t>
      </w:r>
    </w:p>
    <w:p w:rsidR="00F01B5E" w:rsidRPr="00235F18" w:rsidRDefault="00F01B5E" w:rsidP="00FF6E8A">
      <w:pPr>
        <w:pStyle w:val="Vnbnnidung0"/>
        <w:tabs>
          <w:tab w:val="left" w:pos="790"/>
        </w:tabs>
        <w:spacing w:before="120" w:after="0"/>
        <w:ind w:firstLine="0"/>
        <w:rPr>
          <w:color w:val="000000"/>
          <w:sz w:val="20"/>
          <w:szCs w:val="20"/>
        </w:rPr>
      </w:pPr>
      <w:r w:rsidRPr="00235F18">
        <w:rPr>
          <w:rStyle w:val="Vnbnnidung"/>
          <w:color w:val="000000"/>
          <w:sz w:val="20"/>
          <w:szCs w:val="20"/>
          <w:lang w:eastAsia="vi-VN"/>
        </w:rPr>
        <w:lastRenderedPageBreak/>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 xml:space="preserve">Đặc tính kỹ thuật kỹ thuật: Công dụng, tải trọng, vận tốc, số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dừng, loại dẫn động, hệ thống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thang máy, đặc tính của cáp, ray dẫn hướng, môi trường làm việc của thang máy...</w:t>
      </w:r>
    </w:p>
    <w:p w:rsidR="00F01B5E" w:rsidRPr="00235F18" w:rsidRDefault="00F01B5E" w:rsidP="00FF6E8A">
      <w:pPr>
        <w:pStyle w:val="Vnbnnidung0"/>
        <w:tabs>
          <w:tab w:val="left" w:pos="1594"/>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.1.1.1.2 </w:t>
      </w:r>
      <w:r w:rsidRPr="00235F18">
        <w:rPr>
          <w:rStyle w:val="Vnbnnidung"/>
          <w:color w:val="000000"/>
          <w:sz w:val="20"/>
          <w:szCs w:val="20"/>
          <w:lang w:eastAsia="vi-VN"/>
        </w:rPr>
        <w:t>Các bản vẽ kỹ thuật về:</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Sơ đồ nguyên lý hoạt động;</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xml:space="preserve">+ Bản vẽ thể hiện việc bố trí các bộ phận/thiết bị an toàn, sơ đồ hệ thống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khiển, sơ đồ mắc cáp và đối trọng của thang máy.</w:t>
      </w:r>
    </w:p>
    <w:p w:rsidR="00F01B5E" w:rsidRPr="00235F18" w:rsidRDefault="00F01B5E" w:rsidP="00FF6E8A">
      <w:pPr>
        <w:pStyle w:val="Vnbnnidung0"/>
        <w:tabs>
          <w:tab w:val="left" w:pos="1635"/>
        </w:tabs>
        <w:spacing w:before="120" w:after="0"/>
        <w:ind w:firstLine="0"/>
        <w:rPr>
          <w:color w:val="000000"/>
          <w:sz w:val="20"/>
          <w:szCs w:val="20"/>
        </w:rPr>
      </w:pPr>
      <w:r w:rsidRPr="00235F18">
        <w:rPr>
          <w:rStyle w:val="Vnbnnidung"/>
          <w:color w:val="000000"/>
          <w:sz w:val="20"/>
          <w:szCs w:val="20"/>
          <w:lang w:eastAsia="vi-VN"/>
        </w:rPr>
        <w:t>3.1.1.1.3.</w:t>
      </w:r>
      <w:r w:rsidR="00B449DF" w:rsidRPr="00235F18">
        <w:rPr>
          <w:rStyle w:val="Vnbnnidung"/>
          <w:color w:val="000000"/>
          <w:sz w:val="20"/>
          <w:szCs w:val="20"/>
          <w:lang w:eastAsia="vi-VN"/>
        </w:rPr>
        <w:t xml:space="preserve"> </w:t>
      </w:r>
      <w:r w:rsidRPr="00235F18">
        <w:rPr>
          <w:rStyle w:val="Vnbnnidung"/>
          <w:color w:val="000000"/>
          <w:sz w:val="20"/>
          <w:szCs w:val="20"/>
          <w:lang w:eastAsia="vi-VN"/>
        </w:rPr>
        <w:t>Phần nhật ký dùng cho việc ghi chú về những lần kiểm định, kiểm tra, sửa chữa, bảo dưỡng, bảo trì. Người trực tiếp thực hiện kiểm định, kiểm tra, thử nghiệm, sửa chữa, bảo dưỡng, bảo trì hoặc thay thế các bộ phận/thiết bị của thang máy phải có trách nhiệm ghi thông tin vào sổ tay. Các thông tin phải bao gồm các nội dung sau:</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Tên và chữ ký xác nhận của người thực hiện;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Ngày thực hiện;</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Nội dung thực hiện (kiểm định, kiểm tra, sửa chữa, bảo dưỡng, bảo trì, thay thế...);</w:t>
      </w:r>
    </w:p>
    <w:p w:rsidR="00F01B5E" w:rsidRPr="00235F18" w:rsidRDefault="00F01B5E" w:rsidP="00FF6E8A">
      <w:pPr>
        <w:pStyle w:val="Vnbnnidung0"/>
        <w:spacing w:before="120" w:after="0"/>
        <w:ind w:firstLine="0"/>
        <w:rPr>
          <w:color w:val="000000"/>
          <w:sz w:val="20"/>
          <w:szCs w:val="20"/>
        </w:rPr>
      </w:pPr>
      <w:r w:rsidRPr="00235F18">
        <w:rPr>
          <w:rStyle w:val="Vnbnnidung"/>
          <w:color w:val="000000"/>
          <w:sz w:val="20"/>
          <w:szCs w:val="20"/>
          <w:lang w:eastAsia="vi-VN"/>
        </w:rPr>
        <w:t>+ Những khuyến cáo cho người sử dụng trong quá trình vận hành thang máy.</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.1.1.2 </w:t>
      </w:r>
      <w:r w:rsidRPr="00235F18">
        <w:rPr>
          <w:rStyle w:val="Vnbnnidung"/>
          <w:color w:val="000000"/>
          <w:sz w:val="20"/>
          <w:szCs w:val="20"/>
          <w:lang w:eastAsia="vi-VN"/>
        </w:rPr>
        <w:t>Hướng dẫn sử dụng, hướng dẫn bảo trì, quy trình ứng cứu/xử lý sự cố khẩn cấp, khuyến cáo kỹ thuật của nhà sản xuất trong quá trình sử dụng đối với thang máy.</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.1.2 </w:t>
      </w:r>
      <w:r w:rsidRPr="00235F18">
        <w:rPr>
          <w:rStyle w:val="Vnbnnidung"/>
          <w:color w:val="000000"/>
          <w:sz w:val="20"/>
          <w:szCs w:val="20"/>
          <w:lang w:eastAsia="vi-VN"/>
        </w:rPr>
        <w:t>Thang máy trước khi đưa ra thị trường phải được chứng nhận phù hợp với quy chuẩn này bởi tổ chức chứng nhận được Bộ Lao động - Thương binh và Xã hội chỉ định hoặc thừa nhận.</w:t>
      </w:r>
    </w:p>
    <w:p w:rsidR="00F01B5E" w:rsidRPr="00235F18" w:rsidRDefault="00F01B5E" w:rsidP="00FF6E8A">
      <w:pPr>
        <w:pStyle w:val="Vnbnnidung0"/>
        <w:tabs>
          <w:tab w:val="left" w:pos="1225"/>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.1.3 </w:t>
      </w:r>
      <w:r w:rsidRPr="00235F18">
        <w:rPr>
          <w:rStyle w:val="Vnbnnidung"/>
          <w:color w:val="000000"/>
          <w:sz w:val="20"/>
          <w:szCs w:val="20"/>
          <w:lang w:eastAsia="vi-VN"/>
        </w:rPr>
        <w:t>Phải được gắn nhãn theo quy định.</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.1.4 </w:t>
      </w:r>
      <w:r w:rsidRPr="00235F18">
        <w:rPr>
          <w:rStyle w:val="Vnbnnidung"/>
          <w:color w:val="000000"/>
          <w:sz w:val="20"/>
          <w:szCs w:val="20"/>
          <w:lang w:eastAsia="vi-VN"/>
        </w:rPr>
        <w:t>Phải công bố hợp quy theo quy định và chịu sự kiểm tra giám sát của cơ quan kiểm tra chất lượng sản phẩm, hàng hóa.</w:t>
      </w:r>
    </w:p>
    <w:p w:rsidR="00F01B5E" w:rsidRPr="00235F18" w:rsidRDefault="00F01B5E" w:rsidP="00FF6E8A">
      <w:pPr>
        <w:pStyle w:val="Vnbnnidung0"/>
        <w:tabs>
          <w:tab w:val="left" w:pos="1218"/>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.1.5 </w:t>
      </w:r>
      <w:r w:rsidRPr="00235F18">
        <w:rPr>
          <w:rStyle w:val="Vnbnnidung"/>
          <w:color w:val="000000"/>
          <w:sz w:val="20"/>
          <w:szCs w:val="20"/>
          <w:lang w:eastAsia="vi-VN"/>
        </w:rPr>
        <w:t>Đơn vị sản xuất, cung cấp thang máy phải tuân thủ các quy định về an toàn trong quá trình sản xuất, cung cấp thang máy.</w:t>
      </w:r>
    </w:p>
    <w:p w:rsidR="00F01B5E" w:rsidRPr="00235F18" w:rsidRDefault="00846FEA" w:rsidP="00FF6E8A">
      <w:pPr>
        <w:pStyle w:val="Tiu40"/>
        <w:tabs>
          <w:tab w:val="left" w:pos="1167"/>
        </w:tabs>
        <w:spacing w:before="120" w:after="0"/>
        <w:ind w:firstLine="0"/>
        <w:outlineLvl w:val="9"/>
        <w:rPr>
          <w:color w:val="000000"/>
          <w:sz w:val="20"/>
          <w:szCs w:val="20"/>
        </w:rPr>
      </w:pPr>
      <w:bookmarkStart w:id="31" w:name="dieu_3_3"/>
      <w:r w:rsidRPr="00846FEA">
        <w:rPr>
          <w:rStyle w:val="Tiu4"/>
          <w:b/>
          <w:bCs/>
          <w:color w:val="000000"/>
          <w:sz w:val="20"/>
          <w:szCs w:val="20"/>
          <w:lang w:eastAsia="vi-VN"/>
        </w:rPr>
        <w:t>3.2. Nội dung chứng nhận hợp quy đối với thang máy và các bộ phận an toàn của thang máy</w:t>
      </w:r>
      <w:bookmarkEnd w:id="31"/>
    </w:p>
    <w:p w:rsidR="00F01B5E" w:rsidRPr="00235F18" w:rsidRDefault="00F01B5E" w:rsidP="00FF6E8A">
      <w:pPr>
        <w:pStyle w:val="Vnbnnidung0"/>
        <w:tabs>
          <w:tab w:val="left" w:pos="1184"/>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.2.1 </w:t>
      </w:r>
      <w:r w:rsidRPr="00235F18">
        <w:rPr>
          <w:rStyle w:val="Vnbnnidung"/>
          <w:color w:val="000000"/>
          <w:sz w:val="20"/>
          <w:szCs w:val="20"/>
          <w:lang w:eastAsia="vi-VN"/>
        </w:rPr>
        <w:t>Việc đánh giá chứng nhận hợp quy đối với thang máy và các bộ phận an toàn của thang máy phải bao gồm các nội dung sau:</w:t>
      </w:r>
    </w:p>
    <w:p w:rsidR="00F01B5E" w:rsidRPr="00235F18" w:rsidRDefault="00F01B5E" w:rsidP="00FF6E8A">
      <w:pPr>
        <w:pStyle w:val="Vnbnnidung0"/>
        <w:tabs>
          <w:tab w:val="left" w:pos="1378"/>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.2.1.1 </w:t>
      </w:r>
      <w:r w:rsidRPr="00235F18">
        <w:rPr>
          <w:rStyle w:val="Vnbnnidung"/>
          <w:color w:val="000000"/>
          <w:sz w:val="20"/>
          <w:szCs w:val="20"/>
          <w:lang w:eastAsia="vi-VN"/>
        </w:rPr>
        <w:t>Kiểm tra về các hồ sơ thiết kế, lý lịch thang máy.</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.2.1.2 </w:t>
      </w:r>
      <w:r w:rsidRPr="00235F18">
        <w:rPr>
          <w:rStyle w:val="Vnbnnidung"/>
          <w:color w:val="000000"/>
          <w:sz w:val="20"/>
          <w:szCs w:val="20"/>
          <w:lang w:eastAsia="vi-VN"/>
        </w:rPr>
        <w:t xml:space="preserve">Thực hiện kiểm tra/thử nghiệm các bộ phận/thiết bị an toàn của thang máy được nêu tại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1.3.7 của quy chuẩn này theo các yêu cầu quy định tại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5 của TCVN 6396-50:2017.</w:t>
      </w:r>
    </w:p>
    <w:p w:rsidR="00F01B5E" w:rsidRPr="00235F18" w:rsidRDefault="00F01B5E" w:rsidP="00FF6E8A">
      <w:pPr>
        <w:pStyle w:val="Vnbnnidung0"/>
        <w:tabs>
          <w:tab w:val="left" w:pos="1266"/>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.2.2. </w:t>
      </w:r>
      <w:r w:rsidRPr="00235F18">
        <w:rPr>
          <w:rStyle w:val="Vnbnnidung"/>
          <w:color w:val="000000"/>
          <w:sz w:val="20"/>
          <w:szCs w:val="20"/>
          <w:lang w:eastAsia="vi-VN"/>
        </w:rPr>
        <w:t>Phương thức chứng nhận hợp quy đối với thang máy và các bộ phận an toàn của thang máy áp dụng theo phương thức 5, phương thức 7 hoặc phương thức 8 (được quy định tại phụ lục II của Quy định về công bố hợp chuẩn, công bố hợp quy và phương thức đánh giá sự phù hợp với tiêu chuẩn, quy chuẩn kỹ thuật ban hành kèm theo Thông tư số 28/2012/TT-BKHCN ngày 12/12/2012, được sửa đổi, bổ sung tại Thông tư số 02/2017/TT-BKHCN ngày 31/3/2017 của Bộ trưởng Bộ Khoa học và Công nghệ).</w:t>
      </w:r>
    </w:p>
    <w:p w:rsidR="00F01B5E" w:rsidRPr="00235F18" w:rsidRDefault="00F01B5E" w:rsidP="00FF6E8A">
      <w:pPr>
        <w:pStyle w:val="Vnbnnidung0"/>
        <w:tabs>
          <w:tab w:val="left" w:pos="1208"/>
        </w:tabs>
        <w:spacing w:before="120" w:after="0"/>
        <w:ind w:firstLine="0"/>
        <w:rPr>
          <w:color w:val="000000"/>
          <w:sz w:val="20"/>
          <w:szCs w:val="20"/>
        </w:rPr>
      </w:pPr>
      <w:r w:rsidRPr="00235F18">
        <w:rPr>
          <w:rStyle w:val="Vnbnnidung"/>
          <w:color w:val="000000"/>
          <w:sz w:val="20"/>
          <w:szCs w:val="20"/>
          <w:lang w:eastAsia="vi-VN"/>
        </w:rPr>
        <w:t>3.2.3</w:t>
      </w:r>
      <w:r w:rsidR="00B449DF" w:rsidRPr="00235F18">
        <w:rPr>
          <w:rStyle w:val="Vnbnnidung"/>
          <w:color w:val="000000"/>
          <w:sz w:val="20"/>
          <w:szCs w:val="20"/>
          <w:lang w:eastAsia="vi-VN"/>
        </w:rPr>
        <w:t xml:space="preserve"> </w:t>
      </w:r>
      <w:r w:rsidRPr="00235F18">
        <w:rPr>
          <w:rStyle w:val="Vnbnnidung"/>
          <w:color w:val="000000"/>
          <w:sz w:val="20"/>
          <w:szCs w:val="20"/>
          <w:lang w:eastAsia="vi-VN"/>
        </w:rPr>
        <w:t>Trên giấy chứng nhận hợp quy phải thể hiện được các thông tin về thang máy, bao gồm:</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Mã hiệu;</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Số chế tạo;</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Nhà chế tạo;</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Xuất xứ;</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Năm sản xuất;</w:t>
      </w:r>
    </w:p>
    <w:p w:rsidR="00F01B5E" w:rsidRPr="00235F18" w:rsidRDefault="00F01B5E" w:rsidP="00FF6E8A">
      <w:pPr>
        <w:pStyle w:val="Vnbnnidung0"/>
        <w:tabs>
          <w:tab w:val="left" w:pos="781"/>
        </w:tabs>
        <w:spacing w:before="120" w:after="0"/>
        <w:ind w:firstLine="0"/>
        <w:rPr>
          <w:color w:val="000000"/>
          <w:sz w:val="20"/>
          <w:szCs w:val="20"/>
        </w:rPr>
      </w:pPr>
      <w:r w:rsidRPr="00235F18">
        <w:rPr>
          <w:rStyle w:val="Vnbnnidung"/>
          <w:color w:val="000000"/>
          <w:sz w:val="20"/>
          <w:szCs w:val="20"/>
          <w:lang w:eastAsia="vi-VN"/>
        </w:rPr>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 xml:space="preserve">Đặc trưng kỹ thuật (Loại thang, tải trọng, vận tốc định mức, số </w:t>
      </w:r>
      <w:r w:rsidR="00235F18" w:rsidRPr="00235F18">
        <w:rPr>
          <w:rStyle w:val="Vnbnnidung"/>
          <w:color w:val="000000"/>
          <w:sz w:val="20"/>
          <w:szCs w:val="20"/>
          <w:lang w:eastAsia="vi-VN"/>
        </w:rPr>
        <w:t>điểm</w:t>
      </w:r>
      <w:r w:rsidRPr="00235F18">
        <w:rPr>
          <w:rStyle w:val="Vnbnnidung"/>
          <w:color w:val="000000"/>
          <w:sz w:val="20"/>
          <w:szCs w:val="20"/>
          <w:lang w:eastAsia="vi-VN"/>
        </w:rPr>
        <w:t xml:space="preserve"> dừng, số lượng người cho phép trong thang máy);</w:t>
      </w:r>
    </w:p>
    <w:p w:rsidR="00F01B5E" w:rsidRPr="00235F18" w:rsidRDefault="00F01B5E" w:rsidP="00FF6E8A">
      <w:pPr>
        <w:pStyle w:val="Vnbnnidung0"/>
        <w:tabs>
          <w:tab w:val="left" w:pos="262"/>
        </w:tabs>
        <w:spacing w:before="120" w:after="0"/>
        <w:ind w:firstLine="0"/>
        <w:rPr>
          <w:color w:val="000000"/>
          <w:sz w:val="20"/>
          <w:szCs w:val="20"/>
        </w:rPr>
      </w:pPr>
      <w:r w:rsidRPr="00235F18">
        <w:rPr>
          <w:rStyle w:val="Vnbnnidung"/>
          <w:color w:val="000000"/>
          <w:sz w:val="20"/>
          <w:szCs w:val="20"/>
          <w:lang w:eastAsia="vi-VN"/>
        </w:rPr>
        <w:t>-</w:t>
      </w:r>
      <w:r w:rsidR="00B449DF" w:rsidRPr="00235F18">
        <w:rPr>
          <w:rStyle w:val="Vnbnnidung"/>
          <w:color w:val="000000"/>
          <w:sz w:val="20"/>
          <w:szCs w:val="20"/>
          <w:lang w:eastAsia="vi-VN"/>
        </w:rPr>
        <w:t xml:space="preserve"> </w:t>
      </w:r>
      <w:r w:rsidRPr="00235F18">
        <w:rPr>
          <w:rStyle w:val="Vnbnnidung"/>
          <w:color w:val="000000"/>
          <w:sz w:val="20"/>
          <w:szCs w:val="20"/>
          <w:lang w:eastAsia="vi-VN"/>
        </w:rPr>
        <w:t xml:space="preserve">Kết luận về sự phù hợp thiết kế của thiết kế thang máy hoặc các các bộ phận </w:t>
      </w:r>
      <w:r w:rsidRPr="00235F18">
        <w:rPr>
          <w:rStyle w:val="Vnbnnidung"/>
          <w:color w:val="000000"/>
          <w:sz w:val="20"/>
          <w:szCs w:val="20"/>
        </w:rPr>
        <w:t xml:space="preserve">an </w:t>
      </w:r>
      <w:r w:rsidRPr="00235F18">
        <w:rPr>
          <w:rStyle w:val="Vnbnnidung"/>
          <w:color w:val="000000"/>
          <w:sz w:val="20"/>
          <w:szCs w:val="20"/>
          <w:lang w:eastAsia="vi-VN"/>
        </w:rPr>
        <w:t>toàn của thang máy phù hợp với các yêu cầu quy định tại quy chuẩn này.</w:t>
      </w:r>
    </w:p>
    <w:p w:rsidR="00F01B5E" w:rsidRPr="00235F18" w:rsidRDefault="00846FEA" w:rsidP="00FF6E8A">
      <w:pPr>
        <w:pStyle w:val="Tiu40"/>
        <w:tabs>
          <w:tab w:val="left" w:pos="1090"/>
        </w:tabs>
        <w:spacing w:before="120" w:after="0"/>
        <w:ind w:firstLine="0"/>
        <w:outlineLvl w:val="9"/>
        <w:rPr>
          <w:color w:val="000000"/>
          <w:sz w:val="20"/>
          <w:szCs w:val="20"/>
        </w:rPr>
      </w:pPr>
      <w:bookmarkStart w:id="32" w:name="dieu_3_4"/>
      <w:r w:rsidRPr="00846FEA">
        <w:rPr>
          <w:rStyle w:val="Tiu4"/>
          <w:b/>
          <w:bCs/>
          <w:color w:val="000000"/>
          <w:sz w:val="20"/>
          <w:szCs w:val="20"/>
          <w:lang w:eastAsia="vi-VN"/>
        </w:rPr>
        <w:t>3.3. Kiểm định kỹ thuật an toàn thang máy</w:t>
      </w:r>
      <w:bookmarkEnd w:id="32"/>
    </w:p>
    <w:p w:rsidR="00F01B5E" w:rsidRPr="00235F18" w:rsidRDefault="00F01B5E" w:rsidP="00FF6E8A">
      <w:pPr>
        <w:pStyle w:val="Vnbnnidung0"/>
        <w:tabs>
          <w:tab w:val="left" w:pos="1179"/>
        </w:tabs>
        <w:spacing w:before="120" w:after="0"/>
        <w:ind w:firstLine="0"/>
        <w:rPr>
          <w:color w:val="000000"/>
          <w:sz w:val="20"/>
          <w:szCs w:val="20"/>
        </w:rPr>
      </w:pPr>
      <w:r w:rsidRPr="00235F18">
        <w:rPr>
          <w:rStyle w:val="Vnbnnidung"/>
          <w:color w:val="000000"/>
          <w:sz w:val="20"/>
          <w:szCs w:val="20"/>
          <w:lang w:eastAsia="vi-VN"/>
        </w:rPr>
        <w:t>3</w:t>
      </w:r>
      <w:r w:rsidR="00B449DF" w:rsidRPr="00235F18">
        <w:rPr>
          <w:rStyle w:val="Vnbnnidung"/>
          <w:color w:val="000000"/>
          <w:sz w:val="20"/>
          <w:szCs w:val="20"/>
          <w:lang w:eastAsia="vi-VN"/>
        </w:rPr>
        <w:t xml:space="preserve">.3.1 </w:t>
      </w:r>
      <w:r w:rsidRPr="00235F18">
        <w:rPr>
          <w:rStyle w:val="Vnbnnidung"/>
          <w:color w:val="000000"/>
          <w:sz w:val="20"/>
          <w:szCs w:val="20"/>
          <w:lang w:eastAsia="vi-VN"/>
        </w:rPr>
        <w:t xml:space="preserve">Thang máy trước khi đưa vào sử dụng phải được kiểm định lần đầu, kiểm định định kỳ trong quá trình sử dụng, hoặc kiểm định bất thường (khi thay đổi thiết kế hoặc sửa chữa lớn) theo quy trình kiểm định, do Bộ Lao động - Thương binh và Xã hội ban hành đạt yêu cầu và được gắn tem kiểm định tại </w:t>
      </w:r>
      <w:r w:rsidRPr="00235F18">
        <w:rPr>
          <w:rStyle w:val="Vnbnnidung"/>
          <w:color w:val="000000"/>
          <w:sz w:val="20"/>
          <w:szCs w:val="20"/>
        </w:rPr>
        <w:t xml:space="preserve">cabin </w:t>
      </w:r>
      <w:r w:rsidRPr="00235F18">
        <w:rPr>
          <w:rStyle w:val="Vnbnnidung"/>
          <w:color w:val="000000"/>
          <w:sz w:val="20"/>
          <w:szCs w:val="20"/>
          <w:lang w:eastAsia="vi-VN"/>
        </w:rPr>
        <w:t>của thang máy.</w:t>
      </w:r>
    </w:p>
    <w:p w:rsidR="00F01B5E" w:rsidRPr="00235F18" w:rsidRDefault="00F01B5E" w:rsidP="00FF6E8A">
      <w:pPr>
        <w:pStyle w:val="Vnbnnidung0"/>
        <w:tabs>
          <w:tab w:val="left" w:pos="1203"/>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.3.2 </w:t>
      </w:r>
      <w:r w:rsidRPr="00235F18">
        <w:rPr>
          <w:rStyle w:val="Vnbnnidung"/>
          <w:color w:val="000000"/>
          <w:sz w:val="20"/>
          <w:szCs w:val="20"/>
          <w:lang w:eastAsia="vi-VN"/>
        </w:rPr>
        <w:t>Thông tin tóm tắt về nội dung, kết quả kiểm định phải được ghi chép vào lý lịch của thang máy.</w:t>
      </w:r>
    </w:p>
    <w:p w:rsidR="00F01B5E" w:rsidRPr="00235F18" w:rsidRDefault="00F01B5E" w:rsidP="00FF6E8A">
      <w:pPr>
        <w:pStyle w:val="Vnbnnidung0"/>
        <w:tabs>
          <w:tab w:val="left" w:pos="1218"/>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.3.3 </w:t>
      </w:r>
      <w:r w:rsidRPr="00235F18">
        <w:rPr>
          <w:rStyle w:val="Vnbnnidung"/>
          <w:color w:val="000000"/>
          <w:sz w:val="20"/>
          <w:szCs w:val="20"/>
          <w:lang w:eastAsia="vi-VN"/>
        </w:rPr>
        <w:t xml:space="preserve">Việc kiểm định kỹ thuật an toàn thang máy phải do tổ chức kiểm định kỹ thuật an toàn lao động </w:t>
      </w:r>
      <w:r w:rsidRPr="00235F18">
        <w:rPr>
          <w:rStyle w:val="Vnbnnidung"/>
          <w:color w:val="000000"/>
          <w:sz w:val="20"/>
          <w:szCs w:val="20"/>
          <w:lang w:eastAsia="vi-VN"/>
        </w:rPr>
        <w:lastRenderedPageBreak/>
        <w:t xml:space="preserve">được Bộ Lao động - Thương binh và Xã hội cấp giấy chứng nhận đủ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hoạt động kiểm định.</w:t>
      </w:r>
    </w:p>
    <w:p w:rsidR="00F01B5E" w:rsidRPr="00235F18" w:rsidRDefault="00846FEA" w:rsidP="00FF6E8A">
      <w:pPr>
        <w:pStyle w:val="Tiu40"/>
        <w:tabs>
          <w:tab w:val="left" w:pos="1095"/>
        </w:tabs>
        <w:spacing w:before="120" w:after="0"/>
        <w:ind w:firstLine="0"/>
        <w:outlineLvl w:val="9"/>
        <w:rPr>
          <w:color w:val="000000"/>
          <w:sz w:val="20"/>
          <w:szCs w:val="20"/>
        </w:rPr>
      </w:pPr>
      <w:bookmarkStart w:id="33" w:name="dieu_3_5"/>
      <w:r w:rsidRPr="00846FEA">
        <w:rPr>
          <w:rStyle w:val="Tiu4"/>
          <w:b/>
          <w:bCs/>
          <w:color w:val="000000"/>
          <w:sz w:val="20"/>
          <w:szCs w:val="20"/>
          <w:lang w:eastAsia="vi-VN"/>
        </w:rPr>
        <w:t>3.4. Yêu cầu đối với thang máy trong quá trình sử dụng</w:t>
      </w:r>
      <w:bookmarkEnd w:id="33"/>
    </w:p>
    <w:p w:rsidR="00F01B5E" w:rsidRPr="00235F18" w:rsidRDefault="00F01B5E" w:rsidP="00FF6E8A">
      <w:pPr>
        <w:pStyle w:val="Vnbnnidung0"/>
        <w:tabs>
          <w:tab w:val="left" w:pos="1179"/>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.4.1 </w:t>
      </w:r>
      <w:r w:rsidRPr="00235F18">
        <w:rPr>
          <w:rStyle w:val="Vnbnnidung"/>
          <w:color w:val="000000"/>
          <w:sz w:val="20"/>
          <w:szCs w:val="20"/>
          <w:lang w:eastAsia="vi-VN"/>
        </w:rPr>
        <w:t>Tổ chức, cá nhân quản lý thang máy phải lưu giữ các hồ sơ, tài liệu sau đây:</w:t>
      </w:r>
    </w:p>
    <w:p w:rsidR="00F01B5E" w:rsidRPr="00235F18" w:rsidRDefault="00F01B5E" w:rsidP="00FF6E8A">
      <w:pPr>
        <w:pStyle w:val="Vnbnnidung0"/>
        <w:tabs>
          <w:tab w:val="left" w:pos="781"/>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 xml:space="preserve">Các hồ sơ, tài liệu kỹ thuật của thang máy quy định tại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3.1.1 quy chuẩn này;</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Giấy chứng nhận hợp quy của thang máy;</w:t>
      </w:r>
    </w:p>
    <w:p w:rsidR="00F01B5E" w:rsidRPr="00235F18" w:rsidRDefault="00F01B5E" w:rsidP="00FF6E8A">
      <w:pPr>
        <w:pStyle w:val="Vnbnnidung0"/>
        <w:tabs>
          <w:tab w:val="left" w:pos="781"/>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Các hồ sơ, biên bản nghiệm thu liên quan đến kết cấu xây dựng của thang máy đáp ứng các yêu cầu của quy chuẩn này;</w:t>
      </w:r>
    </w:p>
    <w:p w:rsidR="00F01B5E" w:rsidRPr="00235F18" w:rsidRDefault="00F01B5E" w:rsidP="00FF6E8A">
      <w:pPr>
        <w:pStyle w:val="Vnbnnidung0"/>
        <w:tabs>
          <w:tab w:val="left" w:pos="781"/>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Giấy chứng nhận kết quả kiểm định còn hiệu lực kèm theo Biên bản kiểm định kỹ thuật an toàn lao động;</w:t>
      </w:r>
    </w:p>
    <w:p w:rsidR="00F01B5E" w:rsidRPr="00235F18" w:rsidRDefault="00F01B5E" w:rsidP="00FF6E8A">
      <w:pPr>
        <w:pStyle w:val="Vnbnnidung0"/>
        <w:tabs>
          <w:tab w:val="left" w:pos="786"/>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Các biên bản bảo trì, bảo dưỡng, sửa chữa hoặc hồ sơ liên quan đến việc sửa chữa, thay thế các bộ phận/thiết bị liên quan đến thang máy (nếu có).</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.4.2 </w:t>
      </w:r>
      <w:r w:rsidRPr="00235F18">
        <w:rPr>
          <w:rStyle w:val="Vnbnnidung"/>
          <w:color w:val="000000"/>
          <w:sz w:val="20"/>
          <w:szCs w:val="20"/>
          <w:lang w:eastAsia="vi-VN"/>
        </w:rPr>
        <w:t xml:space="preserve">Trong trường hợp thang máy không có đầy đủ các hồ sơ, tài liệu kỹ thuật của thang máy quy định tại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3.1.1 quy chuẩn này, tổ chức, cá nhân quản lý thang máy phải có trách nhiệm lập lại những hồ sơ, tài liệu còn thiếu. Việc lập lại hồ sơ, tài liệu kỹ thuật của thang máy phải do tổ chức chứng nhận được Bộ Lao động - Thương binh và Xã hội chỉ định hoặc thừa nhận thực hiện.</w:t>
      </w:r>
    </w:p>
    <w:p w:rsidR="00F01B5E" w:rsidRPr="00235F18" w:rsidRDefault="00F01B5E" w:rsidP="00FF6E8A">
      <w:pPr>
        <w:pStyle w:val="Vnbnnidung0"/>
        <w:tabs>
          <w:tab w:val="left" w:pos="1213"/>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.4.3 </w:t>
      </w:r>
      <w:r w:rsidRPr="00235F18">
        <w:rPr>
          <w:rStyle w:val="Vnbnnidung"/>
          <w:color w:val="000000"/>
          <w:sz w:val="20"/>
          <w:szCs w:val="20"/>
          <w:lang w:eastAsia="vi-VN"/>
        </w:rPr>
        <w:t>Trong quá trình sử dụng thang máy, nếu phát hiện thang máy có khả năng gây nguy hiểm cho người sử dụng hoặc mất điện hoặc đang kiểm tra, sửa chữa, bảo ,dưỡng, bảo trì phải treo biển thông báo tạm ngừng hoạt động ở các tầng dừng và cắt cầu dao điện cấp nguồn cho thang máy.</w:t>
      </w:r>
    </w:p>
    <w:p w:rsidR="00F01B5E" w:rsidRPr="00235F18" w:rsidRDefault="00F01B5E" w:rsidP="00FF6E8A">
      <w:pPr>
        <w:pStyle w:val="Vnbnnidung0"/>
        <w:tabs>
          <w:tab w:val="left" w:pos="1218"/>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.4.4 </w:t>
      </w:r>
      <w:r w:rsidRPr="00235F18">
        <w:rPr>
          <w:rStyle w:val="Vnbnnidung"/>
          <w:color w:val="000000"/>
          <w:sz w:val="20"/>
          <w:szCs w:val="20"/>
          <w:lang w:eastAsia="vi-VN"/>
        </w:rPr>
        <w:t>Tổ chức, cá nhân quản lý thang máy được lắp đặt tại các căn hộ chung cư, các tòa nhà văn phòng, tòa nhà trung tâm thương mại, bệnh viện, khách sạn, nhà máy sản xuất, khu vực công cộng (như sân bay, nhà ga...) phải phân công tối thiểu 01 người chịu trách nhiệm vận hành thang máy, người này phải được huấn luyện về an toàn vận hành thang máy và phương án xử lý các tình huống sự cố liên quan đến thang máy.</w:t>
      </w:r>
    </w:p>
    <w:p w:rsidR="00F01B5E" w:rsidRPr="00235F18" w:rsidRDefault="00F01B5E" w:rsidP="00FF6E8A">
      <w:pPr>
        <w:pStyle w:val="Vnbnnidung0"/>
        <w:tabs>
          <w:tab w:val="left" w:pos="1208"/>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.4.5 </w:t>
      </w:r>
      <w:r w:rsidRPr="00235F18">
        <w:rPr>
          <w:rStyle w:val="Vnbnnidung"/>
          <w:color w:val="000000"/>
          <w:sz w:val="20"/>
          <w:szCs w:val="20"/>
          <w:lang w:eastAsia="vi-VN"/>
        </w:rPr>
        <w:t>Tổ chức, cá nhân quản lý thang máy phải đưa ra các biện pháp cụ thể để ngăn cản có hiệu quả những người không có trách nhiệm tự ý vào các vị trí sau:</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Buồng máy.</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Hố thang.</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 xml:space="preserve">Thao tác trên nóc </w:t>
      </w:r>
      <w:r w:rsidRPr="00235F18">
        <w:rPr>
          <w:rStyle w:val="Vnbnnidung"/>
          <w:color w:val="000000"/>
          <w:sz w:val="20"/>
          <w:szCs w:val="20"/>
          <w:lang w:val="en-US"/>
        </w:rPr>
        <w:t>cabin.</w:t>
      </w:r>
    </w:p>
    <w:p w:rsidR="00F01B5E" w:rsidRPr="00235F18" w:rsidRDefault="00F01B5E" w:rsidP="00FF6E8A">
      <w:pPr>
        <w:pStyle w:val="Vnbnnidung0"/>
        <w:tabs>
          <w:tab w:val="left" w:pos="786"/>
        </w:tabs>
        <w:spacing w:before="120" w:after="0"/>
        <w:ind w:firstLine="0"/>
        <w:rPr>
          <w:color w:val="000000"/>
          <w:sz w:val="20"/>
          <w:szCs w:val="20"/>
        </w:rPr>
      </w:pPr>
      <w:r w:rsidRPr="00235F18">
        <w:rPr>
          <w:rStyle w:val="Vnbnnidung"/>
          <w:color w:val="000000"/>
          <w:sz w:val="20"/>
          <w:szCs w:val="20"/>
        </w:rPr>
        <w:t>-</w:t>
      </w:r>
      <w:r w:rsidR="00E1283E" w:rsidRPr="00235F18">
        <w:rPr>
          <w:rStyle w:val="Vnbnnidung"/>
          <w:color w:val="000000"/>
          <w:sz w:val="20"/>
          <w:szCs w:val="20"/>
        </w:rPr>
        <w:t xml:space="preserve"> </w:t>
      </w:r>
      <w:r w:rsidRPr="00235F18">
        <w:rPr>
          <w:rStyle w:val="Vnbnnidung"/>
          <w:color w:val="000000"/>
          <w:sz w:val="20"/>
          <w:szCs w:val="20"/>
          <w:lang w:eastAsia="vi-VN"/>
        </w:rPr>
        <w:t>Dùng chìa khóa mở các cửa tầng, cửa thông, cửa quan sát, cửa buồng máy. Chìa khóa các vị trí nói trên phải do người chịu trách nhiệm vận hành thang máy giữ, chìa thứ hai được bàn giao luân phiên cho người trực vận hành (nếu có).</w:t>
      </w:r>
    </w:p>
    <w:p w:rsidR="00F01B5E" w:rsidRPr="00235F18" w:rsidRDefault="00F01B5E" w:rsidP="00FF6E8A">
      <w:pPr>
        <w:pStyle w:val="Vnbnnidung0"/>
        <w:tabs>
          <w:tab w:val="left" w:pos="802"/>
        </w:tabs>
        <w:spacing w:before="120" w:after="0"/>
        <w:ind w:firstLine="0"/>
        <w:rPr>
          <w:color w:val="000000"/>
          <w:sz w:val="20"/>
          <w:szCs w:val="20"/>
        </w:rPr>
      </w:pPr>
      <w:r w:rsidRPr="00235F18">
        <w:rPr>
          <w:rStyle w:val="Vnbnnidung"/>
          <w:color w:val="000000"/>
          <w:sz w:val="20"/>
          <w:szCs w:val="20"/>
          <w:lang w:eastAsia="vi-VN"/>
        </w:rPr>
        <w:t>-</w:t>
      </w:r>
      <w:r w:rsidR="00E1283E" w:rsidRPr="00235F18">
        <w:rPr>
          <w:rStyle w:val="Vnbnnidung"/>
          <w:color w:val="000000"/>
          <w:sz w:val="20"/>
          <w:szCs w:val="20"/>
          <w:lang w:eastAsia="vi-VN"/>
        </w:rPr>
        <w:t xml:space="preserve"> </w:t>
      </w:r>
      <w:r w:rsidRPr="00235F18">
        <w:rPr>
          <w:rStyle w:val="Vnbnnidung"/>
          <w:color w:val="000000"/>
          <w:sz w:val="20"/>
          <w:szCs w:val="20"/>
          <w:lang w:eastAsia="vi-VN"/>
        </w:rPr>
        <w:t>Tủ cầu dao cấp điện, hộp cầu chì.</w:t>
      </w:r>
    </w:p>
    <w:p w:rsidR="00F01B5E" w:rsidRPr="00235F18" w:rsidRDefault="00846FEA" w:rsidP="00FF6E8A">
      <w:pPr>
        <w:pStyle w:val="Tiu40"/>
        <w:tabs>
          <w:tab w:val="left" w:pos="1078"/>
        </w:tabs>
        <w:spacing w:before="120" w:after="0"/>
        <w:ind w:firstLine="0"/>
        <w:outlineLvl w:val="9"/>
        <w:rPr>
          <w:color w:val="000000"/>
          <w:sz w:val="20"/>
          <w:szCs w:val="20"/>
        </w:rPr>
      </w:pPr>
      <w:bookmarkStart w:id="34" w:name="dieu_3_6"/>
      <w:r w:rsidRPr="00846FEA">
        <w:rPr>
          <w:rStyle w:val="Tiu4"/>
          <w:b/>
          <w:bCs/>
          <w:color w:val="000000"/>
          <w:sz w:val="20"/>
          <w:szCs w:val="20"/>
          <w:lang w:eastAsia="vi-VN"/>
        </w:rPr>
        <w:t>3.5. Yêu cầu đối với việc lắp đặt, bảo trì, bảo dưỡng và sửa chữa thang máy</w:t>
      </w:r>
      <w:bookmarkEnd w:id="34"/>
    </w:p>
    <w:p w:rsidR="00F01B5E" w:rsidRPr="00235F18" w:rsidRDefault="00F01B5E" w:rsidP="00FF6E8A">
      <w:pPr>
        <w:pStyle w:val="Vnbnnidung0"/>
        <w:tabs>
          <w:tab w:val="left" w:pos="1299"/>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.5.1 </w:t>
      </w:r>
      <w:r w:rsidRPr="00235F18">
        <w:rPr>
          <w:rStyle w:val="Vnbnnidung"/>
          <w:color w:val="000000"/>
          <w:sz w:val="20"/>
          <w:szCs w:val="20"/>
          <w:lang w:eastAsia="vi-VN"/>
        </w:rPr>
        <w:t>Thang máy trong quá trình sử dụng phải được bảo trì định kỳ ít nhất 03 (ba) tháng một lần. Đối với các thang máy được lắp đặt tại các căn hộ chung cư, các tòa nhà văn phòng, tòa nhà trung tâm thương mại, bệnh viện, khách sạn, nhà máy sản xuất, khu vực công cộng (như sân bay, nhà ga...) thì thời hạn bảo trì định kỳ ít nhất 01 (một) tháng một lần.</w:t>
      </w:r>
    </w:p>
    <w:p w:rsidR="00F01B5E" w:rsidRPr="00235F18" w:rsidRDefault="00F01B5E" w:rsidP="00FF6E8A">
      <w:pPr>
        <w:pStyle w:val="Vnbnnidung0"/>
        <w:tabs>
          <w:tab w:val="left" w:pos="1299"/>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.5.2 </w:t>
      </w:r>
      <w:r w:rsidRPr="00235F18">
        <w:rPr>
          <w:rStyle w:val="Vnbnnidung"/>
          <w:color w:val="000000"/>
          <w:sz w:val="20"/>
          <w:szCs w:val="20"/>
          <w:lang w:eastAsia="vi-VN"/>
        </w:rPr>
        <w:t>Trách nhiệm của các đơn vị lắp đặt, bảo trì, bảo dưỡng và sửa chữa thang máy:</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.5.2.1 </w:t>
      </w:r>
      <w:r w:rsidRPr="00235F18">
        <w:rPr>
          <w:rStyle w:val="Vnbnnidung"/>
          <w:color w:val="000000"/>
          <w:sz w:val="20"/>
          <w:szCs w:val="20"/>
          <w:lang w:eastAsia="vi-VN"/>
        </w:rPr>
        <w:t>Phải có sổ phân công, theo dõi việc lắp đặt, bảo trì (trong đó thể hiện được tên người chịu trách nhiệm, nội dung công việc, thời gian thực hiện);</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.5.2.2 </w:t>
      </w:r>
      <w:r w:rsidRPr="00235F18">
        <w:rPr>
          <w:rStyle w:val="Vnbnnidung"/>
          <w:color w:val="000000"/>
          <w:sz w:val="20"/>
          <w:szCs w:val="20"/>
          <w:lang w:eastAsia="vi-VN"/>
        </w:rPr>
        <w:t>Phải bố trí người am hiểu về nguyên lý cấu tạo của thang máy, được huấn luyện về an toàn lao động và nắm bắt được các kỹ năng để thực hiện các công việc liên quan đến việc lắp đặt, bảo trì và sửa chữa thang máy.</w:t>
      </w:r>
    </w:p>
    <w:p w:rsidR="00F01B5E" w:rsidRPr="00235F18" w:rsidRDefault="00F01B5E" w:rsidP="00FF6E8A">
      <w:pPr>
        <w:pStyle w:val="Vnbnnidung0"/>
        <w:tabs>
          <w:tab w:val="left" w:pos="1400"/>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.5.2.3 </w:t>
      </w:r>
      <w:r w:rsidRPr="00235F18">
        <w:rPr>
          <w:rStyle w:val="Vnbnnidung"/>
          <w:color w:val="000000"/>
          <w:sz w:val="20"/>
          <w:szCs w:val="20"/>
          <w:lang w:eastAsia="vi-VN"/>
        </w:rPr>
        <w:t>Phải tuân thủ các quy định tại quy chuẩn này và đảm bảo an toàn trong quá trình lắp đặt, bảo trì, bảo dưỡng và sửa chữa thang máy.</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.5.2.4 </w:t>
      </w:r>
      <w:r w:rsidRPr="00235F18">
        <w:rPr>
          <w:rStyle w:val="Vnbnnidung"/>
          <w:color w:val="000000"/>
          <w:sz w:val="20"/>
          <w:szCs w:val="20"/>
          <w:lang w:eastAsia="vi-VN"/>
        </w:rPr>
        <w:t>Phải đặt các biển cảnh báo, biển chỉ dẫn hoặc rào chắn để ngăn ngừa những người không có thẩm quyền tiếp cận vào khu vực đang thực hiện công việc lắp đặt, bảo trì, bảo dưỡng hoặc sửa chữa thang máy.</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.5.2.5 </w:t>
      </w:r>
      <w:r w:rsidRPr="00235F18">
        <w:rPr>
          <w:rStyle w:val="Vnbnnidung"/>
          <w:color w:val="000000"/>
          <w:sz w:val="20"/>
          <w:szCs w:val="20"/>
          <w:lang w:eastAsia="vi-VN"/>
        </w:rPr>
        <w:t>Ghi chép về những nội dung kiểm tra, sửa chữa, bảo dưỡng, bảo trì vào lý lịch của thang máy.</w:t>
      </w:r>
    </w:p>
    <w:p w:rsidR="00F01B5E" w:rsidRPr="00235F18" w:rsidRDefault="00F01B5E" w:rsidP="00FF6E8A">
      <w:pPr>
        <w:pStyle w:val="Vnbnnidung0"/>
        <w:tabs>
          <w:tab w:val="left" w:pos="1299"/>
        </w:tabs>
        <w:spacing w:before="120" w:after="0"/>
        <w:ind w:firstLine="0"/>
        <w:rPr>
          <w:color w:val="000000"/>
          <w:sz w:val="20"/>
          <w:szCs w:val="20"/>
        </w:rPr>
      </w:pPr>
      <w:r w:rsidRPr="00235F18">
        <w:rPr>
          <w:rStyle w:val="Vnbnnidung"/>
          <w:color w:val="000000"/>
          <w:sz w:val="20"/>
          <w:szCs w:val="20"/>
          <w:lang w:eastAsia="vi-VN"/>
        </w:rPr>
        <w:t>3.5.3</w:t>
      </w:r>
      <w:r w:rsidR="00E1283E" w:rsidRPr="00235F18">
        <w:rPr>
          <w:rStyle w:val="Vnbnnidung"/>
          <w:color w:val="000000"/>
          <w:sz w:val="20"/>
          <w:szCs w:val="20"/>
          <w:lang w:eastAsia="vi-VN"/>
        </w:rPr>
        <w:t xml:space="preserve"> </w:t>
      </w:r>
      <w:r w:rsidRPr="00235F18">
        <w:rPr>
          <w:rStyle w:val="Vnbnnidung"/>
          <w:color w:val="000000"/>
          <w:sz w:val="20"/>
          <w:szCs w:val="20"/>
          <w:lang w:eastAsia="vi-VN"/>
        </w:rPr>
        <w:t>Trách nhiệm của tổ chức, cá nhân quản lý thang máy:</w:t>
      </w:r>
    </w:p>
    <w:p w:rsidR="00F01B5E" w:rsidRPr="00235F18" w:rsidRDefault="00F01B5E" w:rsidP="00FF6E8A">
      <w:pPr>
        <w:pStyle w:val="Vnbnnidung0"/>
        <w:tabs>
          <w:tab w:val="left" w:pos="1366"/>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.5.3.1 </w:t>
      </w:r>
      <w:r w:rsidRPr="00235F18">
        <w:rPr>
          <w:rStyle w:val="Vnbnnidung"/>
          <w:color w:val="000000"/>
          <w:sz w:val="20"/>
          <w:szCs w:val="20"/>
          <w:lang w:eastAsia="vi-VN"/>
        </w:rPr>
        <w:t xml:space="preserve">Tổ chức, cá nhân quản lý thang máy phải đảm bảo rằng thang máy phải được kiểm định, bảo trì định kỳ theo quy định tại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3.3 và </w:t>
      </w:r>
      <w:r w:rsidR="00235F18" w:rsidRPr="00235F18">
        <w:rPr>
          <w:rStyle w:val="Vnbnnidung"/>
          <w:color w:val="000000"/>
          <w:sz w:val="20"/>
          <w:szCs w:val="20"/>
          <w:lang w:eastAsia="vi-VN"/>
        </w:rPr>
        <w:t>mục</w:t>
      </w:r>
      <w:r w:rsidRPr="00235F18">
        <w:rPr>
          <w:rStyle w:val="Vnbnnidung"/>
          <w:color w:val="000000"/>
          <w:sz w:val="20"/>
          <w:szCs w:val="20"/>
          <w:lang w:eastAsia="vi-VN"/>
        </w:rPr>
        <w:t xml:space="preserve"> 3.5.1 của quy chuẩn này và phải đảm bảo các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an toàn trước khi đưa thang máy vào hoạt động.</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.5.3.2 </w:t>
      </w:r>
      <w:r w:rsidRPr="00235F18">
        <w:rPr>
          <w:rStyle w:val="Vnbnnidung"/>
          <w:color w:val="000000"/>
          <w:sz w:val="20"/>
          <w:szCs w:val="20"/>
          <w:lang w:eastAsia="vi-VN"/>
        </w:rPr>
        <w:t xml:space="preserve">Phối hợp với đơn vị lắp đặt, bảo trì, bảo dưỡng và sửa chữa trong việc cung cấp thông tin, các </w:t>
      </w:r>
      <w:r w:rsidRPr="00235F18">
        <w:rPr>
          <w:rStyle w:val="Vnbnnidung"/>
          <w:color w:val="000000"/>
          <w:sz w:val="20"/>
          <w:szCs w:val="20"/>
          <w:lang w:eastAsia="vi-VN"/>
        </w:rPr>
        <w:lastRenderedPageBreak/>
        <w:t xml:space="preserve">hồ sơ, tài liệu, các </w:t>
      </w:r>
      <w:r w:rsidR="00235F18" w:rsidRPr="00235F18">
        <w:rPr>
          <w:rStyle w:val="Vnbnnidung"/>
          <w:color w:val="000000"/>
          <w:sz w:val="20"/>
          <w:szCs w:val="20"/>
          <w:lang w:eastAsia="vi-VN"/>
        </w:rPr>
        <w:t>điều</w:t>
      </w:r>
      <w:r w:rsidRPr="00235F18">
        <w:rPr>
          <w:rStyle w:val="Vnbnnidung"/>
          <w:color w:val="000000"/>
          <w:sz w:val="20"/>
          <w:szCs w:val="20"/>
          <w:lang w:eastAsia="vi-VN"/>
        </w:rPr>
        <w:t xml:space="preserve"> kiện để đơn vị lắp đặt, bảo trì, bảo dưỡng và sửa chữa thực hiện.</w:t>
      </w:r>
    </w:p>
    <w:p w:rsidR="00F01B5E" w:rsidRPr="00235F18" w:rsidRDefault="00F01B5E" w:rsidP="00FF6E8A">
      <w:pPr>
        <w:pStyle w:val="Vnbnnidung0"/>
        <w:tabs>
          <w:tab w:val="left" w:pos="1395"/>
        </w:tabs>
        <w:spacing w:before="120" w:after="0"/>
        <w:ind w:firstLine="0"/>
        <w:rPr>
          <w:color w:val="000000"/>
          <w:sz w:val="20"/>
          <w:szCs w:val="20"/>
        </w:rPr>
      </w:pPr>
      <w:r w:rsidRPr="00235F18">
        <w:rPr>
          <w:rStyle w:val="Vnbnnidung"/>
          <w:color w:val="000000"/>
          <w:sz w:val="20"/>
          <w:szCs w:val="20"/>
          <w:lang w:eastAsia="vi-VN"/>
        </w:rPr>
        <w:t>3</w:t>
      </w:r>
      <w:r w:rsidR="00E1283E" w:rsidRPr="00235F18">
        <w:rPr>
          <w:rStyle w:val="Vnbnnidung"/>
          <w:color w:val="000000"/>
          <w:sz w:val="20"/>
          <w:szCs w:val="20"/>
          <w:lang w:eastAsia="vi-VN"/>
        </w:rPr>
        <w:t xml:space="preserve">.5.3.3 </w:t>
      </w:r>
      <w:r w:rsidRPr="00235F18">
        <w:rPr>
          <w:rStyle w:val="Vnbnnidung"/>
          <w:color w:val="000000"/>
          <w:sz w:val="20"/>
          <w:szCs w:val="20"/>
          <w:lang w:eastAsia="vi-VN"/>
        </w:rPr>
        <w:t>Lưu các hồ sơ, biên bản liên quan đến kết quả của công việc bảo trì, bảo dưỡng và sửa chữa hoặc thay thế các linh kiện, bộ phận của thang máy.</w:t>
      </w:r>
    </w:p>
    <w:p w:rsidR="00F01B5E" w:rsidRPr="00235F18" w:rsidRDefault="00F01B5E" w:rsidP="00FF6E8A">
      <w:pPr>
        <w:pStyle w:val="Tiu40"/>
        <w:tabs>
          <w:tab w:val="left" w:pos="913"/>
        </w:tabs>
        <w:spacing w:before="120" w:after="0"/>
        <w:ind w:firstLine="0"/>
        <w:outlineLvl w:val="9"/>
        <w:rPr>
          <w:color w:val="000000"/>
          <w:sz w:val="20"/>
          <w:szCs w:val="20"/>
        </w:rPr>
      </w:pPr>
      <w:bookmarkStart w:id="35" w:name="dieu_4"/>
      <w:r w:rsidRPr="00235F18">
        <w:rPr>
          <w:rStyle w:val="Tiu4"/>
          <w:b/>
          <w:bCs/>
          <w:color w:val="000000"/>
          <w:sz w:val="20"/>
          <w:szCs w:val="20"/>
          <w:lang w:eastAsia="vi-VN"/>
        </w:rPr>
        <w:t>4</w:t>
      </w:r>
      <w:r w:rsidR="00E1283E" w:rsidRPr="00235F18">
        <w:rPr>
          <w:rStyle w:val="Tiu4"/>
          <w:b/>
          <w:bCs/>
          <w:color w:val="000000"/>
          <w:sz w:val="20"/>
          <w:szCs w:val="20"/>
          <w:lang w:eastAsia="vi-VN"/>
        </w:rPr>
        <w:t xml:space="preserve">. </w:t>
      </w:r>
      <w:r w:rsidRPr="00235F18">
        <w:rPr>
          <w:rStyle w:val="Tiu4"/>
          <w:b/>
          <w:bCs/>
          <w:color w:val="000000"/>
          <w:sz w:val="20"/>
          <w:szCs w:val="20"/>
          <w:lang w:eastAsia="vi-VN"/>
        </w:rPr>
        <w:t>Trách nhiệm của các tổ chức, cá nhân</w:t>
      </w:r>
      <w:bookmarkEnd w:id="35"/>
    </w:p>
    <w:p w:rsidR="00F01B5E" w:rsidRPr="00235F18" w:rsidRDefault="00F01B5E" w:rsidP="00FF6E8A">
      <w:pPr>
        <w:pStyle w:val="Vnbnnidung0"/>
        <w:tabs>
          <w:tab w:val="left" w:pos="1078"/>
        </w:tabs>
        <w:spacing w:before="120" w:after="0"/>
        <w:ind w:firstLine="0"/>
        <w:rPr>
          <w:color w:val="000000"/>
          <w:sz w:val="20"/>
          <w:szCs w:val="20"/>
        </w:rPr>
      </w:pPr>
      <w:r w:rsidRPr="00235F18">
        <w:rPr>
          <w:rStyle w:val="Vnbnnidung"/>
          <w:color w:val="000000"/>
          <w:sz w:val="20"/>
          <w:szCs w:val="20"/>
          <w:lang w:eastAsia="vi-VN"/>
        </w:rPr>
        <w:t>4</w:t>
      </w:r>
      <w:r w:rsidR="00E1283E" w:rsidRPr="00235F18">
        <w:rPr>
          <w:rStyle w:val="Vnbnnidung"/>
          <w:color w:val="000000"/>
          <w:sz w:val="20"/>
          <w:szCs w:val="20"/>
          <w:lang w:eastAsia="vi-VN"/>
        </w:rPr>
        <w:t xml:space="preserve">.1. </w:t>
      </w:r>
      <w:r w:rsidRPr="00235F18">
        <w:rPr>
          <w:rStyle w:val="Vnbnnidung"/>
          <w:color w:val="000000"/>
          <w:sz w:val="20"/>
          <w:szCs w:val="20"/>
          <w:lang w:eastAsia="vi-VN"/>
        </w:rPr>
        <w:t>Các tổ chức, cá nhân thiết kế, sản xuất, nhập khẩu, phân phối, lắp đặt, sử dụng, sửa chữa, bảo dưỡng, bảo trì thang máy có trách nhiệm tuân thủ các quy định tại quy chuẩn này.</w:t>
      </w:r>
    </w:p>
    <w:p w:rsidR="00F01B5E" w:rsidRPr="00235F18" w:rsidRDefault="00F01B5E" w:rsidP="00FF6E8A">
      <w:pPr>
        <w:pStyle w:val="Vnbnnidung0"/>
        <w:tabs>
          <w:tab w:val="left" w:pos="1078"/>
        </w:tabs>
        <w:spacing w:before="120" w:after="0"/>
        <w:ind w:firstLine="0"/>
        <w:rPr>
          <w:color w:val="000000"/>
          <w:sz w:val="20"/>
          <w:szCs w:val="20"/>
        </w:rPr>
      </w:pPr>
      <w:r w:rsidRPr="00235F18">
        <w:rPr>
          <w:rStyle w:val="Vnbnnidung"/>
          <w:color w:val="000000"/>
          <w:sz w:val="20"/>
          <w:szCs w:val="20"/>
          <w:lang w:eastAsia="vi-VN"/>
        </w:rPr>
        <w:t>4</w:t>
      </w:r>
      <w:r w:rsidR="00E1283E" w:rsidRPr="00235F18">
        <w:rPr>
          <w:rStyle w:val="Vnbnnidung"/>
          <w:color w:val="000000"/>
          <w:sz w:val="20"/>
          <w:szCs w:val="20"/>
          <w:lang w:eastAsia="vi-VN"/>
        </w:rPr>
        <w:t xml:space="preserve">.2. </w:t>
      </w:r>
      <w:r w:rsidRPr="00235F18">
        <w:rPr>
          <w:rStyle w:val="Vnbnnidung"/>
          <w:color w:val="000000"/>
          <w:sz w:val="20"/>
          <w:szCs w:val="20"/>
          <w:lang w:eastAsia="vi-VN"/>
        </w:rPr>
        <w:t>Quy chuẩn này là căn cứ để các cơ quan quản lý nhà nước, cơ quan kiểm tra chất lượng thang máy tiến hành việc thanh tra, kiểm tra và cũng là căn cứ để các Tổ chức đánh giá sự phù hợp tiến hành chứng nhận hợp quy.</w:t>
      </w:r>
    </w:p>
    <w:p w:rsidR="00F01B5E" w:rsidRPr="00235F18" w:rsidRDefault="00F01B5E" w:rsidP="00FF6E8A">
      <w:pPr>
        <w:pStyle w:val="Tiu40"/>
        <w:tabs>
          <w:tab w:val="left" w:pos="913"/>
        </w:tabs>
        <w:spacing w:before="120" w:after="0"/>
        <w:ind w:firstLine="0"/>
        <w:outlineLvl w:val="9"/>
        <w:rPr>
          <w:color w:val="000000"/>
          <w:sz w:val="20"/>
          <w:szCs w:val="20"/>
        </w:rPr>
      </w:pPr>
      <w:bookmarkStart w:id="36" w:name="dieu_5"/>
      <w:r w:rsidRPr="00235F18">
        <w:rPr>
          <w:rStyle w:val="Tiu4"/>
          <w:b/>
          <w:bCs/>
          <w:color w:val="000000"/>
          <w:sz w:val="20"/>
          <w:szCs w:val="20"/>
          <w:lang w:eastAsia="vi-VN"/>
        </w:rPr>
        <w:t>5</w:t>
      </w:r>
      <w:r w:rsidR="00E1283E" w:rsidRPr="00235F18">
        <w:rPr>
          <w:rStyle w:val="Tiu4"/>
          <w:b/>
          <w:bCs/>
          <w:color w:val="000000"/>
          <w:sz w:val="20"/>
          <w:szCs w:val="20"/>
          <w:lang w:eastAsia="vi-VN"/>
        </w:rPr>
        <w:t xml:space="preserve">. </w:t>
      </w:r>
      <w:r w:rsidRPr="00235F18">
        <w:rPr>
          <w:rStyle w:val="Tiu4"/>
          <w:b/>
          <w:bCs/>
          <w:color w:val="000000"/>
          <w:sz w:val="20"/>
          <w:szCs w:val="20"/>
          <w:lang w:eastAsia="vi-VN"/>
        </w:rPr>
        <w:t>Tổ chức thực hiện</w:t>
      </w:r>
      <w:bookmarkEnd w:id="36"/>
    </w:p>
    <w:p w:rsidR="00F01B5E" w:rsidRPr="00235F18" w:rsidRDefault="00F01B5E" w:rsidP="00FF6E8A">
      <w:pPr>
        <w:pStyle w:val="Vnbnnidung0"/>
        <w:tabs>
          <w:tab w:val="left" w:pos="1069"/>
        </w:tabs>
        <w:spacing w:before="120" w:after="0"/>
        <w:ind w:firstLine="0"/>
        <w:rPr>
          <w:color w:val="000000"/>
          <w:sz w:val="20"/>
          <w:szCs w:val="20"/>
        </w:rPr>
      </w:pPr>
      <w:r w:rsidRPr="00235F18">
        <w:rPr>
          <w:rStyle w:val="Vnbnnidung"/>
          <w:color w:val="000000"/>
          <w:sz w:val="20"/>
          <w:szCs w:val="20"/>
          <w:lang w:eastAsia="vi-VN"/>
        </w:rPr>
        <w:t>5</w:t>
      </w:r>
      <w:r w:rsidR="00FF1517" w:rsidRPr="00235F18">
        <w:rPr>
          <w:rStyle w:val="Vnbnnidung"/>
          <w:color w:val="000000"/>
          <w:sz w:val="20"/>
          <w:szCs w:val="20"/>
          <w:lang w:eastAsia="vi-VN"/>
        </w:rPr>
        <w:t>.1</w:t>
      </w:r>
      <w:r w:rsidR="00E1283E" w:rsidRPr="00235F18">
        <w:rPr>
          <w:rStyle w:val="Vnbnnidung"/>
          <w:color w:val="000000"/>
          <w:sz w:val="20"/>
          <w:szCs w:val="20"/>
          <w:lang w:eastAsia="vi-VN"/>
        </w:rPr>
        <w:t xml:space="preserve">. </w:t>
      </w:r>
      <w:r w:rsidRPr="00235F18">
        <w:rPr>
          <w:rStyle w:val="Vnbnnidung"/>
          <w:color w:val="000000"/>
          <w:sz w:val="20"/>
          <w:szCs w:val="20"/>
          <w:lang w:eastAsia="vi-VN"/>
        </w:rPr>
        <w:t>Cục An toàn lao động, Bộ Lao động - Thương binh và Xã hội có trách nhiệm hướng dẫn, kiểm tra việc thực hiện quy chuẩn này.</w:t>
      </w:r>
    </w:p>
    <w:p w:rsidR="00F01B5E" w:rsidRPr="00235F18" w:rsidRDefault="00F01B5E" w:rsidP="00FF6E8A">
      <w:pPr>
        <w:pStyle w:val="Vnbnnidung0"/>
        <w:tabs>
          <w:tab w:val="left" w:pos="1069"/>
        </w:tabs>
        <w:spacing w:before="120" w:after="0"/>
        <w:ind w:firstLine="0"/>
        <w:rPr>
          <w:color w:val="000000"/>
          <w:sz w:val="20"/>
          <w:szCs w:val="20"/>
        </w:rPr>
      </w:pPr>
      <w:r w:rsidRPr="00235F18">
        <w:rPr>
          <w:rStyle w:val="Vnbnnidung"/>
          <w:color w:val="000000"/>
          <w:sz w:val="20"/>
          <w:szCs w:val="20"/>
          <w:lang w:eastAsia="vi-VN"/>
        </w:rPr>
        <w:t>5</w:t>
      </w:r>
      <w:r w:rsidR="00FF1517" w:rsidRPr="00235F18">
        <w:rPr>
          <w:rStyle w:val="Vnbnnidung"/>
          <w:color w:val="000000"/>
          <w:sz w:val="20"/>
          <w:szCs w:val="20"/>
          <w:lang w:eastAsia="vi-VN"/>
        </w:rPr>
        <w:t>.2</w:t>
      </w:r>
      <w:r w:rsidR="00E1283E" w:rsidRPr="00235F18">
        <w:rPr>
          <w:rStyle w:val="Vnbnnidung"/>
          <w:color w:val="000000"/>
          <w:sz w:val="20"/>
          <w:szCs w:val="20"/>
          <w:lang w:eastAsia="vi-VN"/>
        </w:rPr>
        <w:t xml:space="preserve">. </w:t>
      </w:r>
      <w:r w:rsidRPr="00235F18">
        <w:rPr>
          <w:rStyle w:val="Vnbnnidung"/>
          <w:color w:val="000000"/>
          <w:sz w:val="20"/>
          <w:szCs w:val="20"/>
          <w:lang w:eastAsia="vi-VN"/>
        </w:rPr>
        <w:t>Các cơ quan quản lý nhà nước về lao động địa phương có trách nhiệm hướng dẫn, kiểm tra việc thực hiện các quy định của quy chuẩn này.</w:t>
      </w:r>
    </w:p>
    <w:p w:rsidR="00F01B5E" w:rsidRPr="00235F18" w:rsidRDefault="00F01B5E" w:rsidP="00FF6E8A">
      <w:pPr>
        <w:pStyle w:val="Vnbnnidung0"/>
        <w:tabs>
          <w:tab w:val="left" w:pos="1078"/>
        </w:tabs>
        <w:spacing w:before="120" w:after="0"/>
        <w:ind w:firstLine="0"/>
        <w:rPr>
          <w:rStyle w:val="Vnbnnidung"/>
          <w:color w:val="000000"/>
          <w:sz w:val="20"/>
          <w:szCs w:val="20"/>
          <w:lang w:eastAsia="vi-VN"/>
        </w:rPr>
      </w:pPr>
      <w:r w:rsidRPr="00235F18">
        <w:rPr>
          <w:rStyle w:val="Vnbnnidung"/>
          <w:color w:val="000000"/>
          <w:sz w:val="20"/>
          <w:szCs w:val="20"/>
          <w:lang w:eastAsia="vi-VN"/>
        </w:rPr>
        <w:t>5</w:t>
      </w:r>
      <w:r w:rsidR="00FF1517" w:rsidRPr="00235F18">
        <w:rPr>
          <w:rStyle w:val="Vnbnnidung"/>
          <w:color w:val="000000"/>
          <w:sz w:val="20"/>
          <w:szCs w:val="20"/>
          <w:lang w:eastAsia="vi-VN"/>
        </w:rPr>
        <w:t>.3</w:t>
      </w:r>
      <w:r w:rsidR="00E1283E" w:rsidRPr="00235F18">
        <w:rPr>
          <w:rStyle w:val="Vnbnnidung"/>
          <w:color w:val="000000"/>
          <w:sz w:val="20"/>
          <w:szCs w:val="20"/>
          <w:lang w:eastAsia="vi-VN"/>
        </w:rPr>
        <w:t xml:space="preserve">. </w:t>
      </w:r>
      <w:r w:rsidRPr="00235F18">
        <w:rPr>
          <w:rStyle w:val="Vnbnnidung"/>
          <w:color w:val="000000"/>
          <w:sz w:val="20"/>
          <w:szCs w:val="20"/>
          <w:lang w:eastAsia="vi-VN"/>
        </w:rPr>
        <w:t>Trong quá trình thực hiện, nếu có vướng mắc, các cơ quan, tổ chức, cá nhân có liên quan có trách nhiệm kịp thời phản ánh với Bộ Lao động - Thương binh và Xã hội để xem xét giải quyết.</w:t>
      </w:r>
    </w:p>
    <w:p w:rsidR="00EF219A" w:rsidRPr="00235F18" w:rsidRDefault="002A2F86" w:rsidP="00EA5834">
      <w:pPr>
        <w:pStyle w:val="Vnbnnidung0"/>
        <w:tabs>
          <w:tab w:val="left" w:pos="1078"/>
        </w:tabs>
        <w:spacing w:before="120" w:after="0"/>
        <w:ind w:firstLine="0"/>
        <w:jc w:val="both"/>
        <w:rPr>
          <w:rStyle w:val="Vnbnnidung"/>
          <w:color w:val="000000"/>
          <w:sz w:val="20"/>
          <w:szCs w:val="20"/>
          <w:lang w:eastAsia="vi-VN"/>
        </w:rPr>
      </w:pPr>
      <w:r w:rsidRPr="00235F18">
        <w:rPr>
          <w:rStyle w:val="Vnbnnidung"/>
          <w:color w:val="000000"/>
          <w:sz w:val="20"/>
          <w:szCs w:val="20"/>
          <w:lang w:eastAsia="vi-VN"/>
        </w:rPr>
        <w:t>_________________________</w:t>
      </w:r>
    </w:p>
    <w:p w:rsidR="00EF219A" w:rsidRPr="00235F18" w:rsidRDefault="00EF219A" w:rsidP="002A2F86">
      <w:pPr>
        <w:pStyle w:val="Vnbnnidung0"/>
        <w:tabs>
          <w:tab w:val="left" w:pos="1078"/>
        </w:tabs>
        <w:spacing w:before="120" w:after="0"/>
        <w:ind w:firstLine="0"/>
        <w:rPr>
          <w:rStyle w:val="fontstyle21"/>
          <w:rFonts w:ascii="Arial" w:hAnsi="Arial"/>
          <w:sz w:val="20"/>
          <w:szCs w:val="20"/>
        </w:rPr>
      </w:pPr>
      <w:r w:rsidRPr="00235F18">
        <w:rPr>
          <w:rStyle w:val="fontstyle01"/>
          <w:rFonts w:ascii="Arial" w:hAnsi="Arial"/>
          <w:sz w:val="20"/>
          <w:szCs w:val="20"/>
          <w:vertAlign w:val="superscript"/>
        </w:rPr>
        <w:t>1</w:t>
      </w:r>
      <w:r w:rsidRPr="00235F18">
        <w:rPr>
          <w:rStyle w:val="fontstyle01"/>
          <w:rFonts w:ascii="Arial" w:hAnsi="Arial"/>
          <w:sz w:val="20"/>
          <w:szCs w:val="20"/>
        </w:rPr>
        <w:t xml:space="preserve"> </w:t>
      </w:r>
      <w:r w:rsidRPr="00235F18">
        <w:rPr>
          <w:rStyle w:val="fontstyle21"/>
          <w:rFonts w:ascii="Arial" w:hAnsi="Arial"/>
          <w:sz w:val="20"/>
          <w:szCs w:val="20"/>
        </w:rPr>
        <w:t>CHÚ THÍCH: Tủ máy cùng với diện tích làm việc của nó cũng được xem là</w:t>
      </w:r>
      <w:r w:rsidR="008A5188" w:rsidRPr="00235F18">
        <w:rPr>
          <w:rStyle w:val="fontstyle21"/>
          <w:rFonts w:ascii="Arial" w:hAnsi="Arial"/>
          <w:sz w:val="20"/>
          <w:szCs w:val="20"/>
        </w:rPr>
        <w:t xml:space="preserve"> </w:t>
      </w:r>
      <w:r w:rsidRPr="00235F18">
        <w:rPr>
          <w:rStyle w:val="fontstyle21"/>
          <w:rFonts w:ascii="Arial" w:hAnsi="Arial"/>
          <w:sz w:val="20"/>
          <w:szCs w:val="20"/>
        </w:rPr>
        <w:t>không gian chứa máy</w:t>
      </w:r>
    </w:p>
    <w:p w:rsidR="00EF219A" w:rsidRPr="00235F18" w:rsidRDefault="00EF219A" w:rsidP="002A2F86">
      <w:pPr>
        <w:pStyle w:val="Vnbnnidung0"/>
        <w:tabs>
          <w:tab w:val="left" w:pos="1078"/>
        </w:tabs>
        <w:spacing w:before="120" w:after="0"/>
        <w:ind w:firstLine="0"/>
        <w:rPr>
          <w:rStyle w:val="fontstyle31"/>
          <w:rFonts w:ascii="Arial" w:hAnsi="Arial"/>
          <w:sz w:val="20"/>
          <w:szCs w:val="20"/>
        </w:rPr>
      </w:pPr>
      <w:r w:rsidRPr="00235F18">
        <w:rPr>
          <w:rStyle w:val="fontstyle01"/>
          <w:rFonts w:ascii="Arial" w:hAnsi="Arial"/>
          <w:sz w:val="20"/>
          <w:szCs w:val="20"/>
          <w:vertAlign w:val="superscript"/>
        </w:rPr>
        <w:t>2</w:t>
      </w:r>
      <w:r w:rsidRPr="00235F18">
        <w:rPr>
          <w:rStyle w:val="fontstyle01"/>
          <w:rFonts w:ascii="Arial" w:hAnsi="Arial"/>
          <w:sz w:val="20"/>
          <w:szCs w:val="20"/>
        </w:rPr>
        <w:t xml:space="preserve"> </w:t>
      </w:r>
      <w:r w:rsidRPr="00235F18">
        <w:rPr>
          <w:rStyle w:val="fontstyle21"/>
          <w:rFonts w:ascii="Arial" w:hAnsi="Arial"/>
          <w:sz w:val="20"/>
          <w:szCs w:val="20"/>
        </w:rPr>
        <w:t xml:space="preserve">CHÚ THÍCH: </w:t>
      </w:r>
      <w:r w:rsidRPr="00235F18">
        <w:rPr>
          <w:rStyle w:val="fontstyle31"/>
          <w:rFonts w:ascii="Arial" w:hAnsi="Arial"/>
          <w:sz w:val="20"/>
          <w:szCs w:val="20"/>
        </w:rPr>
        <w:t xml:space="preserve">Đối với các </w:t>
      </w:r>
      <w:r w:rsidR="00235F18" w:rsidRPr="00235F18">
        <w:rPr>
          <w:rStyle w:val="fontstyle31"/>
          <w:rFonts w:ascii="Arial" w:hAnsi="Arial"/>
          <w:sz w:val="20"/>
          <w:szCs w:val="20"/>
        </w:rPr>
        <w:t>điểm</w:t>
      </w:r>
      <w:r w:rsidRPr="00235F18">
        <w:rPr>
          <w:rStyle w:val="fontstyle31"/>
          <w:rFonts w:ascii="Arial" w:hAnsi="Arial"/>
          <w:sz w:val="20"/>
          <w:szCs w:val="20"/>
        </w:rPr>
        <w:t xml:space="preserve"> </w:t>
      </w:r>
      <w:r w:rsidRPr="00235F18">
        <w:rPr>
          <w:rStyle w:val="fontstyle21"/>
          <w:rFonts w:ascii="Arial" w:hAnsi="Arial"/>
          <w:sz w:val="20"/>
          <w:szCs w:val="20"/>
        </w:rPr>
        <w:t xml:space="preserve">2.2.14.1.1 và 2.2.14.1.2 </w:t>
      </w:r>
      <w:r w:rsidRPr="00235F18">
        <w:rPr>
          <w:rStyle w:val="fontstyle31"/>
          <w:rFonts w:ascii="Arial" w:hAnsi="Arial"/>
          <w:sz w:val="20"/>
          <w:szCs w:val="20"/>
        </w:rPr>
        <w:t>của quy chuẩn này</w:t>
      </w:r>
      <w:r w:rsidRPr="00235F18">
        <w:rPr>
          <w:rStyle w:val="fontstyle21"/>
          <w:rFonts w:ascii="Arial" w:hAnsi="Arial"/>
          <w:sz w:val="20"/>
          <w:szCs w:val="20"/>
        </w:rPr>
        <w:t>,</w:t>
      </w:r>
      <w:r w:rsidR="008A5188" w:rsidRPr="00235F18">
        <w:rPr>
          <w:rStyle w:val="fontstyle21"/>
          <w:rFonts w:ascii="Arial" w:hAnsi="Arial"/>
          <w:sz w:val="20"/>
          <w:szCs w:val="20"/>
        </w:rPr>
        <w:t xml:space="preserve"> </w:t>
      </w:r>
      <w:r w:rsidRPr="00235F18">
        <w:rPr>
          <w:rStyle w:val="fontstyle31"/>
          <w:rFonts w:ascii="Arial" w:hAnsi="Arial"/>
          <w:sz w:val="20"/>
          <w:szCs w:val="20"/>
        </w:rPr>
        <w:t>mặt phẳng thử nghiệm dùng trong các thử nghiệm về lực có thể làm từ vật liệu mềm</w:t>
      </w:r>
      <w:r w:rsidR="008A5188" w:rsidRPr="00235F18">
        <w:rPr>
          <w:rStyle w:val="fontstyle31"/>
          <w:rFonts w:ascii="Arial" w:hAnsi="Arial"/>
          <w:sz w:val="20"/>
          <w:szCs w:val="20"/>
        </w:rPr>
        <w:t xml:space="preserve"> </w:t>
      </w:r>
      <w:r w:rsidRPr="00235F18">
        <w:rPr>
          <w:rStyle w:val="fontstyle31"/>
          <w:rFonts w:ascii="Arial" w:hAnsi="Arial"/>
          <w:sz w:val="20"/>
          <w:szCs w:val="20"/>
        </w:rPr>
        <w:t>để tránh làm hư hỏng đến lớp phủ ngoài của cửa</w:t>
      </w:r>
    </w:p>
    <w:p w:rsidR="00EF219A" w:rsidRPr="00235F18" w:rsidRDefault="00EF219A" w:rsidP="002A2F86">
      <w:pPr>
        <w:pStyle w:val="Vnbnnidung0"/>
        <w:tabs>
          <w:tab w:val="left" w:pos="1078"/>
        </w:tabs>
        <w:spacing w:before="120" w:after="0"/>
        <w:ind w:firstLine="0"/>
        <w:rPr>
          <w:rStyle w:val="fontstyle21"/>
          <w:rFonts w:ascii="Arial" w:hAnsi="Arial"/>
          <w:sz w:val="20"/>
          <w:szCs w:val="20"/>
        </w:rPr>
      </w:pPr>
      <w:r w:rsidRPr="00235F18">
        <w:rPr>
          <w:rStyle w:val="fontstyle01"/>
          <w:rFonts w:ascii="Arial" w:hAnsi="Arial"/>
          <w:sz w:val="20"/>
          <w:szCs w:val="20"/>
          <w:vertAlign w:val="superscript"/>
        </w:rPr>
        <w:t>3</w:t>
      </w:r>
      <w:r w:rsidRPr="00235F18">
        <w:rPr>
          <w:rStyle w:val="fontstyle01"/>
          <w:rFonts w:ascii="Arial" w:hAnsi="Arial"/>
          <w:sz w:val="20"/>
          <w:szCs w:val="20"/>
        </w:rPr>
        <w:t xml:space="preserve"> </w:t>
      </w:r>
      <w:r w:rsidRPr="00235F18">
        <w:rPr>
          <w:rStyle w:val="fontstyle21"/>
          <w:rFonts w:ascii="Arial" w:hAnsi="Arial"/>
          <w:sz w:val="20"/>
          <w:szCs w:val="20"/>
        </w:rPr>
        <w:t>CHÚ THÍCH: Các lực trên có thể tác động lên phần vách chịu lực, ngoại trừ</w:t>
      </w:r>
      <w:r w:rsidR="008A5188" w:rsidRPr="00235F18">
        <w:rPr>
          <w:rStyle w:val="fontstyle21"/>
          <w:rFonts w:ascii="Arial" w:hAnsi="Arial"/>
          <w:sz w:val="20"/>
          <w:szCs w:val="20"/>
        </w:rPr>
        <w:t xml:space="preserve"> </w:t>
      </w:r>
      <w:r w:rsidRPr="00235F18">
        <w:rPr>
          <w:rStyle w:val="fontstyle21"/>
          <w:rFonts w:ascii="Arial" w:hAnsi="Arial"/>
          <w:sz w:val="20"/>
          <w:szCs w:val="20"/>
        </w:rPr>
        <w:t>các phần gương, tấm trang trí, bảng vận hành cabin...</w:t>
      </w:r>
    </w:p>
    <w:p w:rsidR="00EF219A" w:rsidRPr="00235F18" w:rsidRDefault="00EF219A" w:rsidP="002A2F86">
      <w:pPr>
        <w:pStyle w:val="Vnbnnidung0"/>
        <w:tabs>
          <w:tab w:val="left" w:pos="1078"/>
        </w:tabs>
        <w:spacing w:before="120" w:after="0"/>
        <w:ind w:firstLine="0"/>
        <w:rPr>
          <w:rStyle w:val="fontstyle21"/>
          <w:rFonts w:ascii="Arial" w:hAnsi="Arial"/>
          <w:sz w:val="20"/>
          <w:szCs w:val="20"/>
        </w:rPr>
      </w:pPr>
      <w:r w:rsidRPr="00235F18">
        <w:rPr>
          <w:rStyle w:val="fontstyle01"/>
          <w:rFonts w:ascii="Arial" w:hAnsi="Arial"/>
          <w:sz w:val="20"/>
          <w:szCs w:val="20"/>
          <w:vertAlign w:val="superscript"/>
        </w:rPr>
        <w:t>4</w:t>
      </w:r>
      <w:r w:rsidRPr="00235F18">
        <w:rPr>
          <w:rStyle w:val="fontstyle01"/>
          <w:rFonts w:ascii="Arial" w:hAnsi="Arial"/>
          <w:sz w:val="20"/>
          <w:szCs w:val="20"/>
        </w:rPr>
        <w:t xml:space="preserve"> </w:t>
      </w:r>
      <w:r w:rsidRPr="00235F18">
        <w:rPr>
          <w:rStyle w:val="fontstyle21"/>
          <w:rFonts w:ascii="Arial" w:hAnsi="Arial"/>
          <w:sz w:val="20"/>
          <w:szCs w:val="20"/>
        </w:rPr>
        <w:t>CHÚ THÍCH: Trong cấu hình của cabin, có thể bỏ qua các vùng tối do các bộ</w:t>
      </w:r>
      <w:r w:rsidR="008A5188" w:rsidRPr="00235F18">
        <w:rPr>
          <w:rStyle w:val="fontstyle21"/>
          <w:rFonts w:ascii="Arial" w:hAnsi="Arial"/>
          <w:sz w:val="20"/>
          <w:szCs w:val="20"/>
        </w:rPr>
        <w:t xml:space="preserve"> </w:t>
      </w:r>
      <w:r w:rsidRPr="00235F18">
        <w:rPr>
          <w:rStyle w:val="fontstyle21"/>
          <w:rFonts w:ascii="Arial" w:hAnsi="Arial"/>
          <w:sz w:val="20"/>
          <w:szCs w:val="20"/>
        </w:rPr>
        <w:t>phận như tay vịn, ghế xếp tạo ra.</w:t>
      </w:r>
    </w:p>
    <w:p w:rsidR="00EF219A" w:rsidRPr="00235F18" w:rsidRDefault="00EF219A" w:rsidP="002A2F86">
      <w:pPr>
        <w:pStyle w:val="Vnbnnidung0"/>
        <w:tabs>
          <w:tab w:val="left" w:pos="1078"/>
        </w:tabs>
        <w:spacing w:before="120" w:after="0"/>
        <w:ind w:firstLine="0"/>
        <w:rPr>
          <w:rStyle w:val="fontstyle31"/>
          <w:rFonts w:ascii="Arial" w:hAnsi="Arial"/>
          <w:sz w:val="20"/>
          <w:szCs w:val="20"/>
        </w:rPr>
      </w:pPr>
      <w:r w:rsidRPr="00235F18">
        <w:rPr>
          <w:rStyle w:val="fontstyle01"/>
          <w:rFonts w:ascii="Arial" w:hAnsi="Arial"/>
          <w:sz w:val="20"/>
          <w:szCs w:val="20"/>
          <w:vertAlign w:val="superscript"/>
        </w:rPr>
        <w:t>5</w:t>
      </w:r>
      <w:r w:rsidRPr="00235F18">
        <w:rPr>
          <w:rStyle w:val="fontstyle01"/>
          <w:rFonts w:ascii="Arial" w:hAnsi="Arial"/>
          <w:sz w:val="20"/>
          <w:szCs w:val="20"/>
        </w:rPr>
        <w:t xml:space="preserve"> </w:t>
      </w:r>
      <w:r w:rsidRPr="00235F18">
        <w:rPr>
          <w:rStyle w:val="fontstyle21"/>
          <w:rFonts w:ascii="Arial" w:hAnsi="Arial"/>
          <w:sz w:val="20"/>
          <w:szCs w:val="20"/>
        </w:rPr>
        <w:t>CHÚ TH</w:t>
      </w:r>
      <w:r w:rsidRPr="00235F18">
        <w:rPr>
          <w:rStyle w:val="fontstyle31"/>
          <w:rFonts w:ascii="Arial" w:hAnsi="Arial"/>
          <w:sz w:val="20"/>
          <w:szCs w:val="20"/>
        </w:rPr>
        <w:t>ÍCH: Một số trường hợp nâng cabin hay đối trọng vẫn chấp nhận</w:t>
      </w:r>
      <w:r w:rsidR="008A5188" w:rsidRPr="00235F18">
        <w:rPr>
          <w:rStyle w:val="fontstyle31"/>
          <w:rFonts w:ascii="Arial" w:hAnsi="Arial"/>
          <w:sz w:val="20"/>
          <w:szCs w:val="20"/>
        </w:rPr>
        <w:t xml:space="preserve"> </w:t>
      </w:r>
      <w:r w:rsidRPr="00235F18">
        <w:rPr>
          <w:rStyle w:val="fontstyle31"/>
          <w:rFonts w:ascii="Arial" w:hAnsi="Arial"/>
          <w:sz w:val="20"/>
          <w:szCs w:val="20"/>
        </w:rPr>
        <w:t>được miễn là không có: rủi ro bị nghiền ở đầu tận cùng của hành trình hoặc cabin</w:t>
      </w:r>
      <w:r w:rsidR="008A5188" w:rsidRPr="00235F18">
        <w:rPr>
          <w:rStyle w:val="fontstyle31"/>
          <w:rFonts w:ascii="Arial" w:hAnsi="Arial"/>
          <w:sz w:val="20"/>
          <w:szCs w:val="20"/>
        </w:rPr>
        <w:t xml:space="preserve"> </w:t>
      </w:r>
      <w:r w:rsidRPr="00235F18">
        <w:rPr>
          <w:rStyle w:val="fontstyle31"/>
          <w:rFonts w:ascii="Arial" w:hAnsi="Arial"/>
          <w:sz w:val="20"/>
          <w:szCs w:val="20"/>
        </w:rPr>
        <w:t>hay đối trọng rơi trở xuống tạo nên lực tác động lên các kết cấu treo và khiến gia tốc</w:t>
      </w:r>
      <w:r w:rsidR="008A5188" w:rsidRPr="00235F18">
        <w:rPr>
          <w:rStyle w:val="fontstyle31"/>
          <w:rFonts w:ascii="Arial" w:hAnsi="Arial"/>
          <w:sz w:val="20"/>
          <w:szCs w:val="20"/>
        </w:rPr>
        <w:t xml:space="preserve"> </w:t>
      </w:r>
      <w:r w:rsidRPr="00235F18">
        <w:rPr>
          <w:rStyle w:val="fontstyle31"/>
          <w:rFonts w:ascii="Arial" w:hAnsi="Arial"/>
          <w:sz w:val="20"/>
          <w:szCs w:val="20"/>
        </w:rPr>
        <w:t>hãm vượt quá mức.</w:t>
      </w:r>
    </w:p>
    <w:p w:rsidR="00EF219A" w:rsidRPr="00235F18" w:rsidRDefault="00EF219A" w:rsidP="002A2F86">
      <w:pPr>
        <w:pStyle w:val="Vnbnnidung0"/>
        <w:tabs>
          <w:tab w:val="left" w:pos="1078"/>
        </w:tabs>
        <w:spacing w:before="120" w:after="0"/>
        <w:ind w:firstLine="0"/>
        <w:rPr>
          <w:rStyle w:val="fontstyle31"/>
          <w:rFonts w:ascii="Arial" w:hAnsi="Arial"/>
          <w:sz w:val="20"/>
          <w:szCs w:val="20"/>
        </w:rPr>
      </w:pPr>
      <w:r w:rsidRPr="00235F18">
        <w:rPr>
          <w:rStyle w:val="fontstyle01"/>
          <w:rFonts w:ascii="Arial" w:hAnsi="Arial"/>
          <w:sz w:val="20"/>
          <w:szCs w:val="20"/>
          <w:vertAlign w:val="superscript"/>
        </w:rPr>
        <w:t>6</w:t>
      </w:r>
      <w:r w:rsidRPr="00235F18">
        <w:rPr>
          <w:rStyle w:val="fontstyle01"/>
          <w:rFonts w:ascii="Arial" w:hAnsi="Arial"/>
          <w:sz w:val="20"/>
          <w:szCs w:val="20"/>
        </w:rPr>
        <w:t xml:space="preserve"> </w:t>
      </w:r>
      <w:r w:rsidRPr="00235F18">
        <w:rPr>
          <w:rStyle w:val="fontstyle21"/>
          <w:rFonts w:ascii="Arial" w:hAnsi="Arial"/>
          <w:sz w:val="20"/>
          <w:szCs w:val="20"/>
        </w:rPr>
        <w:t>CHÚ TH</w:t>
      </w:r>
      <w:r w:rsidRPr="00235F18">
        <w:rPr>
          <w:rStyle w:val="fontstyle31"/>
          <w:rFonts w:ascii="Arial" w:hAnsi="Arial"/>
          <w:sz w:val="20"/>
          <w:szCs w:val="20"/>
        </w:rPr>
        <w:t>ÍCH: Thiết bị này có thể được chứa trong giếng thang và di chuyển ra</w:t>
      </w:r>
      <w:r w:rsidR="008A5188" w:rsidRPr="00235F18">
        <w:rPr>
          <w:rStyle w:val="fontstyle31"/>
          <w:rFonts w:ascii="Arial" w:hAnsi="Arial"/>
          <w:sz w:val="20"/>
          <w:szCs w:val="20"/>
        </w:rPr>
        <w:t xml:space="preserve"> </w:t>
      </w:r>
      <w:r w:rsidRPr="00235F18">
        <w:rPr>
          <w:rStyle w:val="fontstyle31"/>
          <w:rFonts w:ascii="Arial" w:hAnsi="Arial"/>
          <w:sz w:val="20"/>
          <w:szCs w:val="20"/>
        </w:rPr>
        <w:t>ngoài khi tiến hành thử nghiệm.</w:t>
      </w:r>
    </w:p>
    <w:p w:rsidR="00EF219A" w:rsidRPr="00235F18" w:rsidRDefault="00FF1517" w:rsidP="002A2F86">
      <w:pPr>
        <w:pStyle w:val="Vnbnnidung0"/>
        <w:tabs>
          <w:tab w:val="left" w:pos="1078"/>
        </w:tabs>
        <w:spacing w:before="120" w:after="0"/>
        <w:ind w:firstLine="0"/>
        <w:rPr>
          <w:color w:val="000000"/>
          <w:sz w:val="20"/>
          <w:szCs w:val="20"/>
        </w:rPr>
      </w:pPr>
      <w:r w:rsidRPr="00235F18">
        <w:rPr>
          <w:rStyle w:val="fontstyle01"/>
          <w:rFonts w:ascii="Arial" w:hAnsi="Arial"/>
          <w:sz w:val="20"/>
          <w:szCs w:val="20"/>
          <w:vertAlign w:val="superscript"/>
        </w:rPr>
        <w:t>7</w:t>
      </w:r>
      <w:r w:rsidR="00EF219A" w:rsidRPr="00235F18">
        <w:rPr>
          <w:rStyle w:val="fontstyle01"/>
          <w:rFonts w:ascii="Arial" w:hAnsi="Arial"/>
          <w:sz w:val="20"/>
          <w:szCs w:val="20"/>
        </w:rPr>
        <w:t xml:space="preserve"> </w:t>
      </w:r>
      <w:r w:rsidR="00EF219A" w:rsidRPr="00235F18">
        <w:rPr>
          <w:rStyle w:val="fontstyle21"/>
          <w:rFonts w:ascii="Arial" w:hAnsi="Arial"/>
          <w:sz w:val="20"/>
          <w:szCs w:val="20"/>
        </w:rPr>
        <w:t>CHÚ THÍCH: Linh kiện điện tác động thụ động dễ làm khả năng phát ra tia lửa</w:t>
      </w:r>
      <w:r w:rsidR="008A5188" w:rsidRPr="00235F18">
        <w:rPr>
          <w:rStyle w:val="fontstyle21"/>
          <w:rFonts w:ascii="Arial" w:hAnsi="Arial"/>
          <w:sz w:val="20"/>
          <w:szCs w:val="20"/>
        </w:rPr>
        <w:t xml:space="preserve"> </w:t>
      </w:r>
      <w:r w:rsidR="00EF219A" w:rsidRPr="00235F18">
        <w:rPr>
          <w:rStyle w:val="fontstyle21"/>
          <w:rFonts w:ascii="Arial" w:hAnsi="Arial"/>
          <w:sz w:val="20"/>
          <w:szCs w:val="20"/>
        </w:rPr>
        <w:t xml:space="preserve">(ví dụ điốt, tụ điện hay điện trở phi tuyến) không được xem là thiết bị </w:t>
      </w:r>
      <w:r w:rsidR="00EF219A" w:rsidRPr="00235F18">
        <w:rPr>
          <w:rStyle w:val="fontstyle31"/>
          <w:rFonts w:ascii="Arial" w:hAnsi="Arial"/>
          <w:sz w:val="20"/>
          <w:szCs w:val="20"/>
        </w:rPr>
        <w:t>tạo ra độ trễ</w:t>
      </w:r>
      <w:r w:rsidR="00EF219A" w:rsidRPr="00235F18">
        <w:rPr>
          <w:rStyle w:val="fontstyle41"/>
          <w:rFonts w:ascii="Arial" w:hAnsi="Arial"/>
          <w:sz w:val="20"/>
          <w:szCs w:val="20"/>
        </w:rPr>
        <w:t>.</w:t>
      </w:r>
    </w:p>
    <w:p w:rsidR="00EA5834" w:rsidRPr="00235F18" w:rsidRDefault="00EA5834">
      <w:pPr>
        <w:rPr>
          <w:rStyle w:val="Vnbnnidung3"/>
          <w:rFonts w:ascii="Arial" w:hAnsi="Arial" w:cs="Arial"/>
          <w:b/>
          <w:bCs/>
        </w:rPr>
      </w:pPr>
    </w:p>
    <w:sectPr w:rsidR="00EA5834" w:rsidRPr="00235F18" w:rsidSect="00846FEA">
      <w:pgSz w:w="11906" w:h="16838" w:code="9"/>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18E5" w:rsidRDefault="001518E5">
      <w:pPr>
        <w:rPr>
          <w:color w:val="auto"/>
          <w:lang w:eastAsia="en-US"/>
        </w:rPr>
      </w:pPr>
      <w:r>
        <w:rPr>
          <w:color w:val="auto"/>
          <w:lang w:eastAsia="en-US"/>
        </w:rPr>
        <w:separator/>
      </w:r>
    </w:p>
  </w:endnote>
  <w:endnote w:type="continuationSeparator" w:id="0">
    <w:p w:rsidR="001518E5" w:rsidRDefault="00151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IDFont+F1">
    <w:altName w:val="Times New Roman"/>
    <w:panose1 w:val="00000000000000000000"/>
    <w:charset w:val="00"/>
    <w:family w:val="roman"/>
    <w:notTrueType/>
    <w:pitch w:val="default"/>
  </w:font>
  <w:font w:name="CIDFont+F11">
    <w:altName w:val="Times New Roman"/>
    <w:panose1 w:val="00000000000000000000"/>
    <w:charset w:val="00"/>
    <w:family w:val="roman"/>
    <w:notTrueType/>
    <w:pitch w:val="default"/>
  </w:font>
  <w:font w:name="CIDFont+F10">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18E5" w:rsidRDefault="001518E5">
      <w:pPr>
        <w:rPr>
          <w:color w:val="auto"/>
          <w:lang w:eastAsia="en-US"/>
        </w:rPr>
      </w:pPr>
      <w:r>
        <w:rPr>
          <w:color w:val="auto"/>
          <w:lang w:eastAsia="en-US"/>
        </w:rPr>
        <w:separator/>
      </w:r>
    </w:p>
  </w:footnote>
  <w:footnote w:type="continuationSeparator" w:id="0">
    <w:p w:rsidR="001518E5" w:rsidRDefault="001518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A1D"/>
    <w:rsid w:val="00012EF2"/>
    <w:rsid w:val="00014E9C"/>
    <w:rsid w:val="0009474D"/>
    <w:rsid w:val="000C3A64"/>
    <w:rsid w:val="001518E5"/>
    <w:rsid w:val="00154679"/>
    <w:rsid w:val="00155F97"/>
    <w:rsid w:val="00157426"/>
    <w:rsid w:val="00182468"/>
    <w:rsid w:val="001E0B02"/>
    <w:rsid w:val="00211876"/>
    <w:rsid w:val="00220D0A"/>
    <w:rsid w:val="00226046"/>
    <w:rsid w:val="00235F18"/>
    <w:rsid w:val="002A2F86"/>
    <w:rsid w:val="002F51B7"/>
    <w:rsid w:val="003352AC"/>
    <w:rsid w:val="00343B07"/>
    <w:rsid w:val="0037561F"/>
    <w:rsid w:val="004802DD"/>
    <w:rsid w:val="004A40EC"/>
    <w:rsid w:val="004B0AA8"/>
    <w:rsid w:val="004D071D"/>
    <w:rsid w:val="005325E9"/>
    <w:rsid w:val="00546CD1"/>
    <w:rsid w:val="00547416"/>
    <w:rsid w:val="00553810"/>
    <w:rsid w:val="005C5677"/>
    <w:rsid w:val="005E4950"/>
    <w:rsid w:val="005F73F0"/>
    <w:rsid w:val="00616A2D"/>
    <w:rsid w:val="006577FF"/>
    <w:rsid w:val="006955B2"/>
    <w:rsid w:val="007325EF"/>
    <w:rsid w:val="00754572"/>
    <w:rsid w:val="00790C81"/>
    <w:rsid w:val="007F487A"/>
    <w:rsid w:val="00846FEA"/>
    <w:rsid w:val="008A5188"/>
    <w:rsid w:val="009054EA"/>
    <w:rsid w:val="00925FB6"/>
    <w:rsid w:val="00952E63"/>
    <w:rsid w:val="00977582"/>
    <w:rsid w:val="009B1AD0"/>
    <w:rsid w:val="009D7EF8"/>
    <w:rsid w:val="009E1A1D"/>
    <w:rsid w:val="00A57F95"/>
    <w:rsid w:val="00B337D3"/>
    <w:rsid w:val="00B4364D"/>
    <w:rsid w:val="00B449DF"/>
    <w:rsid w:val="00B850FA"/>
    <w:rsid w:val="00BE6DD2"/>
    <w:rsid w:val="00C36242"/>
    <w:rsid w:val="00C65F8B"/>
    <w:rsid w:val="00CC218C"/>
    <w:rsid w:val="00DB0DCD"/>
    <w:rsid w:val="00DF0EB0"/>
    <w:rsid w:val="00E01EB5"/>
    <w:rsid w:val="00E1283E"/>
    <w:rsid w:val="00E45E48"/>
    <w:rsid w:val="00EA5834"/>
    <w:rsid w:val="00EB4A37"/>
    <w:rsid w:val="00EE66B6"/>
    <w:rsid w:val="00EF219A"/>
    <w:rsid w:val="00F01B5E"/>
    <w:rsid w:val="00FF1517"/>
    <w:rsid w:val="00FF6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3EE57D2-6AA0-407A-B841-5745139EB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Times New Roman" w:hAnsi="Courier New"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cs="Courier New"/>
      <w:color w:val="000000"/>
      <w:sz w:val="24"/>
      <w:szCs w:val="24"/>
      <w:lang w:val="vi-VN" w:eastAsia="vi-VN"/>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66CC"/>
      <w:u w:val="single"/>
    </w:rPr>
  </w:style>
  <w:style w:type="character" w:customStyle="1" w:styleId="Ghichcuitrang">
    <w:name w:val="Ghi chú cuối trang_"/>
    <w:link w:val="Ghichcuitrang0"/>
    <w:uiPriority w:val="99"/>
    <w:rPr>
      <w:rFonts w:ascii="Arial" w:hAnsi="Arial" w:cs="Arial"/>
      <w:sz w:val="22"/>
      <w:szCs w:val="22"/>
      <w:u w:val="none"/>
    </w:rPr>
  </w:style>
  <w:style w:type="character" w:customStyle="1" w:styleId="Vnbnnidung2">
    <w:name w:val="Văn bản nội dung (2)_"/>
    <w:link w:val="Vnbnnidung20"/>
    <w:uiPriority w:val="99"/>
    <w:rPr>
      <w:rFonts w:ascii="Times New Roman" w:hAnsi="Times New Roman" w:cs="Times New Roman"/>
      <w:i/>
      <w:iCs/>
      <w:sz w:val="26"/>
      <w:szCs w:val="26"/>
      <w:u w:val="none"/>
    </w:rPr>
  </w:style>
  <w:style w:type="character" w:customStyle="1" w:styleId="Chthchnh">
    <w:name w:val="Chú thích ảnh_"/>
    <w:link w:val="Chthchnh0"/>
    <w:uiPriority w:val="99"/>
    <w:rPr>
      <w:rFonts w:ascii="Times New Roman" w:hAnsi="Times New Roman" w:cs="Times New Roman"/>
      <w:b/>
      <w:bCs/>
      <w:sz w:val="26"/>
      <w:szCs w:val="26"/>
      <w:u w:val="none"/>
    </w:rPr>
  </w:style>
  <w:style w:type="character" w:customStyle="1" w:styleId="Vnbnnidung3">
    <w:name w:val="Văn bản nội dung (3)_"/>
    <w:link w:val="Vnbnnidung30"/>
    <w:uiPriority w:val="99"/>
    <w:rPr>
      <w:rFonts w:ascii="Times New Roman" w:hAnsi="Times New Roman" w:cs="Times New Roman"/>
      <w:sz w:val="20"/>
      <w:szCs w:val="20"/>
      <w:u w:val="none"/>
    </w:rPr>
  </w:style>
  <w:style w:type="character" w:customStyle="1" w:styleId="Tiu3">
    <w:name w:val="Tiêu đề #3_"/>
    <w:link w:val="Tiu30"/>
    <w:uiPriority w:val="99"/>
    <w:rPr>
      <w:rFonts w:ascii="Times New Roman" w:hAnsi="Times New Roman" w:cs="Times New Roman"/>
      <w:sz w:val="26"/>
      <w:szCs w:val="26"/>
      <w:u w:val="none"/>
    </w:rPr>
  </w:style>
  <w:style w:type="character" w:customStyle="1" w:styleId="Vnbnnidung5">
    <w:name w:val="Văn bản nội dung (5)_"/>
    <w:link w:val="Vnbnnidung50"/>
    <w:uiPriority w:val="99"/>
    <w:rPr>
      <w:rFonts w:ascii="Arial" w:hAnsi="Arial" w:cs="Arial"/>
      <w:b/>
      <w:bCs/>
      <w:sz w:val="30"/>
      <w:szCs w:val="30"/>
      <w:u w:val="none"/>
    </w:rPr>
  </w:style>
  <w:style w:type="character" w:customStyle="1" w:styleId="Vnbnnidung4">
    <w:name w:val="Văn bản nội dung (4)_"/>
    <w:link w:val="Vnbnnidung40"/>
    <w:uiPriority w:val="99"/>
    <w:rPr>
      <w:rFonts w:ascii="Arial" w:hAnsi="Arial" w:cs="Arial"/>
      <w:b/>
      <w:bCs/>
      <w:sz w:val="26"/>
      <w:szCs w:val="26"/>
      <w:u w:val="none"/>
      <w:lang w:val="en-US" w:eastAsia="en-US"/>
    </w:rPr>
  </w:style>
  <w:style w:type="character" w:customStyle="1" w:styleId="Tiu1">
    <w:name w:val="Tiêu đề #1_"/>
    <w:link w:val="Tiu10"/>
    <w:uiPriority w:val="99"/>
    <w:rPr>
      <w:rFonts w:ascii="Arial" w:hAnsi="Arial" w:cs="Arial"/>
      <w:b/>
      <w:bCs/>
      <w:sz w:val="30"/>
      <w:szCs w:val="30"/>
      <w:u w:val="none"/>
    </w:rPr>
  </w:style>
  <w:style w:type="character" w:customStyle="1" w:styleId="Vnbnnidung">
    <w:name w:val="Văn bản nội dung_"/>
    <w:link w:val="Vnbnnidung0"/>
    <w:uiPriority w:val="99"/>
    <w:rPr>
      <w:rFonts w:ascii="Arial" w:hAnsi="Arial" w:cs="Arial"/>
      <w:sz w:val="22"/>
      <w:szCs w:val="22"/>
      <w:u w:val="none"/>
    </w:rPr>
  </w:style>
  <w:style w:type="character" w:customStyle="1" w:styleId="Tiu2">
    <w:name w:val="Tiêu đề #2_"/>
    <w:link w:val="Tiu20"/>
    <w:uiPriority w:val="99"/>
    <w:rPr>
      <w:rFonts w:ascii="Arial" w:hAnsi="Arial" w:cs="Arial"/>
      <w:b/>
      <w:bCs/>
      <w:sz w:val="26"/>
      <w:szCs w:val="26"/>
      <w:u w:val="none"/>
    </w:rPr>
  </w:style>
  <w:style w:type="character" w:customStyle="1" w:styleId="Tiu4">
    <w:name w:val="Tiêu đề #4_"/>
    <w:link w:val="Tiu40"/>
    <w:uiPriority w:val="99"/>
    <w:rPr>
      <w:rFonts w:ascii="Arial" w:hAnsi="Arial" w:cs="Arial"/>
      <w:b/>
      <w:bCs/>
      <w:sz w:val="22"/>
      <w:szCs w:val="22"/>
      <w:u w:val="none"/>
    </w:rPr>
  </w:style>
  <w:style w:type="character" w:customStyle="1" w:styleId="Chthchbng">
    <w:name w:val="Chú thích bảng_"/>
    <w:link w:val="Chthchbng0"/>
    <w:uiPriority w:val="99"/>
    <w:rPr>
      <w:rFonts w:ascii="Arial" w:hAnsi="Arial" w:cs="Arial"/>
      <w:b/>
      <w:bCs/>
      <w:sz w:val="22"/>
      <w:szCs w:val="22"/>
      <w:u w:val="none"/>
    </w:rPr>
  </w:style>
  <w:style w:type="character" w:customStyle="1" w:styleId="Khc">
    <w:name w:val="Khác_"/>
    <w:link w:val="Khc0"/>
    <w:uiPriority w:val="99"/>
    <w:rPr>
      <w:rFonts w:ascii="Arial" w:hAnsi="Arial" w:cs="Arial"/>
      <w:sz w:val="22"/>
      <w:szCs w:val="22"/>
      <w:u w:val="none"/>
    </w:rPr>
  </w:style>
  <w:style w:type="paragraph" w:customStyle="1" w:styleId="Ghichcuitrang0">
    <w:name w:val="Ghi chú cuối trang"/>
    <w:basedOn w:val="Normal"/>
    <w:link w:val="Ghichcuitrang"/>
    <w:uiPriority w:val="99"/>
    <w:pPr>
      <w:spacing w:line="228" w:lineRule="auto"/>
      <w:ind w:firstLine="540"/>
    </w:pPr>
    <w:rPr>
      <w:rFonts w:ascii="Arial" w:hAnsi="Arial" w:cs="Times New Roman"/>
      <w:color w:val="auto"/>
      <w:sz w:val="22"/>
      <w:szCs w:val="22"/>
      <w:lang w:val="x-none" w:eastAsia="x-none"/>
    </w:rPr>
  </w:style>
  <w:style w:type="paragraph" w:customStyle="1" w:styleId="Vnbnnidung20">
    <w:name w:val="Văn bản nội dung (2)"/>
    <w:basedOn w:val="Normal"/>
    <w:link w:val="Vnbnnidung2"/>
    <w:uiPriority w:val="99"/>
    <w:pPr>
      <w:spacing w:after="80" w:line="300" w:lineRule="auto"/>
      <w:ind w:firstLine="560"/>
    </w:pPr>
    <w:rPr>
      <w:rFonts w:ascii="Times New Roman" w:hAnsi="Times New Roman" w:cs="Times New Roman"/>
      <w:i/>
      <w:iCs/>
      <w:color w:val="auto"/>
      <w:sz w:val="26"/>
      <w:szCs w:val="26"/>
      <w:lang w:val="x-none" w:eastAsia="x-none"/>
    </w:rPr>
  </w:style>
  <w:style w:type="paragraph" w:customStyle="1" w:styleId="Chthchnh0">
    <w:name w:val="Chú thích ảnh"/>
    <w:basedOn w:val="Normal"/>
    <w:link w:val="Chthchnh"/>
    <w:uiPriority w:val="99"/>
    <w:rPr>
      <w:rFonts w:ascii="Times New Roman" w:hAnsi="Times New Roman" w:cs="Times New Roman"/>
      <w:b/>
      <w:bCs/>
      <w:color w:val="auto"/>
      <w:sz w:val="26"/>
      <w:szCs w:val="26"/>
      <w:lang w:val="x-none" w:eastAsia="x-none"/>
    </w:rPr>
  </w:style>
  <w:style w:type="paragraph" w:customStyle="1" w:styleId="Vnbnnidung30">
    <w:name w:val="Văn bản nội dung (3)"/>
    <w:basedOn w:val="Normal"/>
    <w:link w:val="Vnbnnidung3"/>
    <w:uiPriority w:val="99"/>
    <w:rPr>
      <w:rFonts w:ascii="Times New Roman" w:hAnsi="Times New Roman" w:cs="Times New Roman"/>
      <w:color w:val="auto"/>
      <w:sz w:val="20"/>
      <w:szCs w:val="20"/>
      <w:lang w:val="x-none" w:eastAsia="x-none"/>
    </w:rPr>
  </w:style>
  <w:style w:type="paragraph" w:customStyle="1" w:styleId="Tiu30">
    <w:name w:val="Tiêu đề #3"/>
    <w:basedOn w:val="Normal"/>
    <w:link w:val="Tiu3"/>
    <w:uiPriority w:val="99"/>
    <w:pPr>
      <w:spacing w:after="170" w:line="302" w:lineRule="auto"/>
      <w:ind w:firstLine="280"/>
      <w:outlineLvl w:val="2"/>
    </w:pPr>
    <w:rPr>
      <w:rFonts w:ascii="Times New Roman" w:hAnsi="Times New Roman" w:cs="Times New Roman"/>
      <w:color w:val="auto"/>
      <w:sz w:val="26"/>
      <w:szCs w:val="26"/>
      <w:lang w:val="x-none" w:eastAsia="x-none"/>
    </w:rPr>
  </w:style>
  <w:style w:type="paragraph" w:customStyle="1" w:styleId="Vnbnnidung50">
    <w:name w:val="Văn bản nội dung (5)"/>
    <w:basedOn w:val="Normal"/>
    <w:link w:val="Vnbnnidung5"/>
    <w:uiPriority w:val="99"/>
    <w:pPr>
      <w:jc w:val="center"/>
    </w:pPr>
    <w:rPr>
      <w:rFonts w:ascii="Arial" w:hAnsi="Arial" w:cs="Times New Roman"/>
      <w:b/>
      <w:bCs/>
      <w:color w:val="auto"/>
      <w:sz w:val="30"/>
      <w:szCs w:val="30"/>
      <w:lang w:val="x-none" w:eastAsia="x-none"/>
    </w:rPr>
  </w:style>
  <w:style w:type="paragraph" w:customStyle="1" w:styleId="Vnbnnidung40">
    <w:name w:val="Văn bản nội dung (4)"/>
    <w:basedOn w:val="Normal"/>
    <w:link w:val="Vnbnnidung4"/>
    <w:uiPriority w:val="99"/>
    <w:pPr>
      <w:spacing w:after="3590"/>
      <w:jc w:val="center"/>
    </w:pPr>
    <w:rPr>
      <w:rFonts w:ascii="Arial" w:hAnsi="Arial" w:cs="Times New Roman"/>
      <w:b/>
      <w:bCs/>
      <w:color w:val="auto"/>
      <w:sz w:val="26"/>
      <w:szCs w:val="26"/>
      <w:lang w:val="en-US" w:eastAsia="en-US"/>
    </w:rPr>
  </w:style>
  <w:style w:type="paragraph" w:customStyle="1" w:styleId="Tiu10">
    <w:name w:val="Tiêu đề #1"/>
    <w:basedOn w:val="Normal"/>
    <w:link w:val="Tiu1"/>
    <w:uiPriority w:val="99"/>
    <w:pPr>
      <w:spacing w:before="100" w:after="100" w:line="276" w:lineRule="auto"/>
      <w:jc w:val="center"/>
      <w:outlineLvl w:val="0"/>
    </w:pPr>
    <w:rPr>
      <w:rFonts w:ascii="Arial" w:hAnsi="Arial" w:cs="Times New Roman"/>
      <w:b/>
      <w:bCs/>
      <w:color w:val="auto"/>
      <w:sz w:val="30"/>
      <w:szCs w:val="30"/>
      <w:lang w:val="x-none" w:eastAsia="x-none"/>
    </w:rPr>
  </w:style>
  <w:style w:type="paragraph" w:customStyle="1" w:styleId="Vnbnnidung0">
    <w:name w:val="Văn bản nội dung"/>
    <w:basedOn w:val="Normal"/>
    <w:link w:val="Vnbnnidung"/>
    <w:uiPriority w:val="99"/>
    <w:pPr>
      <w:spacing w:after="80"/>
      <w:ind w:firstLine="400"/>
    </w:pPr>
    <w:rPr>
      <w:rFonts w:ascii="Arial" w:hAnsi="Arial" w:cs="Times New Roman"/>
      <w:color w:val="auto"/>
      <w:sz w:val="22"/>
      <w:szCs w:val="22"/>
      <w:lang w:val="x-none" w:eastAsia="x-none"/>
    </w:rPr>
  </w:style>
  <w:style w:type="paragraph" w:customStyle="1" w:styleId="Tiu20">
    <w:name w:val="Tiêu đề #2"/>
    <w:basedOn w:val="Normal"/>
    <w:link w:val="Tiu2"/>
    <w:uiPriority w:val="99"/>
    <w:pPr>
      <w:jc w:val="center"/>
      <w:outlineLvl w:val="1"/>
    </w:pPr>
    <w:rPr>
      <w:rFonts w:ascii="Arial" w:hAnsi="Arial" w:cs="Times New Roman"/>
      <w:b/>
      <w:bCs/>
      <w:color w:val="auto"/>
      <w:sz w:val="26"/>
      <w:szCs w:val="26"/>
      <w:lang w:val="x-none" w:eastAsia="x-none"/>
    </w:rPr>
  </w:style>
  <w:style w:type="paragraph" w:customStyle="1" w:styleId="Tiu40">
    <w:name w:val="Tiêu đề #4"/>
    <w:basedOn w:val="Normal"/>
    <w:link w:val="Tiu4"/>
    <w:uiPriority w:val="99"/>
    <w:pPr>
      <w:spacing w:after="80"/>
      <w:ind w:firstLine="540"/>
      <w:outlineLvl w:val="3"/>
    </w:pPr>
    <w:rPr>
      <w:rFonts w:ascii="Arial" w:hAnsi="Arial" w:cs="Times New Roman"/>
      <w:b/>
      <w:bCs/>
      <w:color w:val="auto"/>
      <w:sz w:val="22"/>
      <w:szCs w:val="22"/>
      <w:lang w:val="x-none" w:eastAsia="x-none"/>
    </w:rPr>
  </w:style>
  <w:style w:type="paragraph" w:customStyle="1" w:styleId="Chthchbng0">
    <w:name w:val="Chú thích bảng"/>
    <w:basedOn w:val="Normal"/>
    <w:link w:val="Chthchbng"/>
    <w:uiPriority w:val="99"/>
    <w:rPr>
      <w:rFonts w:ascii="Arial" w:hAnsi="Arial" w:cs="Times New Roman"/>
      <w:b/>
      <w:bCs/>
      <w:color w:val="auto"/>
      <w:sz w:val="22"/>
      <w:szCs w:val="22"/>
      <w:lang w:val="x-none" w:eastAsia="x-none"/>
    </w:rPr>
  </w:style>
  <w:style w:type="paragraph" w:customStyle="1" w:styleId="Khc0">
    <w:name w:val="Khác"/>
    <w:basedOn w:val="Normal"/>
    <w:link w:val="Khc"/>
    <w:uiPriority w:val="99"/>
    <w:pPr>
      <w:spacing w:after="80"/>
      <w:ind w:firstLine="400"/>
    </w:pPr>
    <w:rPr>
      <w:rFonts w:ascii="Arial" w:hAnsi="Arial" w:cs="Times New Roman"/>
      <w:color w:val="auto"/>
      <w:sz w:val="22"/>
      <w:szCs w:val="22"/>
      <w:lang w:val="x-none" w:eastAsia="x-none"/>
    </w:r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uiPriority w:val="39"/>
    <w:rsid w:val="00CC21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rsid w:val="00EF219A"/>
    <w:rPr>
      <w:rFonts w:ascii="CIDFont+F1" w:hAnsi="CIDFont+F1" w:hint="default"/>
      <w:b w:val="0"/>
      <w:bCs w:val="0"/>
      <w:i w:val="0"/>
      <w:iCs w:val="0"/>
      <w:color w:val="000000"/>
      <w:sz w:val="18"/>
      <w:szCs w:val="18"/>
    </w:rPr>
  </w:style>
  <w:style w:type="character" w:customStyle="1" w:styleId="fontstyle21">
    <w:name w:val="fontstyle21"/>
    <w:rsid w:val="00EF219A"/>
    <w:rPr>
      <w:rFonts w:ascii="CIDFont+F11" w:hAnsi="CIDFont+F11" w:hint="default"/>
      <w:b w:val="0"/>
      <w:bCs w:val="0"/>
      <w:i w:val="0"/>
      <w:iCs w:val="0"/>
      <w:color w:val="000000"/>
      <w:sz w:val="22"/>
      <w:szCs w:val="22"/>
    </w:rPr>
  </w:style>
  <w:style w:type="character" w:customStyle="1" w:styleId="fontstyle31">
    <w:name w:val="fontstyle31"/>
    <w:rsid w:val="00EF219A"/>
    <w:rPr>
      <w:rFonts w:ascii="CIDFont+F11" w:hAnsi="CIDFont+F11" w:hint="default"/>
      <w:b w:val="0"/>
      <w:bCs w:val="0"/>
      <w:i w:val="0"/>
      <w:iCs w:val="0"/>
      <w:color w:val="000000"/>
      <w:sz w:val="22"/>
      <w:szCs w:val="22"/>
    </w:rPr>
  </w:style>
  <w:style w:type="character" w:customStyle="1" w:styleId="fontstyle41">
    <w:name w:val="fontstyle41"/>
    <w:rsid w:val="00EF219A"/>
    <w:rPr>
      <w:rFonts w:ascii="CIDFont+F10" w:hAnsi="CIDFont+F10" w:hint="default"/>
      <w:b w:val="0"/>
      <w:bCs w:val="0"/>
      <w:i w:val="0"/>
      <w:iCs w:val="0"/>
      <w:color w:val="000000"/>
      <w:sz w:val="22"/>
      <w:szCs w:val="22"/>
    </w:rPr>
  </w:style>
  <w:style w:type="paragraph" w:styleId="Header">
    <w:name w:val="header"/>
    <w:basedOn w:val="Normal"/>
    <w:link w:val="HeaderChar"/>
    <w:uiPriority w:val="99"/>
    <w:unhideWhenUsed/>
    <w:rsid w:val="00B337D3"/>
    <w:pPr>
      <w:tabs>
        <w:tab w:val="center" w:pos="4680"/>
        <w:tab w:val="right" w:pos="9360"/>
      </w:tabs>
    </w:pPr>
    <w:rPr>
      <w:rFonts w:cs="Times New Roman"/>
    </w:rPr>
  </w:style>
  <w:style w:type="character" w:customStyle="1" w:styleId="HeaderChar">
    <w:name w:val="Header Char"/>
    <w:link w:val="Header"/>
    <w:uiPriority w:val="99"/>
    <w:rsid w:val="00B337D3"/>
    <w:rPr>
      <w:rFonts w:cs="Courier New"/>
      <w:color w:val="000000"/>
      <w:sz w:val="24"/>
      <w:szCs w:val="24"/>
      <w:lang w:val="vi-VN" w:eastAsia="vi-VN"/>
    </w:rPr>
  </w:style>
  <w:style w:type="paragraph" w:styleId="Footer">
    <w:name w:val="footer"/>
    <w:basedOn w:val="Normal"/>
    <w:link w:val="FooterChar"/>
    <w:uiPriority w:val="99"/>
    <w:unhideWhenUsed/>
    <w:rsid w:val="00B337D3"/>
    <w:pPr>
      <w:tabs>
        <w:tab w:val="center" w:pos="4680"/>
        <w:tab w:val="right" w:pos="9360"/>
      </w:tabs>
    </w:pPr>
    <w:rPr>
      <w:rFonts w:cs="Times New Roman"/>
    </w:rPr>
  </w:style>
  <w:style w:type="character" w:customStyle="1" w:styleId="FooterChar">
    <w:name w:val="Footer Char"/>
    <w:link w:val="Footer"/>
    <w:uiPriority w:val="99"/>
    <w:rsid w:val="00B337D3"/>
    <w:rPr>
      <w:rFonts w:cs="Courier New"/>
      <w:color w:val="000000"/>
      <w:sz w:val="24"/>
      <w:szCs w:val="24"/>
      <w:lang w:val="vi-VN" w:eastAsia="vi-VN"/>
    </w:rPr>
  </w:style>
  <w:style w:type="paragraph" w:customStyle="1" w:styleId="Char">
    <w:name w:val=" Char"/>
    <w:basedOn w:val="Normal"/>
    <w:autoRedefine/>
    <w:rsid w:val="00B4364D"/>
    <w:pPr>
      <w:widowControl/>
      <w:spacing w:after="160" w:line="240" w:lineRule="exact"/>
    </w:pPr>
    <w:rPr>
      <w:rFonts w:ascii="Verdana" w:hAnsi="Verdana" w:cs="Verdana"/>
      <w:color w:val="auto"/>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15281</Words>
  <Characters>87107</Characters>
  <Application>Microsoft Office Word</Application>
  <DocSecurity>0</DocSecurity>
  <Lines>725</Lines>
  <Paragraphs>204</Paragraphs>
  <ScaleCrop>false</ScaleCrop>
  <HeadingPairs>
    <vt:vector size="2" baseType="variant">
      <vt:variant>
        <vt:lpstr>Title</vt:lpstr>
      </vt:variant>
      <vt:variant>
        <vt:i4>1</vt:i4>
      </vt:variant>
    </vt:vector>
  </HeadingPairs>
  <TitlesOfParts>
    <vt:vector size="1" baseType="lpstr">
      <vt:lpstr>THU VI?N PHÁP LU?T</vt:lpstr>
    </vt:vector>
  </TitlesOfParts>
  <Company>LawSoft</Company>
  <LinksUpToDate>false</LinksUpToDate>
  <CharactersWithSpaces>102184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THU VI?N PHÁP LU?T</dc:title>
  <dc:subject/>
  <dc:creator>LawSoft</dc:creator>
  <cp:keywords/>
  <dc:description>www.thuvienphapluat.vn</dc:description>
  <cp:lastModifiedBy>Admin</cp:lastModifiedBy>
  <cp:revision>2</cp:revision>
  <dcterms:created xsi:type="dcterms:W3CDTF">2025-08-01T14:20:00Z</dcterms:created>
  <dcterms:modified xsi:type="dcterms:W3CDTF">2025-08-01T14:20:00Z</dcterms:modified>
  <cp:category/>
</cp:coreProperties>
</file>